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29" w:rsidRDefault="00586529" w:rsidP="00586529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632460" cy="800100"/>
            <wp:effectExtent l="19050" t="0" r="0" b="0"/>
            <wp:wrapTight wrapText="bothSides">
              <wp:wrapPolygon edited="0">
                <wp:start x="-651" y="0"/>
                <wp:lineTo x="-651" y="21086"/>
                <wp:lineTo x="21470" y="21086"/>
                <wp:lineTo x="21470" y="0"/>
                <wp:lineTo x="-651" y="0"/>
              </wp:wrapPolygon>
            </wp:wrapTight>
            <wp:docPr id="3" name="Picture 3" descr="cli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57225" cy="847725"/>
            <wp:effectExtent l="19050" t="0" r="9525" b="0"/>
            <wp:wrapTight wrapText="bothSides">
              <wp:wrapPolygon edited="0">
                <wp:start x="-626" y="0"/>
                <wp:lineTo x="-626" y="21357"/>
                <wp:lineTo x="21913" y="21357"/>
                <wp:lineTo x="21913" y="0"/>
                <wp:lineTo x="-626" y="0"/>
              </wp:wrapPolygon>
            </wp:wrapTight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529" w:rsidRDefault="00586529" w:rsidP="00586529">
      <w:pPr>
        <w:jc w:val="center"/>
        <w:rPr>
          <w:b/>
          <w:sz w:val="24"/>
          <w:szCs w:val="24"/>
        </w:rPr>
      </w:pPr>
    </w:p>
    <w:p w:rsidR="00586529" w:rsidRDefault="00586529" w:rsidP="00586529">
      <w:pPr>
        <w:jc w:val="center"/>
        <w:rPr>
          <w:sz w:val="24"/>
          <w:szCs w:val="24"/>
        </w:rPr>
      </w:pPr>
    </w:p>
    <w:p w:rsidR="00586529" w:rsidRDefault="00586529" w:rsidP="00586529">
      <w:pPr>
        <w:jc w:val="center"/>
        <w:rPr>
          <w:b/>
          <w:sz w:val="24"/>
          <w:szCs w:val="24"/>
        </w:rPr>
      </w:pPr>
    </w:p>
    <w:p w:rsidR="00586529" w:rsidRDefault="00586529" w:rsidP="00586529">
      <w:pPr>
        <w:jc w:val="center"/>
        <w:rPr>
          <w:b/>
          <w:sz w:val="24"/>
          <w:szCs w:val="24"/>
        </w:rPr>
      </w:pPr>
    </w:p>
    <w:p w:rsidR="00586529" w:rsidRDefault="00586529" w:rsidP="00586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Republika e Kosovës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Komuna Vushtrri</w:t>
      </w:r>
    </w:p>
    <w:p w:rsidR="00586529" w:rsidRDefault="00586529" w:rsidP="005865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Drejtoria e Administratës</w:t>
      </w:r>
    </w:p>
    <w:p w:rsidR="00586529" w:rsidRDefault="00586529" w:rsidP="005865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Njësiti Komunal për të Drejta të Njeriut</w:t>
      </w:r>
    </w:p>
    <w:p w:rsidR="00586529" w:rsidRDefault="00586529" w:rsidP="00586529">
      <w:pPr>
        <w:ind w:firstLine="720"/>
        <w:jc w:val="both"/>
      </w:pPr>
    </w:p>
    <w:p w:rsidR="00586529" w:rsidRDefault="00586529" w:rsidP="00586529">
      <w:pPr>
        <w:ind w:firstLine="720"/>
        <w:jc w:val="both"/>
      </w:pPr>
    </w:p>
    <w:p w:rsidR="00586529" w:rsidRDefault="00586529" w:rsidP="00586529">
      <w:pPr>
        <w:ind w:firstLine="720"/>
        <w:jc w:val="both"/>
      </w:pPr>
    </w:p>
    <w:p w:rsidR="00586529" w:rsidRDefault="00586529" w:rsidP="00586529">
      <w:pPr>
        <w:ind w:firstLine="720"/>
        <w:jc w:val="both"/>
      </w:pPr>
    </w:p>
    <w:p w:rsidR="00586529" w:rsidRPr="00586529" w:rsidRDefault="00586529" w:rsidP="00586529">
      <w:pPr>
        <w:ind w:firstLine="720"/>
        <w:jc w:val="both"/>
        <w:rPr>
          <w:rFonts w:ascii="Book Antiqua" w:hAnsi="Book Antiqua"/>
          <w:sz w:val="22"/>
          <w:szCs w:val="22"/>
          <w:u w:val="single"/>
        </w:rPr>
      </w:pPr>
      <w:r w:rsidRPr="00586529">
        <w:rPr>
          <w:rFonts w:ascii="Book Antiqua" w:hAnsi="Book Antiqua"/>
          <w:sz w:val="22"/>
          <w:szCs w:val="22"/>
          <w:u w:val="single"/>
        </w:rPr>
        <w:t>Takime informuese rreth formimit të fondacionit për shkollim të vajzave në gjendje të rëndë ekonomike</w:t>
      </w:r>
    </w:p>
    <w:p w:rsidR="00586529" w:rsidRPr="00586529" w:rsidRDefault="00586529" w:rsidP="00586529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586529" w:rsidRPr="00586529" w:rsidRDefault="0087119A" w:rsidP="00586529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586529">
        <w:rPr>
          <w:rFonts w:ascii="Book Antiqua" w:hAnsi="Book Antiqua"/>
          <w:sz w:val="22"/>
          <w:szCs w:val="22"/>
        </w:rPr>
        <w:t xml:space="preserve">Zyrtarja për barazi Gjinore në Komunën e Vushtrrisë </w:t>
      </w:r>
      <w:r w:rsidRPr="00586529">
        <w:rPr>
          <w:rFonts w:ascii="Book Antiqua" w:hAnsi="Book Antiqua"/>
          <w:bCs/>
          <w:sz w:val="22"/>
          <w:szCs w:val="22"/>
        </w:rPr>
        <w:t>znj Remzije J. Zekolli</w:t>
      </w:r>
      <w:r w:rsidRPr="00586529">
        <w:rPr>
          <w:rFonts w:ascii="Book Antiqua" w:hAnsi="Book Antiqua"/>
          <w:sz w:val="22"/>
          <w:szCs w:val="22"/>
        </w:rPr>
        <w:t xml:space="preserve"> në bashkëpunim me përfaqësuesen e Grupit të Grave De</w:t>
      </w:r>
      <w:r w:rsidR="00C0127D">
        <w:rPr>
          <w:rFonts w:ascii="Book Antiqua" w:hAnsi="Book Antiqua"/>
          <w:sz w:val="22"/>
          <w:szCs w:val="22"/>
        </w:rPr>
        <w:t xml:space="preserve">putetet- KK Vushtrri, </w:t>
      </w:r>
      <w:proofErr w:type="spellStart"/>
      <w:r w:rsidR="00C0127D">
        <w:rPr>
          <w:rFonts w:ascii="Book Antiqua" w:hAnsi="Book Antiqua"/>
          <w:sz w:val="22"/>
          <w:szCs w:val="22"/>
        </w:rPr>
        <w:t>znj</w:t>
      </w:r>
      <w:proofErr w:type="spellEnd"/>
      <w:r w:rsidR="00C0127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0127D">
        <w:rPr>
          <w:rFonts w:ascii="Book Antiqua" w:hAnsi="Book Antiqua"/>
          <w:sz w:val="22"/>
          <w:szCs w:val="22"/>
        </w:rPr>
        <w:t>Gjylsy</w:t>
      </w:r>
      <w:r w:rsidRPr="00586529">
        <w:rPr>
          <w:rFonts w:ascii="Book Antiqua" w:hAnsi="Book Antiqua"/>
          <w:sz w:val="22"/>
          <w:szCs w:val="22"/>
        </w:rPr>
        <w:t>me</w:t>
      </w:r>
      <w:proofErr w:type="spellEnd"/>
      <w:r w:rsidRPr="0058652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86529">
        <w:rPr>
          <w:rFonts w:ascii="Book Antiqua" w:hAnsi="Book Antiqua"/>
          <w:sz w:val="22"/>
          <w:szCs w:val="22"/>
        </w:rPr>
        <w:t>Feka</w:t>
      </w:r>
      <w:proofErr w:type="spellEnd"/>
      <w:r w:rsidRPr="00586529">
        <w:rPr>
          <w:rFonts w:ascii="Book Antiqua" w:hAnsi="Book Antiqua"/>
          <w:sz w:val="22"/>
          <w:szCs w:val="22"/>
        </w:rPr>
        <w:t>, me përkrahjen e OSBE kanë organizuar dy takime:  me vajzat e  Vushtrrisë</w:t>
      </w:r>
      <w:r w:rsidR="00586529" w:rsidRPr="00586529">
        <w:rPr>
          <w:rFonts w:ascii="Book Antiqua" w:hAnsi="Book Antiqua"/>
          <w:sz w:val="22"/>
          <w:szCs w:val="22"/>
        </w:rPr>
        <w:t>,  70 pjesëmarrëse, si dhe një takim me vajzat  e shkollës fillore “Migjeni”</w:t>
      </w:r>
      <w:r w:rsidRPr="00586529">
        <w:rPr>
          <w:rFonts w:ascii="Book Antiqua" w:hAnsi="Book Antiqua"/>
          <w:sz w:val="22"/>
          <w:szCs w:val="22"/>
        </w:rPr>
        <w:t xml:space="preserve"> fshatit Stanovc,</w:t>
      </w:r>
      <w:r w:rsidR="00586529" w:rsidRPr="00586529">
        <w:rPr>
          <w:rFonts w:ascii="Book Antiqua" w:hAnsi="Book Antiqua"/>
          <w:sz w:val="22"/>
          <w:szCs w:val="22"/>
        </w:rPr>
        <w:t xml:space="preserve">-25 pjesëmarrëse, </w:t>
      </w:r>
      <w:r w:rsidRPr="00586529">
        <w:rPr>
          <w:rFonts w:ascii="Book Antiqua" w:hAnsi="Book Antiqua"/>
          <w:sz w:val="22"/>
          <w:szCs w:val="22"/>
        </w:rPr>
        <w:t xml:space="preserve"> ku u diskutua çështja e arsimimit të vajzave në këtë Komunë dhe rëndësia e vazhdimit të shkollimit. </w:t>
      </w:r>
    </w:p>
    <w:p w:rsidR="00586529" w:rsidRPr="00586529" w:rsidRDefault="0087119A" w:rsidP="00586529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586529">
        <w:rPr>
          <w:rFonts w:ascii="Book Antiqua" w:hAnsi="Book Antiqua"/>
          <w:sz w:val="22"/>
          <w:szCs w:val="22"/>
        </w:rPr>
        <w:t xml:space="preserve">Të pranishmet u njoftuan për themelimin e fondacionit të </w:t>
      </w:r>
      <w:r w:rsidR="00586529" w:rsidRPr="00586529">
        <w:rPr>
          <w:rFonts w:ascii="Book Antiqua" w:hAnsi="Book Antiqua"/>
          <w:sz w:val="22"/>
          <w:szCs w:val="22"/>
        </w:rPr>
        <w:t>‘</w:t>
      </w:r>
      <w:r w:rsidRPr="00586529">
        <w:rPr>
          <w:rFonts w:ascii="Book Antiqua" w:hAnsi="Book Antiqua"/>
          <w:sz w:val="22"/>
          <w:szCs w:val="22"/>
        </w:rPr>
        <w:t>çiftit  Buçinca</w:t>
      </w:r>
      <w:r w:rsidR="00586529" w:rsidRPr="00586529">
        <w:rPr>
          <w:rFonts w:ascii="Book Antiqua" w:hAnsi="Book Antiqua"/>
          <w:sz w:val="22"/>
          <w:szCs w:val="22"/>
        </w:rPr>
        <w:t>’. Ky fondacion formohet për shkollimin e vajzave  të cilat janë në gjendje të rëndë ekonomike. 75 % të këtij buxheti do të dedikohet për vajzat nga komuna e Vushtrrisë.  Kryetari i komunës z Bajram Mulaku për këtë fondacion ka dedikuar 5000 € ndërsa GGA 1000€</w:t>
      </w:r>
    </w:p>
    <w:p w:rsidR="00BC1A86" w:rsidRDefault="00586529">
      <w:pPr>
        <w:rPr>
          <w:sz w:val="24"/>
          <w:szCs w:val="24"/>
        </w:rPr>
      </w:pPr>
      <w:r>
        <w:rPr>
          <w:rFonts w:ascii="Book Antiqua" w:hAnsi="Book Antiqua"/>
          <w:sz w:val="22"/>
          <w:szCs w:val="22"/>
        </w:rPr>
        <w:t xml:space="preserve">Po ashtu në këto takim u diskutua mbi domosdoshmërinë e  </w:t>
      </w:r>
      <w:r>
        <w:rPr>
          <w:sz w:val="24"/>
          <w:szCs w:val="24"/>
        </w:rPr>
        <w:t xml:space="preserve">pjesëmarrjes së grave dhe </w:t>
      </w:r>
      <w:r w:rsidR="00565FC6">
        <w:rPr>
          <w:sz w:val="24"/>
          <w:szCs w:val="24"/>
        </w:rPr>
        <w:t>vajzave</w:t>
      </w:r>
      <w:r>
        <w:rPr>
          <w:sz w:val="24"/>
          <w:szCs w:val="24"/>
        </w:rPr>
        <w:t xml:space="preserve">  në zgjedhje si dhe përfshirjen e tyre në vendimmarrje. </w:t>
      </w:r>
    </w:p>
    <w:p w:rsidR="00586529" w:rsidRDefault="00586529">
      <w:pPr>
        <w:rPr>
          <w:sz w:val="24"/>
          <w:szCs w:val="24"/>
        </w:rPr>
      </w:pPr>
      <w:r>
        <w:rPr>
          <w:sz w:val="24"/>
          <w:szCs w:val="24"/>
        </w:rPr>
        <w:t>Rekomandimet e dala nga ky takim ishin</w:t>
      </w:r>
    </w:p>
    <w:p w:rsidR="00586529" w:rsidRDefault="00586529" w:rsidP="005865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Në Bordin e Fondacionit të jenë së paku dy anëtare nga komuna;</w:t>
      </w:r>
    </w:p>
    <w:p w:rsidR="00586529" w:rsidRDefault="00586529" w:rsidP="005865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Të bashkëpunojmë së bashku  ZBGJ, GGA shoqata,  OJQ, për evidentimin e fermave të cilat kanë gjendjen e rëndë  për shkollim;</w:t>
      </w:r>
    </w:p>
    <w:p w:rsidR="00586529" w:rsidRDefault="00586529" w:rsidP="005865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Të vizitohen gratë në viset rurale dhe të sensibilizohen për rëndësinë e votës së tyre</w:t>
      </w:r>
    </w:p>
    <w:p w:rsidR="00586529" w:rsidRDefault="00586529">
      <w:pPr>
        <w:rPr>
          <w:sz w:val="24"/>
          <w:szCs w:val="24"/>
        </w:rPr>
      </w:pPr>
    </w:p>
    <w:p w:rsidR="00C0127D" w:rsidRDefault="00C0127D">
      <w:pPr>
        <w:rPr>
          <w:sz w:val="24"/>
          <w:szCs w:val="24"/>
        </w:rPr>
      </w:pPr>
    </w:p>
    <w:p w:rsidR="00C0127D" w:rsidRDefault="00C0127D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596788" cy="1188720"/>
            <wp:effectExtent l="19050" t="0" r="3412" b="0"/>
            <wp:docPr id="1" name="Picture 1" descr="C:\Users\edi.gusia\AppData\Local\Microsoft\Windows\Temporary Internet Files\Content.Outlook\HYRV0IP3\rema xh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.gusia\AppData\Local\Microsoft\Windows\Temporary Internet Files\Content.Outlook\HYRV0IP3\rema xhy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8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7D" w:rsidRDefault="00C0127D">
      <w:pPr>
        <w:rPr>
          <w:sz w:val="24"/>
          <w:szCs w:val="24"/>
        </w:rPr>
      </w:pPr>
    </w:p>
    <w:p w:rsidR="00C0127D" w:rsidRDefault="00C0127D">
      <w:pPr>
        <w:rPr>
          <w:sz w:val="24"/>
          <w:szCs w:val="24"/>
        </w:rPr>
      </w:pPr>
    </w:p>
    <w:p w:rsidR="00586529" w:rsidRPr="00586529" w:rsidRDefault="00586529" w:rsidP="00586529">
      <w:pPr>
        <w:rPr>
          <w:sz w:val="24"/>
          <w:szCs w:val="24"/>
        </w:rPr>
      </w:pPr>
      <w:r>
        <w:rPr>
          <w:sz w:val="24"/>
          <w:szCs w:val="24"/>
        </w:rPr>
        <w:t>Zyrtarja për barazi Gjinore me përkrahjen e Komunës</w:t>
      </w:r>
      <w:r w:rsidR="00565FC6" w:rsidRPr="00565FC6">
        <w:rPr>
          <w:sz w:val="24"/>
          <w:szCs w:val="24"/>
        </w:rPr>
        <w:t xml:space="preserve"> </w:t>
      </w:r>
      <w:r w:rsidR="00565FC6">
        <w:rPr>
          <w:sz w:val="24"/>
          <w:szCs w:val="24"/>
        </w:rPr>
        <w:t>dhe në bashkëpunim me shoqatën Handakos</w:t>
      </w:r>
      <w:r>
        <w:rPr>
          <w:sz w:val="24"/>
          <w:szCs w:val="24"/>
        </w:rPr>
        <w:t xml:space="preserve"> ka organizuar shënimin e 1 Qershorit  Ditës Ndërkombëtare të Fëmijëve. </w:t>
      </w:r>
      <w:r w:rsidR="00565FC6">
        <w:rPr>
          <w:sz w:val="24"/>
          <w:szCs w:val="24"/>
        </w:rPr>
        <w:t>U realizua shëtitje për</w:t>
      </w:r>
      <w:r>
        <w:rPr>
          <w:sz w:val="24"/>
          <w:szCs w:val="24"/>
        </w:rPr>
        <w:t xml:space="preserve"> fëmijët me aftësi të kufizuara,. Në këtë shëtitje  në Batllavë </w:t>
      </w:r>
      <w:r w:rsidR="00565FC6">
        <w:rPr>
          <w:sz w:val="24"/>
          <w:szCs w:val="24"/>
        </w:rPr>
        <w:t>ishin</w:t>
      </w:r>
      <w:r>
        <w:rPr>
          <w:sz w:val="24"/>
          <w:szCs w:val="24"/>
        </w:rPr>
        <w:t xml:space="preserve"> 30 fëmijë me aftësi të kufizuar</w:t>
      </w:r>
      <w:r w:rsidR="00565FC6">
        <w:rPr>
          <w:sz w:val="24"/>
          <w:szCs w:val="24"/>
        </w:rPr>
        <w:t xml:space="preserve"> me përcjellës. </w:t>
      </w:r>
    </w:p>
    <w:sectPr w:rsidR="00586529" w:rsidRPr="00586529" w:rsidSect="00BC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62C1"/>
    <w:multiLevelType w:val="hybridMultilevel"/>
    <w:tmpl w:val="84089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19A"/>
    <w:rsid w:val="00183008"/>
    <w:rsid w:val="001A2AE9"/>
    <w:rsid w:val="002160E9"/>
    <w:rsid w:val="00236417"/>
    <w:rsid w:val="002C035A"/>
    <w:rsid w:val="003822D4"/>
    <w:rsid w:val="003B21FA"/>
    <w:rsid w:val="00565FC6"/>
    <w:rsid w:val="00571477"/>
    <w:rsid w:val="0057371E"/>
    <w:rsid w:val="00586529"/>
    <w:rsid w:val="006A5736"/>
    <w:rsid w:val="0087119A"/>
    <w:rsid w:val="00B27F5A"/>
    <w:rsid w:val="00BC1A86"/>
    <w:rsid w:val="00C0127D"/>
    <w:rsid w:val="00CB45DF"/>
    <w:rsid w:val="00D506A9"/>
    <w:rsid w:val="00E57E84"/>
    <w:rsid w:val="00E8359E"/>
    <w:rsid w:val="00FD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2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edi.gusia</dc:creator>
  <cp:lastModifiedBy>edi.gusia</cp:lastModifiedBy>
  <cp:revision>2</cp:revision>
  <dcterms:created xsi:type="dcterms:W3CDTF">2013-07-01T09:34:00Z</dcterms:created>
  <dcterms:modified xsi:type="dcterms:W3CDTF">2013-07-01T09:34:00Z</dcterms:modified>
</cp:coreProperties>
</file>