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D" w:rsidRDefault="00554C2D" w:rsidP="00554C2D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63246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19" y="21086"/>
                <wp:lineTo x="20819" y="0"/>
                <wp:lineTo x="0" y="0"/>
              </wp:wrapPolygon>
            </wp:wrapTight>
            <wp:docPr id="2" name="Picture 2" descr="Description: Description: Description: cli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lip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57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287" y="21357"/>
                <wp:lineTo x="21287" y="0"/>
                <wp:lineTo x="0" y="0"/>
              </wp:wrapPolygon>
            </wp:wrapTight>
            <wp:docPr id="1" name="Picture 1" descr="Description: 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C2D" w:rsidRDefault="00554C2D" w:rsidP="00554C2D">
      <w:pPr>
        <w:jc w:val="center"/>
        <w:rPr>
          <w:b/>
          <w:sz w:val="24"/>
          <w:szCs w:val="24"/>
        </w:rPr>
      </w:pPr>
    </w:p>
    <w:p w:rsidR="00554C2D" w:rsidRDefault="00554C2D" w:rsidP="00554C2D">
      <w:pPr>
        <w:jc w:val="center"/>
        <w:rPr>
          <w:sz w:val="24"/>
          <w:szCs w:val="24"/>
        </w:rPr>
      </w:pPr>
    </w:p>
    <w:p w:rsidR="00554C2D" w:rsidRDefault="00554C2D" w:rsidP="00554C2D">
      <w:pPr>
        <w:jc w:val="center"/>
        <w:rPr>
          <w:b/>
          <w:sz w:val="24"/>
          <w:szCs w:val="24"/>
        </w:rPr>
      </w:pPr>
    </w:p>
    <w:p w:rsidR="00554C2D" w:rsidRDefault="00554C2D" w:rsidP="00554C2D">
      <w:pPr>
        <w:jc w:val="center"/>
        <w:rPr>
          <w:b/>
          <w:sz w:val="24"/>
          <w:szCs w:val="24"/>
        </w:rPr>
      </w:pPr>
    </w:p>
    <w:p w:rsidR="00554C2D" w:rsidRDefault="00554C2D" w:rsidP="0055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Republika e Kosovës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Komuna Vushtrri</w:t>
      </w:r>
    </w:p>
    <w:p w:rsidR="00554C2D" w:rsidRDefault="00554C2D" w:rsidP="0055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Drejtoria e Administratës</w:t>
      </w:r>
    </w:p>
    <w:p w:rsidR="00554C2D" w:rsidRDefault="00554C2D" w:rsidP="0055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Njësiti Komunal për të Drejta të Njeriut</w:t>
      </w:r>
    </w:p>
    <w:p w:rsidR="00554C2D" w:rsidRDefault="00554C2D" w:rsidP="00554C2D">
      <w:pPr>
        <w:rPr>
          <w:b/>
          <w:sz w:val="24"/>
          <w:szCs w:val="24"/>
        </w:rPr>
      </w:pPr>
    </w:p>
    <w:p w:rsidR="00554C2D" w:rsidRDefault="00554C2D" w:rsidP="00554C2D">
      <w:pPr>
        <w:jc w:val="center"/>
        <w:rPr>
          <w:b/>
          <w:sz w:val="24"/>
          <w:szCs w:val="24"/>
        </w:rPr>
      </w:pPr>
    </w:p>
    <w:p w:rsidR="00554C2D" w:rsidRDefault="00554C2D" w:rsidP="00554C2D">
      <w:pPr>
        <w:jc w:val="both"/>
        <w:rPr>
          <w:sz w:val="24"/>
          <w:szCs w:val="24"/>
        </w:rPr>
      </w:pPr>
      <w:r>
        <w:rPr>
          <w:sz w:val="24"/>
          <w:szCs w:val="24"/>
        </w:rPr>
        <w:t>17. Nr.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5580"/>
      </w:tblGrid>
      <w:tr w:rsidR="00554C2D" w:rsidTr="00554C2D">
        <w:trPr>
          <w:trHeight w:val="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D" w:rsidRDefault="00554C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D" w:rsidRDefault="005808C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Koordinatorja e NJKDNJ Z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nj.</w:t>
            </w:r>
            <w:r w:rsidR="00554C2D">
              <w:rPr>
                <w:bCs/>
                <w:sz w:val="24"/>
                <w:szCs w:val="24"/>
              </w:rPr>
              <w:t>Remzije J. Zekolli</w:t>
            </w:r>
          </w:p>
          <w:p w:rsidR="00554C2D" w:rsidRDefault="00554C2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Zyrtarja për Barazi Gjinore</w:t>
            </w:r>
          </w:p>
          <w:p w:rsidR="00554C2D" w:rsidRDefault="00554C2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554C2D" w:rsidTr="00554C2D">
        <w:trPr>
          <w:trHeight w:val="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D" w:rsidRDefault="00554C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D" w:rsidRDefault="005909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Raport i punës  Janar- Dhjetor</w:t>
            </w:r>
            <w:r w:rsidR="00554C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4C2D" w:rsidTr="00554C2D">
        <w:trPr>
          <w:trHeight w:val="1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2D" w:rsidRDefault="00554C2D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2D" w:rsidRDefault="00554C2D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54C2D" w:rsidRDefault="00554C2D" w:rsidP="00554C2D"/>
    <w:p w:rsidR="00554C2D" w:rsidRDefault="00554C2D" w:rsidP="00554C2D">
      <w:pPr>
        <w:rPr>
          <w:sz w:val="24"/>
          <w:szCs w:val="24"/>
        </w:rPr>
      </w:pPr>
    </w:p>
    <w:p w:rsidR="00554C2D" w:rsidRDefault="00554C2D" w:rsidP="009C6F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Gjatë kësaj periudhe raportuese  punën dhe aktivitetin e NJKDNJ</w:t>
      </w:r>
      <w:r w:rsidR="0059098A">
        <w:rPr>
          <w:sz w:val="24"/>
          <w:szCs w:val="24"/>
        </w:rPr>
        <w:t xml:space="preserve"> një rëndësi e veçante iu është dhënë të drejtave të njeriut dhe barazisë gjinore. Një bashkëpunim i përafërt i NJKDNJ me OJQ qoftë rinore qoftë OJQ që </w:t>
      </w:r>
      <w:r w:rsidR="007633CD">
        <w:rPr>
          <w:sz w:val="24"/>
          <w:szCs w:val="24"/>
        </w:rPr>
        <w:t>fushe veprimtari</w:t>
      </w:r>
      <w:r w:rsidR="0059098A">
        <w:rPr>
          <w:sz w:val="24"/>
          <w:szCs w:val="24"/>
        </w:rPr>
        <w:t xml:space="preserve"> të tyre kanë çështjet gjinore është shtuar dukshëm këtë periudhë raportuese. Me mbështetjen e kryetarit të komunës është realizuar ekskursioni me fëmijë  me aftësi të kufizuara, realizimi me sukses i konferencës për të drejtat e njeriut pikërisht</w:t>
      </w:r>
      <w:r w:rsidR="009C6F93">
        <w:rPr>
          <w:sz w:val="24"/>
          <w:szCs w:val="24"/>
        </w:rPr>
        <w:t xml:space="preserve"> në ditën e  shpalljes së </w:t>
      </w:r>
      <w:r w:rsidR="0059098A">
        <w:rPr>
          <w:sz w:val="24"/>
          <w:szCs w:val="24"/>
        </w:rPr>
        <w:t xml:space="preserve"> Deklaratës Universale për të drejta të njeriut është një sukses që vlen për tu shënuar. </w:t>
      </w:r>
      <w:r w:rsidR="007633CD">
        <w:rPr>
          <w:sz w:val="24"/>
          <w:szCs w:val="24"/>
        </w:rPr>
        <w:t xml:space="preserve"> Nw bashkwpunim me programin</w:t>
      </w:r>
      <w:r w:rsidR="009C6F93">
        <w:rPr>
          <w:sz w:val="24"/>
          <w:szCs w:val="24"/>
        </w:rPr>
        <w:t xml:space="preserve"> të USAID Grupi i përbashkët punues është ngrit pjesëmarrja e qytetarëve në dëgjimet buxhetore, pastaj ngritja e përqindjes së femrave në këto takime dhe të komuniteteve jo shumicë që jetojnë në komunën ton. </w:t>
      </w:r>
      <w:r w:rsidR="0059098A">
        <w:rPr>
          <w:sz w:val="24"/>
          <w:szCs w:val="24"/>
        </w:rPr>
        <w:t xml:space="preserve">Tubimet për të drejtën trashëgimore është karakteristik e vitit që e </w:t>
      </w:r>
      <w:r w:rsidR="009C6F93">
        <w:rPr>
          <w:sz w:val="24"/>
          <w:szCs w:val="24"/>
        </w:rPr>
        <w:t>lamë</w:t>
      </w:r>
      <w:r w:rsidR="0059098A">
        <w:rPr>
          <w:sz w:val="24"/>
          <w:szCs w:val="24"/>
        </w:rPr>
        <w:t xml:space="preserve"> pas pasi ky vit nga qeveria e republikës është shpallur vit i barazisë pronësore mes bashkëshortëve. </w:t>
      </w:r>
      <w:r w:rsidR="009C6F93">
        <w:rPr>
          <w:sz w:val="24"/>
          <w:szCs w:val="24"/>
        </w:rPr>
        <w:t xml:space="preserve"> Bashkëpunimi i suksesshëm me KVLR e karakterizon këtë vit të punës me raste kemi bërë formimin e tri  Këshillave për vullnetarë të cilët do i ndihmojnë KVLR në aktivitetet e tyre. </w:t>
      </w:r>
      <w:r w:rsidR="0059098A">
        <w:rPr>
          <w:sz w:val="24"/>
          <w:szCs w:val="24"/>
        </w:rPr>
        <w:t xml:space="preserve">Përveç aktiviteteve  të theksuara këtë periudhë </w:t>
      </w:r>
      <w:r w:rsidR="007633CD">
        <w:rPr>
          <w:sz w:val="24"/>
          <w:szCs w:val="24"/>
        </w:rPr>
        <w:t xml:space="preserve"> e karakterizojnë këto</w:t>
      </w:r>
      <w:r>
        <w:rPr>
          <w:sz w:val="24"/>
          <w:szCs w:val="24"/>
        </w:rPr>
        <w:t xml:space="preserve"> aktivitete:</w:t>
      </w:r>
    </w:p>
    <w:p w:rsidR="00554C2D" w:rsidRDefault="009C6F93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Pjesëmarrja</w:t>
      </w:r>
      <w:r w:rsidR="0059098A">
        <w:rPr>
          <w:sz w:val="24"/>
          <w:szCs w:val="24"/>
        </w:rPr>
        <w:t xml:space="preserve"> </w:t>
      </w:r>
      <w:r w:rsidR="00554C2D">
        <w:rPr>
          <w:sz w:val="24"/>
          <w:szCs w:val="24"/>
        </w:rPr>
        <w:t xml:space="preserve">në mbledhjet e KK Vushtrri 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Pjesëmarrja në mbledhjet e KKSB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Pjesëmarrja në mbledhjet e komisionin për Kthim dhe Riatdhesim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Organizimi i 8 marsit</w:t>
      </w:r>
      <w:r w:rsidR="009C6F93">
        <w:rPr>
          <w:sz w:val="24"/>
          <w:szCs w:val="24"/>
        </w:rPr>
        <w:t xml:space="preserve"> ditës ndërkombëtare të gruas 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Pjesëmarrja në punëtorin tri ditore në Durrës më Lobin për barazi gjinore të komunës sonë</w:t>
      </w:r>
    </w:p>
    <w:p w:rsidR="00554C2D" w:rsidRDefault="007633C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54C2D">
        <w:rPr>
          <w:sz w:val="24"/>
          <w:szCs w:val="24"/>
        </w:rPr>
        <w:t xml:space="preserve"> vizita në terren nga ZKK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Pjesëmarrja e punëtorinë organizua nga MAPL  Strategjia në nivelin lokal 2016- 2020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Nga programi i USAID, ZBGJ është  zgjedhur për Mentorë të barazisë gjinore në nivel vendi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Puna me Grupin punues për persona me aftësi të kufizuar 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Pjesëmarrja e ZDK në takimin organizuar nga OSBE për dhunën në familje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Dërgimi i pyetësorëve zyrtarit për integrim evropian 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Pjesëmarrja e ZBGJ në punën për brendimin e komunës organizuar nga USAID 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Takim me OJQ Mundësia, Drita jonë, Martirët e lirisë, Ato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Takim me organizatën ARTPOLIS  u bisedua për rritjen e ndërgjegjësimit të komunitetit për të drejtat e tyre;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Emërtimi në Grupin e Përbashkët Punues financuar nga USAID takime për tubimet për dëgjim buxhetin </w:t>
      </w:r>
    </w:p>
    <w:p w:rsidR="00554C2D" w:rsidRDefault="00554C2D" w:rsidP="009C6F9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Përgatitja e pyetësorit për transparencë komunale dërguar koordinatorit komunal</w:t>
      </w:r>
    </w:p>
    <w:p w:rsidR="00AE1D0C" w:rsidRDefault="00AE1D0C" w:rsidP="009C6F93">
      <w:pPr>
        <w:spacing w:line="360" w:lineRule="auto"/>
        <w:jc w:val="both"/>
      </w:pPr>
    </w:p>
    <w:sectPr w:rsidR="00AE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19D"/>
    <w:multiLevelType w:val="hybridMultilevel"/>
    <w:tmpl w:val="F4E2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D"/>
    <w:rsid w:val="00554C2D"/>
    <w:rsid w:val="005808CA"/>
    <w:rsid w:val="0059098A"/>
    <w:rsid w:val="007633CD"/>
    <w:rsid w:val="009C6F93"/>
    <w:rsid w:val="00A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Remzije Zekolli</dc:creator>
  <cp:lastModifiedBy>Fahri Restelica</cp:lastModifiedBy>
  <cp:revision>3</cp:revision>
  <dcterms:created xsi:type="dcterms:W3CDTF">2017-01-06T10:22:00Z</dcterms:created>
  <dcterms:modified xsi:type="dcterms:W3CDTF">2017-01-25T08:16:00Z</dcterms:modified>
</cp:coreProperties>
</file>