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01169" w14:textId="77777777" w:rsidR="00134975" w:rsidRPr="00383715" w:rsidRDefault="00134975" w:rsidP="00134975">
      <w:pPr>
        <w:jc w:val="center"/>
        <w:rPr>
          <w:b/>
          <w:bCs/>
          <w:lang w:val="sr-Latn-RS"/>
        </w:rPr>
      </w:pPr>
      <w:bookmarkStart w:id="0" w:name="_GoBack"/>
      <w:bookmarkEnd w:id="0"/>
      <w:r w:rsidRPr="00383715">
        <w:rPr>
          <w:noProof/>
        </w:rPr>
        <w:drawing>
          <wp:inline distT="0" distB="0" distL="0" distR="0" wp14:anchorId="42755480" wp14:editId="2A3783F3">
            <wp:extent cx="811088" cy="7905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8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8DC3B" w14:textId="77777777" w:rsidR="00134975" w:rsidRPr="00383715" w:rsidRDefault="00134975" w:rsidP="00D90DB1">
      <w:pPr>
        <w:pBdr>
          <w:bottom w:val="single" w:sz="4" w:space="1" w:color="auto"/>
        </w:pBdr>
        <w:jc w:val="center"/>
        <w:rPr>
          <w:rFonts w:ascii="Book Antiqua" w:eastAsia="Batang" w:hAnsi="Book Antiqua"/>
          <w:b/>
          <w:bCs/>
          <w:sz w:val="32"/>
          <w:szCs w:val="32"/>
          <w:lang w:val="sr-Latn-RS"/>
        </w:rPr>
      </w:pPr>
      <w:r w:rsidRPr="00383715">
        <w:rPr>
          <w:rFonts w:ascii="Book Antiqua" w:hAnsi="Book Antiqua" w:cs="Book Antiqua"/>
          <w:b/>
          <w:bCs/>
          <w:sz w:val="32"/>
          <w:szCs w:val="32"/>
          <w:lang w:val="sr-Latn-RS"/>
        </w:rPr>
        <w:t>Republika e Kosovës</w:t>
      </w:r>
    </w:p>
    <w:p w14:paraId="5705C3A3" w14:textId="77777777" w:rsidR="00134975" w:rsidRPr="00383715" w:rsidRDefault="00134975" w:rsidP="00D90DB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sz w:val="26"/>
          <w:szCs w:val="26"/>
          <w:lang w:val="sr-Latn-RS"/>
        </w:rPr>
      </w:pPr>
      <w:r w:rsidRPr="00383715">
        <w:rPr>
          <w:rFonts w:ascii="Book Antiqua" w:eastAsia="Batang" w:hAnsi="Book Antiqua" w:cs="Book Antiqua"/>
          <w:b/>
          <w:bCs/>
          <w:sz w:val="26"/>
          <w:szCs w:val="26"/>
          <w:lang w:val="sr-Latn-RS"/>
        </w:rPr>
        <w:t>Republika Kosova-</w:t>
      </w:r>
      <w:r w:rsidRPr="00383715">
        <w:rPr>
          <w:rFonts w:ascii="Book Antiqua" w:hAnsi="Book Antiqua" w:cs="Book Antiqua"/>
          <w:b/>
          <w:bCs/>
          <w:sz w:val="26"/>
          <w:szCs w:val="26"/>
          <w:lang w:val="sr-Latn-RS"/>
        </w:rPr>
        <w:t>Republic of Kosovo</w:t>
      </w:r>
    </w:p>
    <w:p w14:paraId="132F15E4" w14:textId="77777777" w:rsidR="00134975" w:rsidRPr="00383715" w:rsidRDefault="00134975" w:rsidP="00D90DB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i/>
          <w:iCs/>
          <w:lang w:val="sr-Latn-RS"/>
        </w:rPr>
      </w:pPr>
      <w:r w:rsidRPr="00383715">
        <w:rPr>
          <w:rFonts w:ascii="Book Antiqua" w:hAnsi="Book Antiqua" w:cs="Book Antiqua"/>
          <w:b/>
          <w:bCs/>
          <w:i/>
          <w:iCs/>
          <w:lang w:val="sr-Latn-RS"/>
        </w:rPr>
        <w:t xml:space="preserve">Qeveria-Vlada-Government </w:t>
      </w:r>
    </w:p>
    <w:p w14:paraId="10677EDC" w14:textId="77777777" w:rsidR="00134975" w:rsidRPr="00383715" w:rsidRDefault="00134975" w:rsidP="00D90DB1">
      <w:pPr>
        <w:pStyle w:val="CharCharCharCharCharChar"/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sr-Latn-RS"/>
        </w:rPr>
      </w:pPr>
      <w:r w:rsidRPr="00383715">
        <w:rPr>
          <w:rFonts w:ascii="Book Antiqua" w:hAnsi="Book Antiqua" w:cs="Book Antiqua"/>
          <w:b/>
          <w:bCs/>
          <w:i/>
          <w:iCs/>
          <w:sz w:val="24"/>
          <w:szCs w:val="24"/>
          <w:lang w:val="sr-Latn-RS"/>
        </w:rPr>
        <w:t>Zyra e Kryeministrit-Ured Premijera-Office of the Prime Minister</w:t>
      </w:r>
    </w:p>
    <w:p w14:paraId="6D7A65C8" w14:textId="77777777" w:rsidR="00D90DB1" w:rsidRPr="00383715" w:rsidRDefault="00D90DB1" w:rsidP="00D90DB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0"/>
          <w:lang w:val="sr-Latn-RS"/>
        </w:rPr>
      </w:pPr>
      <w:r w:rsidRPr="00383715">
        <w:rPr>
          <w:rFonts w:ascii="Book Antiqua" w:hAnsi="Book Antiqua" w:cs="Century"/>
          <w:b w:val="0"/>
          <w:bCs w:val="0"/>
          <w:sz w:val="20"/>
          <w:lang w:val="sr-Latn-RS"/>
        </w:rPr>
        <w:t>AGJENCIA  PËR BARAZI GJINORE / AGENCIJA ZA RAVNOPRAVNOST POLOVA/</w:t>
      </w:r>
    </w:p>
    <w:p w14:paraId="0B9F9BC7" w14:textId="77777777" w:rsidR="00D90DB1" w:rsidRPr="00383715" w:rsidRDefault="00D90DB1" w:rsidP="00D90DB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0"/>
          <w:lang w:val="sr-Latn-RS"/>
        </w:rPr>
      </w:pPr>
      <w:r w:rsidRPr="00383715">
        <w:rPr>
          <w:rFonts w:ascii="Book Antiqua" w:hAnsi="Book Antiqua" w:cs="Century"/>
          <w:b w:val="0"/>
          <w:bCs w:val="0"/>
          <w:sz w:val="20"/>
          <w:lang w:val="sr-Latn-RS"/>
        </w:rPr>
        <w:t>AGENCY OF GENDER EQUALITY</w:t>
      </w:r>
    </w:p>
    <w:p w14:paraId="0527C6FC" w14:textId="1CF7F043" w:rsidR="00275346" w:rsidRPr="00383715" w:rsidRDefault="00870093" w:rsidP="005754C7">
      <w:pPr>
        <w:pStyle w:val="Default"/>
        <w:spacing w:line="360" w:lineRule="auto"/>
        <w:ind w:left="-90" w:right="-334"/>
        <w:jc w:val="center"/>
        <w:rPr>
          <w:rFonts w:ascii="Book Antiqua" w:hAnsi="Book Antiqua" w:cs="Times New Roman"/>
          <w:b/>
          <w:sz w:val="22"/>
          <w:szCs w:val="22"/>
          <w:lang w:val="sr-Latn-RS"/>
        </w:rPr>
      </w:pPr>
      <w:r w:rsidRPr="0067625B">
        <w:rPr>
          <w:rFonts w:ascii="Book Antiqua" w:hAnsi="Book Antiqua"/>
          <w:b/>
          <w:sz w:val="22"/>
          <w:szCs w:val="22"/>
          <w:lang w:val="sr-Latn-RS"/>
        </w:rPr>
        <w:t>POZIV ZA PREDLO</w:t>
      </w:r>
      <w:r w:rsidR="0067625B">
        <w:rPr>
          <w:rFonts w:ascii="Book Antiqua" w:hAnsi="Book Antiqua"/>
          <w:b/>
          <w:sz w:val="22"/>
          <w:szCs w:val="22"/>
          <w:lang w:val="sr-Latn-RS"/>
        </w:rPr>
        <w:t>G</w:t>
      </w:r>
      <w:r w:rsidRPr="0067625B">
        <w:rPr>
          <w:rFonts w:ascii="Book Antiqua" w:hAnsi="Book Antiqua"/>
          <w:b/>
          <w:sz w:val="22"/>
          <w:szCs w:val="22"/>
          <w:lang w:val="sr-Latn-RS"/>
        </w:rPr>
        <w:t>E ZA NEVLADINSKE ORGANIZACIJE</w:t>
      </w:r>
    </w:p>
    <w:p w14:paraId="62097308" w14:textId="77777777" w:rsidR="00275346" w:rsidRPr="00383715" w:rsidRDefault="00275346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/>
          <w:bCs/>
          <w:sz w:val="22"/>
          <w:szCs w:val="22"/>
          <w:lang w:val="sr-Latn-RS"/>
        </w:rPr>
      </w:pPr>
    </w:p>
    <w:p w14:paraId="1F8EF0AB" w14:textId="700A227D" w:rsidR="000A09E5" w:rsidRPr="00383715" w:rsidRDefault="00870093" w:rsidP="00D90DB1">
      <w:pPr>
        <w:pStyle w:val="Default"/>
        <w:spacing w:line="360" w:lineRule="auto"/>
        <w:ind w:left="-90" w:right="-334"/>
        <w:jc w:val="both"/>
        <w:rPr>
          <w:rFonts w:ascii="Book Antiqua" w:hAnsi="Book Antiqua"/>
          <w:bCs/>
          <w:sz w:val="22"/>
          <w:szCs w:val="22"/>
          <w:lang w:val="sr-Latn-RS"/>
        </w:rPr>
      </w:pPr>
      <w:r w:rsidRPr="0067625B">
        <w:rPr>
          <w:rFonts w:ascii="Book Antiqua" w:hAnsi="Book Antiqua"/>
          <w:bCs/>
          <w:sz w:val="22"/>
          <w:szCs w:val="22"/>
          <w:lang w:val="sr-Latn-RS"/>
        </w:rPr>
        <w:t xml:space="preserve">Agencija za ravnopravnost polova u </w:t>
      </w:r>
      <w:r w:rsidR="0067625B">
        <w:rPr>
          <w:rFonts w:ascii="Book Antiqua" w:hAnsi="Book Antiqua"/>
          <w:bCs/>
          <w:sz w:val="22"/>
          <w:szCs w:val="22"/>
          <w:lang w:val="sr-Latn-RS"/>
        </w:rPr>
        <w:t>Kancelariji</w:t>
      </w:r>
      <w:r w:rsidRPr="0067625B">
        <w:rPr>
          <w:rFonts w:ascii="Book Antiqua" w:hAnsi="Book Antiqua"/>
          <w:bCs/>
          <w:sz w:val="22"/>
          <w:szCs w:val="22"/>
          <w:lang w:val="sr-Latn-RS"/>
        </w:rPr>
        <w:t xml:space="preserve"> premijera</w:t>
      </w:r>
      <w:r w:rsidR="0067625B">
        <w:rPr>
          <w:rFonts w:ascii="Book Antiqua" w:hAnsi="Book Antiqua"/>
          <w:bCs/>
          <w:sz w:val="22"/>
          <w:szCs w:val="22"/>
          <w:lang w:val="sr-Latn-RS"/>
        </w:rPr>
        <w:t>,</w:t>
      </w:r>
      <w:r w:rsidRPr="0067625B">
        <w:rPr>
          <w:rFonts w:ascii="Book Antiqua" w:hAnsi="Book Antiqua"/>
          <w:bCs/>
          <w:sz w:val="22"/>
          <w:szCs w:val="22"/>
          <w:lang w:val="sr-Latn-RS"/>
        </w:rPr>
        <w:t xml:space="preserve"> objavljuje poziv za predlog</w:t>
      </w:r>
      <w:r w:rsidR="0067625B">
        <w:rPr>
          <w:rFonts w:ascii="Book Antiqua" w:hAnsi="Book Antiqua"/>
          <w:bCs/>
          <w:sz w:val="22"/>
          <w:szCs w:val="22"/>
          <w:lang w:val="sr-Latn-RS"/>
        </w:rPr>
        <w:t>e</w:t>
      </w:r>
      <w:r w:rsidRPr="0067625B">
        <w:rPr>
          <w:rFonts w:ascii="Book Antiqua" w:hAnsi="Book Antiqua"/>
          <w:bCs/>
          <w:sz w:val="22"/>
          <w:szCs w:val="22"/>
          <w:lang w:val="sr-Latn-RS"/>
        </w:rPr>
        <w:t xml:space="preserve"> radi finansijske podrške </w:t>
      </w:r>
      <w:r w:rsidR="0067625B">
        <w:rPr>
          <w:rFonts w:ascii="Book Antiqua" w:hAnsi="Book Antiqua"/>
          <w:bCs/>
          <w:sz w:val="22"/>
          <w:szCs w:val="22"/>
          <w:lang w:val="sr-Latn-RS"/>
        </w:rPr>
        <w:t>N</w:t>
      </w:r>
      <w:r w:rsidRPr="0067625B">
        <w:rPr>
          <w:rFonts w:ascii="Book Antiqua" w:hAnsi="Book Antiqua"/>
          <w:bCs/>
          <w:sz w:val="22"/>
          <w:szCs w:val="22"/>
          <w:lang w:val="sr-Latn-RS"/>
        </w:rPr>
        <w:t>evladinih organizacija.</w:t>
      </w:r>
    </w:p>
    <w:p w14:paraId="49B3A623" w14:textId="3CC1DCA9" w:rsidR="00D90DB1" w:rsidRPr="00383715" w:rsidRDefault="000A09E5" w:rsidP="00D90DB1">
      <w:pPr>
        <w:pStyle w:val="Default"/>
        <w:spacing w:line="360" w:lineRule="auto"/>
        <w:ind w:left="-90" w:right="-334"/>
        <w:jc w:val="both"/>
        <w:rPr>
          <w:rFonts w:ascii="Book Antiqua" w:hAnsi="Book Antiqua"/>
          <w:color w:val="auto"/>
          <w:sz w:val="22"/>
          <w:szCs w:val="22"/>
          <w:lang w:val="sr-Latn-RS"/>
        </w:rPr>
      </w:pPr>
      <w:r w:rsidRPr="00383715">
        <w:rPr>
          <w:rFonts w:ascii="Book Antiqua" w:hAnsi="Book Antiqua"/>
          <w:bCs/>
          <w:sz w:val="22"/>
          <w:szCs w:val="22"/>
          <w:lang w:val="sr-Latn-RS"/>
        </w:rPr>
        <w:t xml:space="preserve"> </w:t>
      </w:r>
      <w:r w:rsidR="00870093" w:rsidRPr="00737BFF">
        <w:rPr>
          <w:rFonts w:ascii="Book Antiqua" w:hAnsi="Book Antiqua"/>
          <w:color w:val="auto"/>
          <w:sz w:val="22"/>
          <w:szCs w:val="22"/>
          <w:lang w:val="sr-Latn-RS"/>
        </w:rPr>
        <w:t xml:space="preserve">Da bi projekat bio prihvatljiv, mora se </w:t>
      </w:r>
      <w:r w:rsidR="00737BFF">
        <w:rPr>
          <w:rFonts w:ascii="Book Antiqua" w:hAnsi="Book Antiqua"/>
          <w:color w:val="auto"/>
          <w:sz w:val="22"/>
          <w:szCs w:val="22"/>
          <w:lang w:val="sr-Latn-RS"/>
        </w:rPr>
        <w:t>tretirati</w:t>
      </w:r>
      <w:r w:rsidR="00870093" w:rsidRPr="00737BFF">
        <w:rPr>
          <w:rFonts w:ascii="Book Antiqua" w:hAnsi="Book Antiqua"/>
          <w:color w:val="auto"/>
          <w:sz w:val="22"/>
          <w:szCs w:val="22"/>
          <w:lang w:val="sr-Latn-RS"/>
        </w:rPr>
        <w:t xml:space="preserve"> - </w:t>
      </w:r>
      <w:r w:rsidR="00870093" w:rsidRPr="00737BFF">
        <w:rPr>
          <w:rFonts w:ascii="Book Antiqua" w:hAnsi="Book Antiqua"/>
          <w:color w:val="FF0000"/>
          <w:sz w:val="22"/>
          <w:szCs w:val="22"/>
          <w:lang w:val="sr-Latn-RS"/>
        </w:rPr>
        <w:t xml:space="preserve">delovati </w:t>
      </w:r>
      <w:r w:rsidR="00870093" w:rsidRPr="00737BFF">
        <w:rPr>
          <w:rFonts w:ascii="Book Antiqua" w:hAnsi="Book Antiqua"/>
          <w:color w:val="auto"/>
          <w:sz w:val="22"/>
          <w:szCs w:val="22"/>
          <w:lang w:val="sr-Latn-RS"/>
        </w:rPr>
        <w:t>na jedno</w:t>
      </w:r>
      <w:r w:rsidR="00737BFF">
        <w:rPr>
          <w:rFonts w:ascii="Book Antiqua" w:hAnsi="Book Antiqua"/>
          <w:color w:val="auto"/>
          <w:sz w:val="22"/>
          <w:szCs w:val="22"/>
          <w:lang w:val="sr-Latn-RS"/>
        </w:rPr>
        <w:t>j</w:t>
      </w:r>
      <w:r w:rsidR="00870093" w:rsidRPr="00737BFF">
        <w:rPr>
          <w:rFonts w:ascii="Book Antiqua" w:hAnsi="Book Antiqua"/>
          <w:color w:val="auto"/>
          <w:sz w:val="22"/>
          <w:szCs w:val="22"/>
          <w:lang w:val="sr-Latn-RS"/>
        </w:rPr>
        <w:t xml:space="preserve"> ili više slede</w:t>
      </w:r>
      <w:r w:rsidR="00737BFF">
        <w:rPr>
          <w:rFonts w:ascii="Book Antiqua" w:hAnsi="Book Antiqua"/>
          <w:color w:val="auto"/>
          <w:sz w:val="22"/>
          <w:szCs w:val="22"/>
          <w:lang w:val="sr-Latn-RS"/>
        </w:rPr>
        <w:t>ć</w:t>
      </w:r>
      <w:r w:rsidR="00870093" w:rsidRPr="00737BFF">
        <w:rPr>
          <w:rFonts w:ascii="Book Antiqua" w:hAnsi="Book Antiqua"/>
          <w:color w:val="auto"/>
          <w:sz w:val="22"/>
          <w:szCs w:val="22"/>
          <w:lang w:val="sr-Latn-RS"/>
        </w:rPr>
        <w:t xml:space="preserve">ih </w:t>
      </w:r>
      <w:r w:rsidR="00737BFF">
        <w:rPr>
          <w:rFonts w:ascii="Book Antiqua" w:hAnsi="Book Antiqua"/>
          <w:color w:val="auto"/>
          <w:sz w:val="22"/>
          <w:szCs w:val="22"/>
          <w:lang w:val="sr-Latn-RS"/>
        </w:rPr>
        <w:t>oblasti</w:t>
      </w:r>
      <w:r w:rsidR="00870093" w:rsidRPr="00737BFF">
        <w:rPr>
          <w:rFonts w:ascii="Book Antiqua" w:hAnsi="Book Antiqua"/>
          <w:color w:val="auto"/>
          <w:sz w:val="22"/>
          <w:szCs w:val="22"/>
          <w:lang w:val="sr-Latn-RS"/>
        </w:rPr>
        <w:t>:</w:t>
      </w:r>
    </w:p>
    <w:p w14:paraId="0BF97AA3" w14:textId="48F8257A" w:rsidR="00D90DB1" w:rsidRPr="001C5C2D" w:rsidRDefault="00870093" w:rsidP="00D90DB1">
      <w:pPr>
        <w:pStyle w:val="Default"/>
        <w:numPr>
          <w:ilvl w:val="0"/>
          <w:numId w:val="4"/>
        </w:numPr>
        <w:jc w:val="both"/>
        <w:rPr>
          <w:rFonts w:ascii="Book Antiqua" w:hAnsi="Book Antiqua"/>
          <w:color w:val="auto"/>
          <w:sz w:val="22"/>
          <w:szCs w:val="22"/>
          <w:lang w:val="sr-Latn-RS"/>
        </w:rPr>
      </w:pPr>
      <w:r w:rsidRPr="001C5C2D">
        <w:rPr>
          <w:rFonts w:ascii="Book Antiqua" w:hAnsi="Book Antiqua"/>
          <w:color w:val="auto"/>
          <w:sz w:val="22"/>
          <w:szCs w:val="22"/>
          <w:lang w:val="sr-Latn-RS"/>
        </w:rPr>
        <w:t xml:space="preserve">Uticati na svest </w:t>
      </w:r>
      <w:r w:rsidR="00A876D5">
        <w:rPr>
          <w:rFonts w:ascii="Book Antiqua" w:hAnsi="Book Antiqua"/>
          <w:color w:val="auto"/>
          <w:sz w:val="22"/>
          <w:szCs w:val="22"/>
          <w:lang w:val="sr-Latn-RS"/>
        </w:rPr>
        <w:t xml:space="preserve">protiv </w:t>
      </w:r>
      <w:r w:rsidRPr="001C5C2D">
        <w:rPr>
          <w:rFonts w:ascii="Book Antiqua" w:hAnsi="Book Antiqua"/>
          <w:color w:val="auto"/>
          <w:sz w:val="22"/>
          <w:szCs w:val="22"/>
          <w:lang w:val="sr-Latn-RS"/>
        </w:rPr>
        <w:t>nasilj</w:t>
      </w:r>
      <w:r w:rsidR="00A876D5">
        <w:rPr>
          <w:rFonts w:ascii="Book Antiqua" w:hAnsi="Book Antiqua"/>
          <w:color w:val="auto"/>
          <w:sz w:val="22"/>
          <w:szCs w:val="22"/>
          <w:lang w:val="sr-Latn-RS"/>
        </w:rPr>
        <w:t>a</w:t>
      </w:r>
      <w:r w:rsidRPr="001C5C2D">
        <w:rPr>
          <w:rFonts w:ascii="Book Antiqua" w:hAnsi="Book Antiqua"/>
          <w:color w:val="auto"/>
          <w:sz w:val="22"/>
          <w:szCs w:val="22"/>
          <w:lang w:val="sr-Latn-RS"/>
        </w:rPr>
        <w:t xml:space="preserve"> u porodici, nasilju nad ženama;</w:t>
      </w:r>
    </w:p>
    <w:p w14:paraId="7CE28498" w14:textId="435D4F27" w:rsidR="00D90DB1" w:rsidRPr="00383715" w:rsidRDefault="00A876D5" w:rsidP="00D90DB1">
      <w:pPr>
        <w:pStyle w:val="Default"/>
        <w:numPr>
          <w:ilvl w:val="0"/>
          <w:numId w:val="4"/>
        </w:numPr>
        <w:jc w:val="both"/>
        <w:rPr>
          <w:rFonts w:ascii="Book Antiqua" w:hAnsi="Book Antiqua"/>
          <w:color w:val="auto"/>
          <w:sz w:val="22"/>
          <w:szCs w:val="22"/>
          <w:lang w:val="sr-Latn-RS"/>
        </w:rPr>
      </w:pPr>
      <w:r>
        <w:rPr>
          <w:rFonts w:ascii="Book Antiqua" w:hAnsi="Book Antiqua"/>
          <w:color w:val="auto"/>
          <w:sz w:val="22"/>
          <w:szCs w:val="22"/>
          <w:lang w:val="sr-Latn-RS"/>
        </w:rPr>
        <w:t>U</w:t>
      </w:r>
      <w:r w:rsidR="00870093" w:rsidRPr="001C5C2D">
        <w:rPr>
          <w:rFonts w:ascii="Book Antiqua" w:hAnsi="Book Antiqua"/>
          <w:color w:val="auto"/>
          <w:sz w:val="22"/>
          <w:szCs w:val="22"/>
          <w:lang w:val="sr-Latn-RS"/>
        </w:rPr>
        <w:t>ticati na ekonomsko osnaživanje žena žrtava porodičnog nasilja;</w:t>
      </w:r>
    </w:p>
    <w:p w14:paraId="1905C311" w14:textId="30815E8D" w:rsidR="00D90DB1" w:rsidRPr="00383715" w:rsidRDefault="0060648F" w:rsidP="00D90DB1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/>
          <w:lang w:val="sr-Latn-RS" w:eastAsia="en-US"/>
        </w:rPr>
      </w:pPr>
      <w:r>
        <w:rPr>
          <w:rFonts w:ascii="Book Antiqua" w:hAnsi="Book Antiqua"/>
          <w:lang w:val="sr-Latn-RS" w:eastAsia="en-US"/>
        </w:rPr>
        <w:t>Uticati na</w:t>
      </w:r>
      <w:r w:rsidR="00870093" w:rsidRPr="001C5C2D">
        <w:rPr>
          <w:rFonts w:ascii="Book Antiqua" w:hAnsi="Book Antiqua"/>
          <w:lang w:val="sr-Latn-RS" w:eastAsia="en-US"/>
        </w:rPr>
        <w:t xml:space="preserve"> svest o pitanju preživelih od seksualnog nasilja tokom rata na Kosovu;</w:t>
      </w:r>
    </w:p>
    <w:p w14:paraId="0D1922CB" w14:textId="0B1DC7A7" w:rsidR="00D90DB1" w:rsidRPr="00383715" w:rsidRDefault="00870093" w:rsidP="00D90DB1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/>
          <w:lang w:val="sr-Latn-RS" w:eastAsia="en-US"/>
        </w:rPr>
      </w:pPr>
      <w:r w:rsidRPr="001C5C2D">
        <w:rPr>
          <w:rFonts w:ascii="Book Antiqua" w:hAnsi="Book Antiqua"/>
          <w:lang w:val="sr-Latn-RS" w:eastAsia="en-US"/>
        </w:rPr>
        <w:t>Uticaj na ekonomsko osnaživanje žena (npr. Poljoprivreda, sto</w:t>
      </w:r>
      <w:r w:rsidR="00610C6F">
        <w:rPr>
          <w:rFonts w:ascii="Book Antiqua" w:hAnsi="Book Antiqua"/>
          <w:lang w:val="sr-Latn-RS" w:eastAsia="en-US"/>
        </w:rPr>
        <w:t>čarstvo,</w:t>
      </w:r>
      <w:r w:rsidRPr="001C5C2D">
        <w:rPr>
          <w:rFonts w:ascii="Book Antiqua" w:hAnsi="Book Antiqua"/>
          <w:lang w:val="sr-Latn-RS" w:eastAsia="en-US"/>
        </w:rPr>
        <w:t xml:space="preserve"> </w:t>
      </w:r>
      <w:r w:rsidR="00610C6F">
        <w:rPr>
          <w:rFonts w:ascii="Book Antiqua" w:hAnsi="Book Antiqua"/>
          <w:lang w:val="sr-Latn-RS" w:eastAsia="en-US"/>
        </w:rPr>
        <w:t>agrikultura</w:t>
      </w:r>
      <w:r w:rsidRPr="001C5C2D">
        <w:rPr>
          <w:rFonts w:ascii="Book Antiqua" w:hAnsi="Book Antiqua"/>
          <w:lang w:val="sr-Latn-RS" w:eastAsia="en-US"/>
        </w:rPr>
        <w:t>, zanatstvo, itd.);</w:t>
      </w:r>
    </w:p>
    <w:p w14:paraId="18588164" w14:textId="731BBB87" w:rsidR="00D90DB1" w:rsidRPr="00383715" w:rsidRDefault="00870093" w:rsidP="00D90DB1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/>
          <w:lang w:val="sr-Latn-RS" w:eastAsia="en-US"/>
        </w:rPr>
      </w:pPr>
      <w:r w:rsidRPr="001C5C2D">
        <w:rPr>
          <w:rFonts w:ascii="Book Antiqua" w:hAnsi="Book Antiqua"/>
          <w:lang w:val="sr-Latn-RS" w:eastAsia="en-US"/>
        </w:rPr>
        <w:t xml:space="preserve">Promovisati razvoj </w:t>
      </w:r>
      <w:r w:rsidR="002769D3">
        <w:rPr>
          <w:rFonts w:ascii="Book Antiqua" w:hAnsi="Book Antiqua"/>
          <w:lang w:val="sr-Latn-RS" w:eastAsia="en-US"/>
        </w:rPr>
        <w:t>ruralnog</w:t>
      </w:r>
      <w:r w:rsidRPr="001C5C2D">
        <w:rPr>
          <w:rFonts w:ascii="Book Antiqua" w:hAnsi="Book Antiqua"/>
          <w:lang w:val="sr-Latn-RS" w:eastAsia="en-US"/>
        </w:rPr>
        <w:t xml:space="preserve"> turizma pod </w:t>
      </w:r>
      <w:r w:rsidR="002769D3">
        <w:rPr>
          <w:rFonts w:ascii="Book Antiqua" w:hAnsi="Book Antiqua"/>
          <w:lang w:val="sr-Latn-RS" w:eastAsia="en-US"/>
        </w:rPr>
        <w:t xml:space="preserve">upravljanjem </w:t>
      </w:r>
      <w:r w:rsidRPr="001C5C2D">
        <w:rPr>
          <w:rFonts w:ascii="Book Antiqua" w:hAnsi="Book Antiqua"/>
          <w:lang w:val="sr-Latn-RS" w:eastAsia="en-US"/>
        </w:rPr>
        <w:t>žena/devojaka;</w:t>
      </w:r>
    </w:p>
    <w:p w14:paraId="1668A349" w14:textId="2753A3B4" w:rsidR="00D90DB1" w:rsidRPr="00383715" w:rsidRDefault="00870093" w:rsidP="00D90DB1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/>
          <w:lang w:val="sr-Latn-RS" w:eastAsia="en-US"/>
        </w:rPr>
      </w:pPr>
      <w:r w:rsidRPr="001C5C2D">
        <w:rPr>
          <w:rFonts w:ascii="Book Antiqua" w:hAnsi="Book Antiqua"/>
          <w:lang w:val="sr-Latn-RS" w:eastAsia="en-US"/>
        </w:rPr>
        <w:t>Podržati sveobuhvatni razvoj i poboljšanje položaja žena u odlučivanju, ekonomiji, umetnosti, kulturi i sportu i/ili drugim relevantnim oblastima.</w:t>
      </w:r>
      <w:r w:rsidR="00D90DB1" w:rsidRPr="00383715">
        <w:rPr>
          <w:rFonts w:ascii="Book Antiqua" w:hAnsi="Book Antiqua"/>
          <w:lang w:val="sr-Latn-RS" w:eastAsia="en-US"/>
        </w:rPr>
        <w:t xml:space="preserve"> </w:t>
      </w:r>
    </w:p>
    <w:p w14:paraId="474CE5B6" w14:textId="7B205B9F" w:rsidR="00275346" w:rsidRPr="00383715" w:rsidRDefault="00870093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Cs/>
          <w:sz w:val="22"/>
          <w:szCs w:val="22"/>
          <w:lang w:val="sr-Latn-RS"/>
        </w:rPr>
      </w:pPr>
      <w:r w:rsidRPr="00E338FA">
        <w:rPr>
          <w:rFonts w:ascii="Book Antiqua" w:hAnsi="Book Antiqua"/>
          <w:bCs/>
          <w:sz w:val="22"/>
          <w:szCs w:val="22"/>
          <w:lang w:val="sr-Latn-RS"/>
        </w:rPr>
        <w:t>Poziv za predlog</w:t>
      </w:r>
      <w:r w:rsidR="00E338FA">
        <w:rPr>
          <w:rFonts w:ascii="Book Antiqua" w:hAnsi="Book Antiqua"/>
          <w:bCs/>
          <w:sz w:val="22"/>
          <w:szCs w:val="22"/>
          <w:lang w:val="sr-Latn-RS"/>
        </w:rPr>
        <w:t>e</w:t>
      </w:r>
      <w:r w:rsidRPr="00E338FA">
        <w:rPr>
          <w:rFonts w:ascii="Book Antiqua" w:hAnsi="Book Antiqua"/>
          <w:bCs/>
          <w:sz w:val="22"/>
          <w:szCs w:val="22"/>
          <w:lang w:val="sr-Latn-RS"/>
        </w:rPr>
        <w:t xml:space="preserve"> objavljuje se na </w:t>
      </w:r>
      <w:r w:rsidR="00E338FA">
        <w:rPr>
          <w:rFonts w:ascii="Book Antiqua" w:hAnsi="Book Antiqua"/>
          <w:bCs/>
          <w:sz w:val="22"/>
          <w:szCs w:val="22"/>
          <w:lang w:val="sr-Latn-RS"/>
        </w:rPr>
        <w:t>internet</w:t>
      </w:r>
      <w:r w:rsidRPr="00E338FA">
        <w:rPr>
          <w:rFonts w:ascii="Book Antiqua" w:hAnsi="Book Antiqua"/>
          <w:bCs/>
          <w:sz w:val="22"/>
          <w:szCs w:val="22"/>
          <w:lang w:val="sr-Latn-RS"/>
        </w:rPr>
        <w:t xml:space="preserve"> stranici Agencije za ravnopravnost polova u </w:t>
      </w:r>
      <w:r w:rsidR="00E338FA">
        <w:rPr>
          <w:rFonts w:ascii="Book Antiqua" w:hAnsi="Book Antiqua"/>
          <w:bCs/>
          <w:sz w:val="22"/>
          <w:szCs w:val="22"/>
          <w:lang w:val="sr-Latn-RS"/>
        </w:rPr>
        <w:t>Kancelariji</w:t>
      </w:r>
      <w:r w:rsidRPr="00E338FA">
        <w:rPr>
          <w:rFonts w:ascii="Book Antiqua" w:hAnsi="Book Antiqua"/>
          <w:bCs/>
          <w:sz w:val="22"/>
          <w:szCs w:val="22"/>
          <w:lang w:val="sr-Latn-RS"/>
        </w:rPr>
        <w:t xml:space="preserve"> premijera </w:t>
      </w:r>
      <w:hyperlink r:id="rId8" w:history="1">
        <w:r w:rsidR="00E338FA" w:rsidRPr="00383715">
          <w:rPr>
            <w:rStyle w:val="Hyperlink"/>
            <w:rFonts w:ascii="Book Antiqua" w:hAnsi="Book Antiqua"/>
            <w:bCs/>
            <w:sz w:val="22"/>
            <w:szCs w:val="22"/>
            <w:lang w:val="sr-Latn-RS"/>
          </w:rPr>
          <w:t>https://abgj.rks-gov.net/</w:t>
        </w:r>
      </w:hyperlink>
      <w:r w:rsidRPr="00E338FA">
        <w:rPr>
          <w:rFonts w:ascii="Book Antiqua" w:hAnsi="Book Antiqua"/>
          <w:bCs/>
          <w:sz w:val="22"/>
          <w:szCs w:val="22"/>
          <w:lang w:val="sr-Latn-RS"/>
        </w:rPr>
        <w:t>'i u štampanim medijima</w:t>
      </w:r>
      <w:r w:rsidR="00E338FA">
        <w:rPr>
          <w:rFonts w:ascii="Book Antiqua" w:hAnsi="Book Antiqua"/>
          <w:bCs/>
          <w:sz w:val="22"/>
          <w:szCs w:val="22"/>
          <w:lang w:val="sr-Latn-RS"/>
        </w:rPr>
        <w:t xml:space="preserve">, i pravo na apliciranje imaju sve NVO-i </w:t>
      </w:r>
      <w:r w:rsidRPr="00E338FA">
        <w:rPr>
          <w:rFonts w:ascii="Book Antiqua" w:hAnsi="Book Antiqua"/>
          <w:bCs/>
          <w:sz w:val="22"/>
          <w:szCs w:val="22"/>
          <w:lang w:val="sr-Latn-RS"/>
        </w:rPr>
        <w:t>registrovan</w:t>
      </w:r>
      <w:r w:rsidR="00E338FA">
        <w:rPr>
          <w:rFonts w:ascii="Book Antiqua" w:hAnsi="Book Antiqua"/>
          <w:bCs/>
          <w:sz w:val="22"/>
          <w:szCs w:val="22"/>
          <w:lang w:val="sr-Latn-RS"/>
        </w:rPr>
        <w:t xml:space="preserve">e </w:t>
      </w:r>
      <w:r w:rsidRPr="00E338FA">
        <w:rPr>
          <w:rFonts w:ascii="Book Antiqua" w:hAnsi="Book Antiqua"/>
          <w:bCs/>
          <w:sz w:val="22"/>
          <w:szCs w:val="22"/>
          <w:lang w:val="sr-Latn-RS"/>
        </w:rPr>
        <w:t>u nadležni</w:t>
      </w:r>
      <w:r w:rsidR="00E338FA">
        <w:rPr>
          <w:rFonts w:ascii="Book Antiqua" w:hAnsi="Book Antiqua"/>
          <w:bCs/>
          <w:sz w:val="22"/>
          <w:szCs w:val="22"/>
          <w:lang w:val="sr-Latn-RS"/>
        </w:rPr>
        <w:t>m</w:t>
      </w:r>
      <w:r w:rsidRPr="00E338FA">
        <w:rPr>
          <w:rFonts w:ascii="Book Antiqua" w:hAnsi="Book Antiqua"/>
          <w:bCs/>
          <w:sz w:val="22"/>
          <w:szCs w:val="22"/>
          <w:lang w:val="sr-Latn-RS"/>
        </w:rPr>
        <w:t xml:space="preserve"> organ</w:t>
      </w:r>
      <w:r w:rsidR="00E338FA">
        <w:rPr>
          <w:rFonts w:ascii="Book Antiqua" w:hAnsi="Book Antiqua"/>
          <w:bCs/>
          <w:sz w:val="22"/>
          <w:szCs w:val="22"/>
          <w:lang w:val="sr-Latn-RS"/>
        </w:rPr>
        <w:t>ima</w:t>
      </w:r>
      <w:r w:rsidRPr="00E338FA">
        <w:rPr>
          <w:rFonts w:ascii="Book Antiqua" w:hAnsi="Book Antiqua"/>
          <w:bCs/>
          <w:sz w:val="22"/>
          <w:szCs w:val="22"/>
          <w:lang w:val="sr-Latn-RS"/>
        </w:rPr>
        <w:t xml:space="preserve"> u Republici Kosovo.</w:t>
      </w:r>
    </w:p>
    <w:p w14:paraId="6C1547D0" w14:textId="370EEB69" w:rsidR="002F58BE" w:rsidRPr="00E338FA" w:rsidRDefault="00870093" w:rsidP="002F58BE">
      <w:pPr>
        <w:pStyle w:val="Default"/>
        <w:numPr>
          <w:ilvl w:val="0"/>
          <w:numId w:val="6"/>
        </w:numPr>
        <w:jc w:val="both"/>
        <w:rPr>
          <w:rFonts w:ascii="Book Antiqua" w:hAnsi="Book Antiqua"/>
          <w:b/>
          <w:sz w:val="22"/>
          <w:szCs w:val="22"/>
          <w:lang w:val="sr-Latn-RS"/>
        </w:rPr>
      </w:pPr>
      <w:r w:rsidRPr="00E338FA">
        <w:rPr>
          <w:rFonts w:ascii="Book Antiqua" w:hAnsi="Book Antiqua"/>
          <w:b/>
          <w:sz w:val="22"/>
          <w:szCs w:val="22"/>
          <w:lang w:val="sr-Latn-RS"/>
        </w:rPr>
        <w:t xml:space="preserve">Opšti kriterijumi za </w:t>
      </w:r>
      <w:r w:rsidR="00E338FA">
        <w:rPr>
          <w:rFonts w:ascii="Book Antiqua" w:hAnsi="Book Antiqua"/>
          <w:b/>
          <w:sz w:val="22"/>
          <w:szCs w:val="22"/>
          <w:lang w:val="sr-Latn-RS"/>
        </w:rPr>
        <w:t>aplikante</w:t>
      </w:r>
      <w:r w:rsidRPr="00E338FA">
        <w:rPr>
          <w:rFonts w:ascii="Book Antiqua" w:hAnsi="Book Antiqua"/>
          <w:b/>
          <w:sz w:val="22"/>
          <w:szCs w:val="22"/>
          <w:lang w:val="sr-Latn-RS"/>
        </w:rPr>
        <w:t>:</w:t>
      </w:r>
    </w:p>
    <w:p w14:paraId="0770E875" w14:textId="77777777" w:rsidR="002F58BE" w:rsidRPr="00383715" w:rsidRDefault="002F58BE" w:rsidP="002F58BE">
      <w:pPr>
        <w:pStyle w:val="Default"/>
        <w:ind w:left="720"/>
        <w:jc w:val="both"/>
        <w:rPr>
          <w:rFonts w:ascii="Book Antiqua" w:hAnsi="Book Antiqua"/>
          <w:sz w:val="22"/>
          <w:szCs w:val="22"/>
          <w:lang w:val="sr-Latn-RS"/>
        </w:rPr>
      </w:pPr>
    </w:p>
    <w:p w14:paraId="11928794" w14:textId="0C2DB954" w:rsidR="002F58BE" w:rsidRPr="00383715" w:rsidRDefault="00870093" w:rsidP="00FE62D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Book Antiqua" w:hAnsi="Book Antiqua"/>
          <w:sz w:val="22"/>
          <w:szCs w:val="22"/>
          <w:lang w:val="sr-Latn-RS"/>
        </w:rPr>
      </w:pPr>
      <w:r w:rsidRPr="00470E8E">
        <w:rPr>
          <w:rFonts w:ascii="Book Antiqua" w:hAnsi="Book Antiqua"/>
          <w:sz w:val="22"/>
          <w:szCs w:val="22"/>
          <w:lang w:val="sr-Latn-RS"/>
        </w:rPr>
        <w:t xml:space="preserve">Da bi se kvalifikovao za javnu finansijsku podršku, </w:t>
      </w:r>
      <w:r w:rsidR="00196DAA">
        <w:rPr>
          <w:rFonts w:ascii="Book Antiqua" w:hAnsi="Book Antiqua"/>
          <w:sz w:val="22"/>
          <w:szCs w:val="22"/>
          <w:lang w:val="sr-Latn-RS"/>
        </w:rPr>
        <w:t>aplikant</w:t>
      </w:r>
      <w:r w:rsidRPr="00470E8E">
        <w:rPr>
          <w:rFonts w:ascii="Book Antiqua" w:hAnsi="Book Antiqua"/>
          <w:sz w:val="22"/>
          <w:szCs w:val="22"/>
          <w:lang w:val="sr-Latn-RS"/>
        </w:rPr>
        <w:t xml:space="preserve"> mora da ispuni opšte minimalne kriterijume utvrđene u </w:t>
      </w:r>
      <w:r w:rsidR="00196DAA" w:rsidRPr="00470E8E">
        <w:rPr>
          <w:rFonts w:ascii="Book Antiqua" w:hAnsi="Book Antiqua"/>
          <w:sz w:val="22"/>
          <w:szCs w:val="22"/>
          <w:lang w:val="sr-Latn-RS"/>
        </w:rPr>
        <w:t>sledećim</w:t>
      </w:r>
      <w:r w:rsidRPr="00470E8E">
        <w:rPr>
          <w:rFonts w:ascii="Book Antiqua" w:hAnsi="Book Antiqua"/>
          <w:sz w:val="22"/>
          <w:szCs w:val="22"/>
          <w:lang w:val="sr-Latn-RS"/>
        </w:rPr>
        <w:t xml:space="preserve"> odredbama:</w:t>
      </w:r>
    </w:p>
    <w:p w14:paraId="3D67FFA6" w14:textId="5B1F2D19" w:rsidR="002F58BE" w:rsidRPr="00470E8E" w:rsidRDefault="008929CD" w:rsidP="002F58BE">
      <w:pPr>
        <w:pStyle w:val="Default"/>
        <w:numPr>
          <w:ilvl w:val="0"/>
          <w:numId w:val="5"/>
        </w:numPr>
        <w:ind w:left="709" w:hanging="283"/>
        <w:jc w:val="both"/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</w:pPr>
      <w:r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  <w:t>da budu</w:t>
      </w:r>
      <w:r w:rsidR="00870093" w:rsidRPr="00470E8E"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  <w:t xml:space="preserve"> registrovani u skladu sa zahtevima zakon</w:t>
      </w:r>
      <w:r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  <w:t>odavstva</w:t>
      </w:r>
      <w:r w:rsidR="00870093" w:rsidRPr="00470E8E"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  <w:t xml:space="preserve"> koji </w:t>
      </w:r>
      <w:r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  <w:t xml:space="preserve">su </w:t>
      </w:r>
      <w:r w:rsidR="00870093" w:rsidRPr="00470E8E"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  <w:t>na snazi u Republici Kosovo;</w:t>
      </w:r>
    </w:p>
    <w:p w14:paraId="59C756B3" w14:textId="113AE221" w:rsidR="002F58BE" w:rsidRPr="00470E8E" w:rsidRDefault="000D5262" w:rsidP="002F58BE">
      <w:pPr>
        <w:pStyle w:val="Default"/>
        <w:numPr>
          <w:ilvl w:val="0"/>
          <w:numId w:val="5"/>
        </w:numPr>
        <w:ind w:left="709" w:hanging="283"/>
        <w:jc w:val="both"/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</w:pPr>
      <w:r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  <w:t>biti opremljeni</w:t>
      </w:r>
      <w:r w:rsidR="00870093" w:rsidRPr="00470E8E"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  <w:t xml:space="preserve"> fiskalni</w:t>
      </w:r>
      <w:r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  <w:t>m</w:t>
      </w:r>
      <w:r w:rsidR="00870093" w:rsidRPr="00470E8E"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  <w:t xml:space="preserve"> broj</w:t>
      </w:r>
      <w:r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  <w:t>em</w:t>
      </w:r>
      <w:r w:rsidR="00870093" w:rsidRPr="00470E8E"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  <w:t>, u skladu sa zahtevima poreskog zakonodavstva Republike Kosovo;</w:t>
      </w:r>
    </w:p>
    <w:p w14:paraId="4F55F13C" w14:textId="5164940D" w:rsidR="002F58BE" w:rsidRPr="00470E8E" w:rsidRDefault="00006693" w:rsidP="002F58BE">
      <w:pPr>
        <w:pStyle w:val="Default"/>
        <w:numPr>
          <w:ilvl w:val="0"/>
          <w:numId w:val="5"/>
        </w:numPr>
        <w:ind w:left="709" w:hanging="283"/>
        <w:jc w:val="both"/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</w:pPr>
      <w:r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  <w:t>da imaju</w:t>
      </w:r>
      <w:r w:rsidR="00870093" w:rsidRPr="00470E8E"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  <w:t xml:space="preserve"> ispun</w:t>
      </w:r>
      <w:r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  <w:t xml:space="preserve">jene </w:t>
      </w:r>
      <w:r w:rsidR="00870093" w:rsidRPr="00470E8E"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  <w:t>sve obaveze iz prethodne finansijske podrške, ako su imal</w:t>
      </w:r>
      <w:r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  <w:t>i</w:t>
      </w:r>
      <w:r w:rsidR="00870093" w:rsidRPr="00470E8E"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  <w:t xml:space="preserve"> koristi od javnih izvora finansiranja;</w:t>
      </w:r>
    </w:p>
    <w:p w14:paraId="2F146D54" w14:textId="34B0DF60" w:rsidR="002F58BE" w:rsidRPr="00470E8E" w:rsidRDefault="00006693" w:rsidP="002F58BE">
      <w:pPr>
        <w:pStyle w:val="Default"/>
        <w:numPr>
          <w:ilvl w:val="0"/>
          <w:numId w:val="5"/>
        </w:numPr>
        <w:ind w:left="709" w:hanging="283"/>
        <w:jc w:val="both"/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</w:pPr>
      <w:r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  <w:t>da n</w:t>
      </w:r>
      <w:r w:rsidR="00870093" w:rsidRPr="00470E8E"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  <w:t>isu dobili sredstva iz drugih izvora finansiranja za iste aktivnosti i</w:t>
      </w:r>
    </w:p>
    <w:p w14:paraId="3DB303E3" w14:textId="02B6FA84" w:rsidR="00FE62DC" w:rsidRPr="00470E8E" w:rsidRDefault="004D3499" w:rsidP="00FE62DC">
      <w:pPr>
        <w:pStyle w:val="Default"/>
        <w:numPr>
          <w:ilvl w:val="0"/>
          <w:numId w:val="5"/>
        </w:numPr>
        <w:ind w:left="709" w:hanging="283"/>
        <w:jc w:val="both"/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</w:pPr>
      <w:r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  <w:t>da n</w:t>
      </w:r>
      <w:r w:rsidR="00870093" w:rsidRPr="00470E8E"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  <w:t xml:space="preserve">e postoji sukob interesa između </w:t>
      </w:r>
      <w:r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  <w:t>aplikanata</w:t>
      </w:r>
      <w:r w:rsidR="00870093" w:rsidRPr="00470E8E"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  <w:t xml:space="preserve">, </w:t>
      </w:r>
      <w:r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  <w:t>odnosno p</w:t>
      </w:r>
      <w:r w:rsidR="00870093" w:rsidRPr="00470E8E"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  <w:t>redstavnika/</w:t>
      </w:r>
      <w:r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  <w:t xml:space="preserve">rukovodioca aplikanta </w:t>
      </w:r>
      <w:r w:rsidR="00870093" w:rsidRPr="00470E8E">
        <w:rPr>
          <w:rFonts w:ascii="Book Antiqua" w:eastAsia="Times New Roman" w:hAnsi="Book Antiqua" w:cs="Times New Roman"/>
          <w:color w:val="auto"/>
          <w:sz w:val="22"/>
          <w:szCs w:val="22"/>
          <w:lang w:val="sr-Latn-RS" w:eastAsia="sq-AL"/>
        </w:rPr>
        <w:t>i budžetske organizacije ili javne institucije, kako je predviđeno zakonodavstvom na snazi u Republici Kosovo.</w:t>
      </w:r>
    </w:p>
    <w:p w14:paraId="17A8E32D" w14:textId="77777777" w:rsidR="00FE62DC" w:rsidRPr="00383715" w:rsidRDefault="00FE62DC" w:rsidP="00FE62DC">
      <w:pPr>
        <w:pStyle w:val="Default"/>
        <w:ind w:left="720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</w:p>
    <w:p w14:paraId="451FE24E" w14:textId="166A49BE" w:rsidR="00FC778A" w:rsidRPr="00383715" w:rsidRDefault="00870093" w:rsidP="00FE62DC">
      <w:pPr>
        <w:pStyle w:val="Default"/>
        <w:numPr>
          <w:ilvl w:val="0"/>
          <w:numId w:val="6"/>
        </w:numPr>
        <w:jc w:val="both"/>
        <w:rPr>
          <w:rFonts w:ascii="Book Antiqua" w:eastAsia="Times New Roman" w:hAnsi="Book Antiqua"/>
          <w:b/>
          <w:color w:val="212121"/>
          <w:sz w:val="22"/>
          <w:szCs w:val="22"/>
          <w:lang w:val="sr-Latn-RS" w:eastAsia="sq-AL"/>
        </w:rPr>
      </w:pPr>
      <w:r w:rsidRPr="004D3499">
        <w:rPr>
          <w:rFonts w:ascii="Book Antiqua" w:eastAsia="Times New Roman" w:hAnsi="Book Antiqua"/>
          <w:b/>
          <w:color w:val="212121"/>
          <w:sz w:val="22"/>
          <w:szCs w:val="22"/>
          <w:lang w:val="sr-Latn-RS" w:eastAsia="sq-AL"/>
        </w:rPr>
        <w:t>Kriterijumi</w:t>
      </w:r>
      <w:r w:rsidR="004D3499">
        <w:rPr>
          <w:rFonts w:ascii="Book Antiqua" w:eastAsia="Times New Roman" w:hAnsi="Book Antiqua"/>
          <w:b/>
          <w:color w:val="212121"/>
          <w:sz w:val="22"/>
          <w:szCs w:val="22"/>
          <w:lang w:val="sr-Latn-RS" w:eastAsia="sq-AL"/>
        </w:rPr>
        <w:t xml:space="preserve"> procene sa sadržajnog aspekta</w:t>
      </w:r>
      <w:r w:rsidRPr="004D3499">
        <w:rPr>
          <w:rFonts w:ascii="Book Antiqua" w:eastAsia="Times New Roman" w:hAnsi="Book Antiqua"/>
          <w:b/>
          <w:color w:val="212121"/>
          <w:sz w:val="22"/>
          <w:szCs w:val="22"/>
          <w:lang w:val="sr-Latn-RS" w:eastAsia="sq-AL"/>
        </w:rPr>
        <w:t>:</w:t>
      </w:r>
    </w:p>
    <w:p w14:paraId="7339A393" w14:textId="77777777" w:rsidR="00FE62DC" w:rsidRPr="00383715" w:rsidRDefault="00FE62DC" w:rsidP="00FE62DC">
      <w:pPr>
        <w:pStyle w:val="Default"/>
        <w:ind w:left="720"/>
        <w:jc w:val="both"/>
        <w:rPr>
          <w:rFonts w:ascii="Book Antiqua" w:eastAsia="Times New Roman" w:hAnsi="Book Antiqua"/>
          <w:b/>
          <w:color w:val="212121"/>
          <w:sz w:val="22"/>
          <w:szCs w:val="22"/>
          <w:lang w:val="sr-Latn-RS" w:eastAsia="sq-AL"/>
        </w:rPr>
      </w:pPr>
    </w:p>
    <w:p w14:paraId="0545250F" w14:textId="4AACF3BF" w:rsidR="00FC778A" w:rsidRPr="00383715" w:rsidRDefault="00870093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9E1FE8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U slučaju </w:t>
      </w:r>
      <w:r w:rsidR="009E1FE8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procene</w:t>
      </w:r>
      <w:r w:rsidRPr="009E1FE8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projekt</w:t>
      </w:r>
      <w:r w:rsidR="009E1FE8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-predloga</w:t>
      </w:r>
      <w:r w:rsidRPr="009E1FE8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, </w:t>
      </w:r>
      <w:r w:rsidR="009E1FE8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biće procenjeni kako sledi</w:t>
      </w:r>
      <w:r w:rsidRPr="009E1FE8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:</w:t>
      </w:r>
    </w:p>
    <w:p w14:paraId="48AB5E3B" w14:textId="0079B208" w:rsidR="00FC778A" w:rsidRPr="00383715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•</w:t>
      </w:r>
      <w:r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ab/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Da li </w:t>
      </w:r>
      <w:r w:rsidR="0041647C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aplikant</w:t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</w:t>
      </w:r>
      <w:r w:rsidR="0041647C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poseduje</w:t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dovoljno iskustva i profesionalne </w:t>
      </w:r>
      <w:r w:rsidR="0041647C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kapacitete</w:t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za </w:t>
      </w:r>
      <w:r w:rsidR="0041647C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obavljanje</w:t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planiranih aktivnosti projekta/programa?</w:t>
      </w:r>
    </w:p>
    <w:p w14:paraId="714AD698" w14:textId="57AF8B5C" w:rsidR="00FC778A" w:rsidRPr="00383715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•</w:t>
      </w:r>
      <w:r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ab/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Da li su ciljevi projekta / programa jasno i realno ostvarivi?</w:t>
      </w:r>
    </w:p>
    <w:p w14:paraId="5F178B44" w14:textId="1B0585AB" w:rsidR="00FC778A" w:rsidRPr="00383715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lastRenderedPageBreak/>
        <w:t>•</w:t>
      </w:r>
      <w:r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ab/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Da li su aktivnosti projekta/programa jasne, razumne, razumljive i </w:t>
      </w:r>
      <w:r w:rsidR="0041647C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sprovodljive</w:t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?</w:t>
      </w:r>
    </w:p>
    <w:p w14:paraId="254687E5" w14:textId="3DE5A19A" w:rsidR="00FC778A" w:rsidRPr="00383715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•</w:t>
      </w:r>
      <w:r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ab/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Da li su rezultati jasno definisani i da li aktivnosti vode ka postizanju rezultata?</w:t>
      </w:r>
    </w:p>
    <w:p w14:paraId="1DD82E04" w14:textId="6F6F1FEA" w:rsidR="00FC778A" w:rsidRPr="00383715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•</w:t>
      </w:r>
      <w:r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ab/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Da li su troškovi projekta/programa </w:t>
      </w:r>
      <w:r w:rsidR="0041647C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realni</w:t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u odnosu na </w:t>
      </w:r>
      <w:r w:rsidR="0041647C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specifične</w:t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rezultate i očekivano trajanje projekta?</w:t>
      </w:r>
    </w:p>
    <w:p w14:paraId="096A106B" w14:textId="71EBCDF7" w:rsidR="00FC778A" w:rsidRPr="00383715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•</w:t>
      </w:r>
      <w:r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ab/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Da li su troškovi projekta u skladu sa planiranim aktivnostima projekta/programa?</w:t>
      </w:r>
    </w:p>
    <w:p w14:paraId="45049EDB" w14:textId="77777777" w:rsidR="00FC778A" w:rsidRPr="00383715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</w:p>
    <w:p w14:paraId="5D4F040F" w14:textId="4EB87372" w:rsidR="00FC778A" w:rsidRPr="00383715" w:rsidRDefault="00FE62DC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3</w:t>
      </w:r>
      <w:r w:rsidR="00FC778A"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.</w:t>
      </w:r>
      <w:r w:rsidR="00FC778A"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ab/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U slučaju da ne ispuni bilo koji od opštih kriterijuma, </w:t>
      </w:r>
      <w:r w:rsidR="00F309E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aplikacija</w:t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</w:t>
      </w:r>
      <w:r w:rsidR="00F309E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ć</w:t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e se smatrati nepotpunom i kao takva ne može biti kvalifikovana za finansijsku podršku.</w:t>
      </w:r>
    </w:p>
    <w:p w14:paraId="3B5B9EBF" w14:textId="77777777" w:rsidR="00FC778A" w:rsidRPr="00383715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</w:p>
    <w:p w14:paraId="44E5E36C" w14:textId="17DE951E" w:rsidR="00FC778A" w:rsidRPr="00383715" w:rsidRDefault="00FE62DC" w:rsidP="00FC778A">
      <w:pPr>
        <w:pStyle w:val="Default"/>
        <w:ind w:left="709"/>
        <w:jc w:val="both"/>
        <w:rPr>
          <w:rFonts w:ascii="Book Antiqua" w:eastAsia="Times New Roman" w:hAnsi="Book Antiqua"/>
          <w:b/>
          <w:color w:val="212121"/>
          <w:sz w:val="22"/>
          <w:szCs w:val="22"/>
          <w:u w:val="single"/>
          <w:lang w:val="sr-Latn-RS" w:eastAsia="sq-AL"/>
        </w:rPr>
      </w:pPr>
      <w:r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4</w:t>
      </w:r>
      <w:r w:rsidR="00FC778A"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.</w:t>
      </w:r>
      <w:r w:rsidR="00FC778A"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ab/>
      </w:r>
      <w:r w:rsidR="00870093" w:rsidRPr="00C8532D">
        <w:rPr>
          <w:rFonts w:ascii="Book Antiqua" w:eastAsia="Times New Roman" w:hAnsi="Book Antiqua"/>
          <w:b/>
          <w:color w:val="212121"/>
          <w:sz w:val="22"/>
          <w:szCs w:val="22"/>
          <w:u w:val="single"/>
          <w:lang w:val="sr-Latn-RS" w:eastAsia="sq-AL"/>
        </w:rPr>
        <w:t xml:space="preserve">Predlozi se </w:t>
      </w:r>
      <w:r w:rsidR="00014384">
        <w:rPr>
          <w:rFonts w:ascii="Book Antiqua" w:eastAsia="Times New Roman" w:hAnsi="Book Antiqua"/>
          <w:b/>
          <w:color w:val="212121"/>
          <w:sz w:val="22"/>
          <w:szCs w:val="22"/>
          <w:u w:val="single"/>
          <w:lang w:val="sr-Latn-RS" w:eastAsia="sq-AL"/>
        </w:rPr>
        <w:t>dostavljaju</w:t>
      </w:r>
      <w:r w:rsidR="00870093" w:rsidRPr="00C8532D">
        <w:rPr>
          <w:rFonts w:ascii="Book Antiqua" w:eastAsia="Times New Roman" w:hAnsi="Book Antiqua"/>
          <w:b/>
          <w:color w:val="212121"/>
          <w:sz w:val="22"/>
          <w:szCs w:val="22"/>
          <w:u w:val="single"/>
          <w:lang w:val="sr-Latn-RS" w:eastAsia="sq-AL"/>
        </w:rPr>
        <w:t xml:space="preserve"> samo na </w:t>
      </w:r>
      <w:r w:rsidR="00014384">
        <w:rPr>
          <w:rFonts w:ascii="Book Antiqua" w:eastAsia="Times New Roman" w:hAnsi="Book Antiqua"/>
          <w:b/>
          <w:color w:val="212121"/>
          <w:sz w:val="22"/>
          <w:szCs w:val="22"/>
          <w:u w:val="single"/>
          <w:lang w:val="sr-Latn-RS" w:eastAsia="sq-AL"/>
        </w:rPr>
        <w:t>predviđanim</w:t>
      </w:r>
      <w:r w:rsidR="00870093" w:rsidRPr="00C8532D">
        <w:rPr>
          <w:rFonts w:ascii="Book Antiqua" w:eastAsia="Times New Roman" w:hAnsi="Book Antiqua"/>
          <w:b/>
          <w:color w:val="212121"/>
          <w:sz w:val="22"/>
          <w:szCs w:val="22"/>
          <w:u w:val="single"/>
          <w:lang w:val="sr-Latn-RS" w:eastAsia="sq-AL"/>
        </w:rPr>
        <w:t xml:space="preserve"> obrascima, koji su dostupni na </w:t>
      </w:r>
      <w:r w:rsidR="00014384">
        <w:rPr>
          <w:rFonts w:ascii="Book Antiqua" w:eastAsia="Times New Roman" w:hAnsi="Book Antiqua"/>
          <w:b/>
          <w:color w:val="212121"/>
          <w:sz w:val="22"/>
          <w:szCs w:val="22"/>
          <w:u w:val="single"/>
          <w:lang w:val="sr-Latn-RS" w:eastAsia="sq-AL"/>
        </w:rPr>
        <w:t>internet</w:t>
      </w:r>
      <w:r w:rsidR="00870093" w:rsidRPr="00C8532D">
        <w:rPr>
          <w:rFonts w:ascii="Book Antiqua" w:eastAsia="Times New Roman" w:hAnsi="Book Antiqua"/>
          <w:b/>
          <w:color w:val="212121"/>
          <w:sz w:val="22"/>
          <w:szCs w:val="22"/>
          <w:u w:val="single"/>
          <w:lang w:val="sr-Latn-RS" w:eastAsia="sq-AL"/>
        </w:rPr>
        <w:t xml:space="preserve"> stranici: </w:t>
      </w:r>
      <w:r w:rsidR="00014384">
        <w:rPr>
          <w:rFonts w:ascii="Book Antiqua" w:eastAsia="Times New Roman" w:hAnsi="Book Antiqua"/>
          <w:b/>
          <w:color w:val="212121"/>
          <w:sz w:val="22"/>
          <w:szCs w:val="22"/>
          <w:u w:val="single"/>
          <w:lang w:val="sr-Latn-RS" w:eastAsia="sq-AL"/>
        </w:rPr>
        <w:t>www</w:t>
      </w:r>
      <w:r w:rsidR="00870093" w:rsidRPr="00C8532D">
        <w:rPr>
          <w:rFonts w:ascii="Book Antiqua" w:eastAsia="Times New Roman" w:hAnsi="Book Antiqua"/>
          <w:b/>
          <w:color w:val="212121"/>
          <w:sz w:val="22"/>
          <w:szCs w:val="22"/>
          <w:u w:val="single"/>
          <w:lang w:val="sr-Latn-RS" w:eastAsia="sq-AL"/>
        </w:rPr>
        <w:t>.abgj-rks-gov.net.</w:t>
      </w:r>
    </w:p>
    <w:p w14:paraId="42527E80" w14:textId="77777777" w:rsidR="00FC778A" w:rsidRPr="00383715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</w:p>
    <w:p w14:paraId="71CBCD4A" w14:textId="6D2B45A0" w:rsidR="00FC778A" w:rsidRPr="00383715" w:rsidRDefault="00FE62DC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5</w:t>
      </w:r>
      <w:r w:rsidR="00FC778A"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.</w:t>
      </w:r>
      <w:r w:rsidR="00FC778A"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ab/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Štampana i elektronska dokumentacija mora biti </w:t>
      </w:r>
      <w:r w:rsidR="006A564C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stavljena u </w:t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zatvoren</w:t>
      </w:r>
      <w:r w:rsidR="006A564C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u</w:t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kovert</w:t>
      </w:r>
      <w:r w:rsidR="006A564C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u</w:t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s</w:t>
      </w:r>
      <w:r w:rsidR="006A564C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a</w:t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natpisom.</w:t>
      </w:r>
    </w:p>
    <w:p w14:paraId="328F7317" w14:textId="77777777" w:rsidR="00FC778A" w:rsidRPr="00383715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</w:p>
    <w:p w14:paraId="443EFFB7" w14:textId="0733D23E" w:rsidR="00FC778A" w:rsidRPr="00383715" w:rsidRDefault="00FE62DC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6</w:t>
      </w:r>
      <w:r w:rsidR="00FC778A"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.</w:t>
      </w:r>
      <w:r w:rsidR="00FC778A"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ab/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Sva pitanja koja se odnose na javni poziv mogu se razjasniti elektronskim putem slanjem e-maila na adresu: </w:t>
      </w:r>
      <w:hyperlink r:id="rId9" w:history="1">
        <w:r w:rsidR="00C8532D" w:rsidRPr="00383715">
          <w:rPr>
            <w:rStyle w:val="Hyperlink"/>
            <w:rFonts w:ascii="Book Antiqua" w:eastAsia="Times New Roman" w:hAnsi="Book Antiqua"/>
            <w:sz w:val="22"/>
            <w:szCs w:val="22"/>
            <w:lang w:val="sr-Latn-RS" w:eastAsia="sq-AL"/>
          </w:rPr>
          <w:t>fatime.bajraktari@rks-gov.net</w:t>
        </w:r>
      </w:hyperlink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.</w:t>
      </w:r>
    </w:p>
    <w:p w14:paraId="3FE4D876" w14:textId="77777777" w:rsidR="00FC778A" w:rsidRPr="00383715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</w:p>
    <w:p w14:paraId="4950FD8F" w14:textId="0C4AFEB9" w:rsidR="00924F6E" w:rsidRPr="00383715" w:rsidRDefault="00FE62DC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7. </w:t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Proces prihvatanja, otvaranja i </w:t>
      </w:r>
      <w:r w:rsidR="002A3AA8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razmatranja</w:t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</w:t>
      </w:r>
      <w:r w:rsidR="002A3AA8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aplikacija</w:t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, ocenjivanje </w:t>
      </w:r>
      <w:r w:rsidR="002A3AA8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aplikacija</w:t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, ugovaranje, dodeljivanje </w:t>
      </w:r>
      <w:r w:rsidR="002A3AA8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fondova</w:t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, vreme i način podnošenja žalbi, </w:t>
      </w:r>
      <w:r w:rsidR="002A3AA8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tretiranje</w:t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dokumenta i </w:t>
      </w:r>
      <w:r w:rsidR="002A3AA8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pokazni</w:t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kalendar sprovođenja javnog poziva detaljno su opisani u </w:t>
      </w:r>
      <w:r w:rsidR="002A3AA8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Uputstvu</w:t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za </w:t>
      </w:r>
      <w:r w:rsidR="002A3AA8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apliciranje</w:t>
      </w:r>
      <w:r w:rsidR="00870093" w:rsidRPr="00C8532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.</w:t>
      </w:r>
    </w:p>
    <w:p w14:paraId="431C36DC" w14:textId="2879AC7F" w:rsidR="00FC778A" w:rsidRPr="00383715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</w:p>
    <w:p w14:paraId="2C715C95" w14:textId="6AF618D0" w:rsidR="00FC778A" w:rsidRPr="00383715" w:rsidRDefault="00870093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AB498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OB</w:t>
      </w:r>
      <w:r w:rsidR="00AB498D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RASCI POZIVA ZA APLICIRANJE </w:t>
      </w:r>
    </w:p>
    <w:p w14:paraId="13F97E9F" w14:textId="22EADF24" w:rsidR="00FC778A" w:rsidRPr="00383715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1.</w:t>
      </w:r>
      <w:r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ab/>
      </w:r>
      <w:r w:rsidR="00E37DBF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Obrazac</w:t>
      </w:r>
      <w:r w:rsidR="00AD6F02" w:rsidRPr="00091E4B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</w:t>
      </w:r>
      <w:r w:rsidR="00E37DBF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aplikacije za </w:t>
      </w:r>
      <w:r w:rsidR="00AD6F02" w:rsidRPr="00091E4B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projekat/program (obavezn</w:t>
      </w:r>
      <w:r w:rsidR="00E37DBF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o</w:t>
      </w:r>
      <w:r w:rsidR="00AD6F02" w:rsidRPr="00091E4B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) - (</w:t>
      </w:r>
      <w:r w:rsidR="00E37DBF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O</w:t>
      </w:r>
      <w:r w:rsidR="00AD6F02" w:rsidRPr="00091E4B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brazac 9)</w:t>
      </w:r>
    </w:p>
    <w:p w14:paraId="657B5FF8" w14:textId="556DF11B" w:rsidR="00FC778A" w:rsidRPr="00383715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2.</w:t>
      </w:r>
      <w:r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ab/>
      </w:r>
      <w:r w:rsidR="00AD6F02" w:rsidRPr="00091E4B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Obrazac budžeta (obavezn</w:t>
      </w:r>
      <w:r w:rsidR="00E37DBF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o</w:t>
      </w:r>
      <w:r w:rsidR="00AD6F02" w:rsidRPr="00091E4B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) - (</w:t>
      </w:r>
      <w:r w:rsidR="00E37DBF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O</w:t>
      </w:r>
      <w:r w:rsidR="00AD6F02" w:rsidRPr="00091E4B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brazac 10)</w:t>
      </w:r>
    </w:p>
    <w:p w14:paraId="491D8E80" w14:textId="1CCCED2D" w:rsidR="00FC778A" w:rsidRPr="00383715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3.</w:t>
      </w:r>
      <w:r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ab/>
      </w:r>
      <w:r w:rsidR="00E37DBF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Obrazac izjave </w:t>
      </w:r>
      <w:r w:rsidR="00AD6F02" w:rsidRPr="00091E4B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za dvostruko (obavezno) finansiranje - (</w:t>
      </w:r>
      <w:r w:rsidR="00E37DBF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O</w:t>
      </w:r>
      <w:r w:rsidR="00AD6F02" w:rsidRPr="00091E4B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brazac 11)</w:t>
      </w:r>
    </w:p>
    <w:p w14:paraId="0DF0A370" w14:textId="2BECE420" w:rsidR="00FC778A" w:rsidRPr="00383715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4.</w:t>
      </w:r>
      <w:r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ab/>
      </w:r>
      <w:r w:rsidR="00AD6F02" w:rsidRPr="00091E4B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Obrazac izjave o partnerstvu (ako </w:t>
      </w:r>
      <w:r w:rsidR="00B15F14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se aplicira</w:t>
      </w:r>
      <w:r w:rsidR="00AD6F02" w:rsidRPr="00091E4B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) - (</w:t>
      </w:r>
      <w:r w:rsidR="00B15F14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O</w:t>
      </w:r>
      <w:r w:rsidR="00AD6F02" w:rsidRPr="00091E4B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brazac 12)</w:t>
      </w:r>
    </w:p>
    <w:p w14:paraId="63BAB87B" w14:textId="596E0D00" w:rsidR="00FC778A" w:rsidRPr="00383715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5.</w:t>
      </w:r>
      <w:r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ab/>
      </w:r>
      <w:r w:rsidR="00AD6F02" w:rsidRPr="00091E4B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Obrazac izjave o finansiranim projektima (obavezno) - (Obrazac 13)</w:t>
      </w:r>
    </w:p>
    <w:p w14:paraId="0D443AC0" w14:textId="6DF5AB43" w:rsidR="002F58BE" w:rsidRPr="00383715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6.</w:t>
      </w:r>
      <w:r w:rsidRPr="0038371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ab/>
      </w:r>
      <w:r w:rsidR="00AD6F02" w:rsidRPr="00091E4B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Izjava o prijemu za obavljanje aktivnosti na projektu (obavezno) - (Obrazac 14)</w:t>
      </w:r>
    </w:p>
    <w:p w14:paraId="0D8E9917" w14:textId="77777777" w:rsidR="00E91A41" w:rsidRPr="00383715" w:rsidRDefault="00E91A41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</w:p>
    <w:p w14:paraId="3293C9D1" w14:textId="2C2F549F" w:rsidR="00FC778A" w:rsidRPr="00383715" w:rsidRDefault="00AC0F76" w:rsidP="009E7306">
      <w:pPr>
        <w:pStyle w:val="Default"/>
        <w:numPr>
          <w:ilvl w:val="0"/>
          <w:numId w:val="6"/>
        </w:numPr>
        <w:jc w:val="both"/>
        <w:rPr>
          <w:rFonts w:ascii="Book Antiqua" w:eastAsia="Times New Roman" w:hAnsi="Book Antiqua"/>
          <w:b/>
          <w:color w:val="212121"/>
          <w:sz w:val="22"/>
          <w:szCs w:val="22"/>
          <w:lang w:val="sr-Latn-RS" w:eastAsia="sq-AL"/>
        </w:rPr>
      </w:pPr>
      <w:r>
        <w:rPr>
          <w:rFonts w:ascii="Book Antiqua" w:eastAsia="Times New Roman" w:hAnsi="Book Antiqua"/>
          <w:b/>
          <w:color w:val="212121"/>
          <w:sz w:val="22"/>
          <w:szCs w:val="22"/>
          <w:lang w:val="sr-Latn-RS" w:eastAsia="sq-AL"/>
        </w:rPr>
        <w:t>Kriterijumi apliciranja</w:t>
      </w:r>
    </w:p>
    <w:p w14:paraId="6AB2352F" w14:textId="77777777" w:rsidR="009E7306" w:rsidRPr="00383715" w:rsidRDefault="009E7306" w:rsidP="009E7306">
      <w:pPr>
        <w:pStyle w:val="Default"/>
        <w:ind w:left="720"/>
        <w:jc w:val="both"/>
        <w:rPr>
          <w:rFonts w:ascii="Book Antiqua" w:eastAsia="Times New Roman" w:hAnsi="Book Antiqua"/>
          <w:b/>
          <w:color w:val="212121"/>
          <w:sz w:val="22"/>
          <w:szCs w:val="22"/>
          <w:lang w:val="sr-Latn-RS" w:eastAsia="sq-AL"/>
        </w:rPr>
      </w:pPr>
    </w:p>
    <w:p w14:paraId="51AF393E" w14:textId="58CD1CD2" w:rsidR="00D90DB1" w:rsidRPr="00383715" w:rsidRDefault="00AD6F02" w:rsidP="00D90DB1">
      <w:pPr>
        <w:pStyle w:val="Default"/>
        <w:spacing w:line="360" w:lineRule="auto"/>
        <w:ind w:right="-334"/>
        <w:jc w:val="both"/>
        <w:rPr>
          <w:rFonts w:ascii="Book Antiqua" w:hAnsi="Book Antiqua"/>
          <w:bCs/>
          <w:color w:val="FF0000"/>
          <w:sz w:val="22"/>
          <w:szCs w:val="22"/>
          <w:lang w:val="sr-Latn-RS"/>
        </w:rPr>
      </w:pPr>
      <w:r w:rsidRPr="00F32241">
        <w:rPr>
          <w:rFonts w:ascii="Book Antiqua" w:hAnsi="Book Antiqua"/>
          <w:bCs/>
          <w:color w:val="FF0000"/>
          <w:sz w:val="22"/>
          <w:szCs w:val="22"/>
          <w:lang w:val="sr-Latn-RS"/>
        </w:rPr>
        <w:t>N</w:t>
      </w:r>
      <w:r w:rsidR="00F32241">
        <w:rPr>
          <w:rFonts w:ascii="Book Antiqua" w:hAnsi="Book Antiqua"/>
          <w:bCs/>
          <w:color w:val="FF0000"/>
          <w:sz w:val="22"/>
          <w:szCs w:val="22"/>
          <w:lang w:val="sr-Latn-RS"/>
        </w:rPr>
        <w:t xml:space="preserve">VO-i </w:t>
      </w:r>
      <w:r w:rsidRPr="00F32241">
        <w:rPr>
          <w:rFonts w:ascii="Book Antiqua" w:hAnsi="Book Antiqua"/>
          <w:bCs/>
          <w:color w:val="FF0000"/>
          <w:sz w:val="22"/>
          <w:szCs w:val="22"/>
          <w:lang w:val="sr-Latn-RS"/>
        </w:rPr>
        <w:t xml:space="preserve">moraju </w:t>
      </w:r>
      <w:r w:rsidR="00F32241">
        <w:rPr>
          <w:rFonts w:ascii="Book Antiqua" w:hAnsi="Book Antiqua"/>
          <w:bCs/>
          <w:color w:val="FF0000"/>
          <w:sz w:val="22"/>
          <w:szCs w:val="22"/>
          <w:lang w:val="sr-Latn-RS"/>
        </w:rPr>
        <w:t xml:space="preserve">dostaviti popunjene obrasce za apliciranje u </w:t>
      </w:r>
      <w:r w:rsidRPr="00F32241">
        <w:rPr>
          <w:rFonts w:ascii="Book Antiqua" w:hAnsi="Book Antiqua"/>
          <w:bCs/>
          <w:color w:val="FF0000"/>
          <w:sz w:val="22"/>
          <w:szCs w:val="22"/>
          <w:lang w:val="sr-Latn-RS"/>
        </w:rPr>
        <w:t>elektronsk</w:t>
      </w:r>
      <w:r w:rsidR="00F32241">
        <w:rPr>
          <w:rFonts w:ascii="Book Antiqua" w:hAnsi="Book Antiqua"/>
          <w:bCs/>
          <w:color w:val="FF0000"/>
          <w:sz w:val="22"/>
          <w:szCs w:val="22"/>
          <w:lang w:val="sr-Latn-RS"/>
        </w:rPr>
        <w:t xml:space="preserve">om obliku </w:t>
      </w:r>
      <w:r w:rsidRPr="00F32241">
        <w:rPr>
          <w:rFonts w:ascii="Book Antiqua" w:hAnsi="Book Antiqua"/>
          <w:bCs/>
          <w:color w:val="FF0000"/>
          <w:sz w:val="22"/>
          <w:szCs w:val="22"/>
          <w:lang w:val="sr-Latn-RS"/>
        </w:rPr>
        <w:t xml:space="preserve">na </w:t>
      </w:r>
      <w:r w:rsidR="00F32241">
        <w:rPr>
          <w:rFonts w:ascii="Book Antiqua" w:hAnsi="Book Antiqua"/>
          <w:bCs/>
          <w:color w:val="FF0000"/>
          <w:sz w:val="22"/>
          <w:szCs w:val="22"/>
          <w:lang w:val="sr-Latn-RS"/>
        </w:rPr>
        <w:t xml:space="preserve">e-mail </w:t>
      </w:r>
      <w:r w:rsidRPr="00F32241">
        <w:rPr>
          <w:rFonts w:ascii="Book Antiqua" w:hAnsi="Book Antiqua"/>
          <w:bCs/>
          <w:color w:val="FF0000"/>
          <w:sz w:val="22"/>
          <w:szCs w:val="22"/>
          <w:u w:val="single"/>
          <w:lang w:val="sr-Latn-RS"/>
        </w:rPr>
        <w:t>fatime.bajraktari@rks-gov.net</w:t>
      </w:r>
      <w:r w:rsidRPr="00F32241">
        <w:rPr>
          <w:rFonts w:ascii="Book Antiqua" w:hAnsi="Book Antiqua"/>
          <w:bCs/>
          <w:color w:val="FF0000"/>
          <w:sz w:val="22"/>
          <w:szCs w:val="22"/>
          <w:lang w:val="sr-Latn-RS"/>
        </w:rPr>
        <w:t>; (</w:t>
      </w:r>
      <w:r w:rsidRPr="00F32241">
        <w:rPr>
          <w:rFonts w:ascii="Book Antiqua" w:hAnsi="Book Antiqua"/>
          <w:bCs/>
          <w:color w:val="FF0000"/>
          <w:sz w:val="22"/>
          <w:szCs w:val="22"/>
          <w:u w:val="single"/>
          <w:lang w:val="sr-Latn-RS"/>
        </w:rPr>
        <w:t xml:space="preserve">obrazac mora </w:t>
      </w:r>
      <w:r w:rsidR="00F32241">
        <w:rPr>
          <w:rFonts w:ascii="Book Antiqua" w:hAnsi="Book Antiqua"/>
          <w:bCs/>
          <w:color w:val="FF0000"/>
          <w:sz w:val="22"/>
          <w:szCs w:val="22"/>
          <w:u w:val="single"/>
          <w:lang w:val="sr-Latn-RS"/>
        </w:rPr>
        <w:t xml:space="preserve">biti </w:t>
      </w:r>
      <w:r w:rsidRPr="00F32241">
        <w:rPr>
          <w:rFonts w:ascii="Book Antiqua" w:hAnsi="Book Antiqua"/>
          <w:bCs/>
          <w:color w:val="FF0000"/>
          <w:sz w:val="22"/>
          <w:szCs w:val="22"/>
          <w:u w:val="single"/>
          <w:lang w:val="sr-Latn-RS"/>
        </w:rPr>
        <w:t>potpisa</w:t>
      </w:r>
      <w:r w:rsidR="00F32241">
        <w:rPr>
          <w:rFonts w:ascii="Book Antiqua" w:hAnsi="Book Antiqua"/>
          <w:bCs/>
          <w:color w:val="FF0000"/>
          <w:sz w:val="22"/>
          <w:szCs w:val="22"/>
          <w:u w:val="single"/>
          <w:lang w:val="sr-Latn-RS"/>
        </w:rPr>
        <w:t xml:space="preserve">n </w:t>
      </w:r>
      <w:r w:rsidRPr="00F32241">
        <w:rPr>
          <w:rFonts w:ascii="Book Antiqua" w:hAnsi="Book Antiqua"/>
          <w:bCs/>
          <w:color w:val="FF0000"/>
          <w:sz w:val="22"/>
          <w:szCs w:val="22"/>
          <w:u w:val="single"/>
          <w:lang w:val="sr-Latn-RS"/>
        </w:rPr>
        <w:t>i skenira</w:t>
      </w:r>
      <w:r w:rsidR="00F32241">
        <w:rPr>
          <w:rFonts w:ascii="Book Antiqua" w:hAnsi="Book Antiqua"/>
          <w:bCs/>
          <w:color w:val="FF0000"/>
          <w:sz w:val="22"/>
          <w:szCs w:val="22"/>
          <w:u w:val="single"/>
          <w:lang w:val="sr-Latn-RS"/>
        </w:rPr>
        <w:t xml:space="preserve">n sa </w:t>
      </w:r>
      <w:r w:rsidRPr="00F32241">
        <w:rPr>
          <w:rFonts w:ascii="Book Antiqua" w:hAnsi="Book Antiqua"/>
          <w:bCs/>
          <w:color w:val="FF0000"/>
          <w:sz w:val="22"/>
          <w:szCs w:val="22"/>
          <w:u w:val="single"/>
          <w:lang w:val="sr-Latn-RS"/>
        </w:rPr>
        <w:t>dodavanjem svih potrebnih skeniranih dokumenata</w:t>
      </w:r>
      <w:r w:rsidRPr="00F32241">
        <w:rPr>
          <w:rFonts w:ascii="Book Antiqua" w:hAnsi="Book Antiqua"/>
          <w:bCs/>
          <w:color w:val="FF0000"/>
          <w:sz w:val="22"/>
          <w:szCs w:val="22"/>
          <w:lang w:val="sr-Latn-RS"/>
        </w:rPr>
        <w:t xml:space="preserve">); ili </w:t>
      </w:r>
      <w:r w:rsidR="00F32241">
        <w:rPr>
          <w:rFonts w:ascii="Book Antiqua" w:hAnsi="Book Antiqua"/>
          <w:bCs/>
          <w:color w:val="FF0000"/>
          <w:sz w:val="22"/>
          <w:szCs w:val="22"/>
          <w:lang w:val="sr-Latn-RS"/>
        </w:rPr>
        <w:t xml:space="preserve">putem </w:t>
      </w:r>
      <w:r w:rsidRPr="00F32241">
        <w:rPr>
          <w:rFonts w:ascii="Book Antiqua" w:hAnsi="Book Antiqua"/>
          <w:bCs/>
          <w:color w:val="FF0000"/>
          <w:sz w:val="22"/>
          <w:szCs w:val="22"/>
          <w:lang w:val="sr-Latn-RS"/>
        </w:rPr>
        <w:t>pošt</w:t>
      </w:r>
      <w:r w:rsidR="00F32241">
        <w:rPr>
          <w:rFonts w:ascii="Book Antiqua" w:hAnsi="Book Antiqua"/>
          <w:bCs/>
          <w:color w:val="FF0000"/>
          <w:sz w:val="22"/>
          <w:szCs w:val="22"/>
          <w:lang w:val="sr-Latn-RS"/>
        </w:rPr>
        <w:t>e n</w:t>
      </w:r>
      <w:r w:rsidRPr="00F32241">
        <w:rPr>
          <w:rFonts w:ascii="Book Antiqua" w:hAnsi="Book Antiqua"/>
          <w:bCs/>
          <w:color w:val="FF0000"/>
          <w:sz w:val="22"/>
          <w:szCs w:val="22"/>
          <w:lang w:val="sr-Latn-RS"/>
        </w:rPr>
        <w:t xml:space="preserve">a adresu: Agencija za ravnopravnost polova / </w:t>
      </w:r>
      <w:r w:rsidR="00096CEC">
        <w:rPr>
          <w:rFonts w:ascii="Book Antiqua" w:hAnsi="Book Antiqua"/>
          <w:bCs/>
          <w:color w:val="FF0000"/>
          <w:sz w:val="22"/>
          <w:szCs w:val="22"/>
          <w:lang w:val="sr-Latn-RS"/>
        </w:rPr>
        <w:t>Kancelarija</w:t>
      </w:r>
      <w:r w:rsidRPr="00F32241">
        <w:rPr>
          <w:rFonts w:ascii="Book Antiqua" w:hAnsi="Book Antiqua"/>
          <w:bCs/>
          <w:color w:val="FF0000"/>
          <w:sz w:val="22"/>
          <w:szCs w:val="22"/>
          <w:lang w:val="sr-Latn-RS"/>
        </w:rPr>
        <w:t xml:space="preserve"> premijera (Zgrada Vlade, Trg „Majke Tereze“ 10000 Priština, Republika Kosovo, Sprat VII, Kancelarija br. 711).</w:t>
      </w:r>
    </w:p>
    <w:p w14:paraId="4A33F250" w14:textId="648D106E" w:rsidR="000A09E5" w:rsidRPr="00383715" w:rsidRDefault="00AD6F02" w:rsidP="00D90DB1">
      <w:pPr>
        <w:pStyle w:val="Default"/>
        <w:spacing w:line="360" w:lineRule="auto"/>
        <w:ind w:right="-334"/>
        <w:jc w:val="both"/>
        <w:rPr>
          <w:rFonts w:ascii="Book Antiqua" w:hAnsi="Book Antiqua"/>
          <w:bCs/>
          <w:color w:val="FF0000"/>
          <w:sz w:val="22"/>
          <w:szCs w:val="22"/>
          <w:u w:val="single"/>
          <w:lang w:val="sr-Latn-RS"/>
        </w:rPr>
      </w:pPr>
      <w:r w:rsidRPr="00ED4343">
        <w:rPr>
          <w:rFonts w:ascii="Book Antiqua" w:hAnsi="Book Antiqua"/>
          <w:bCs/>
          <w:color w:val="FF0000"/>
          <w:sz w:val="22"/>
          <w:szCs w:val="22"/>
          <w:u w:val="single"/>
          <w:lang w:val="sr-Latn-RS"/>
        </w:rPr>
        <w:t xml:space="preserve">Za </w:t>
      </w:r>
      <w:r w:rsidR="00ED4343">
        <w:rPr>
          <w:rFonts w:ascii="Book Antiqua" w:hAnsi="Book Antiqua"/>
          <w:bCs/>
          <w:color w:val="FF0000"/>
          <w:sz w:val="22"/>
          <w:szCs w:val="22"/>
          <w:u w:val="single"/>
          <w:lang w:val="sr-Latn-RS"/>
        </w:rPr>
        <w:t>online apliciranje</w:t>
      </w:r>
      <w:r w:rsidRPr="00ED4343">
        <w:rPr>
          <w:rFonts w:ascii="Book Antiqua" w:hAnsi="Book Antiqua"/>
          <w:bCs/>
          <w:color w:val="FF0000"/>
          <w:sz w:val="22"/>
          <w:szCs w:val="22"/>
          <w:u w:val="single"/>
          <w:lang w:val="sr-Latn-RS"/>
        </w:rPr>
        <w:t xml:space="preserve"> </w:t>
      </w:r>
      <w:r w:rsidR="00ED4343">
        <w:rPr>
          <w:rFonts w:ascii="Book Antiqua" w:hAnsi="Book Antiqua"/>
          <w:bCs/>
          <w:color w:val="FF0000"/>
          <w:sz w:val="22"/>
          <w:szCs w:val="22"/>
          <w:u w:val="single"/>
          <w:lang w:val="sr-Latn-RS"/>
        </w:rPr>
        <w:t>aplikaci</w:t>
      </w:r>
      <w:r w:rsidRPr="00ED4343">
        <w:rPr>
          <w:rFonts w:ascii="Book Antiqua" w:hAnsi="Book Antiqua"/>
          <w:bCs/>
          <w:color w:val="FF0000"/>
          <w:sz w:val="22"/>
          <w:szCs w:val="22"/>
          <w:u w:val="single"/>
          <w:lang w:val="sr-Latn-RS"/>
        </w:rPr>
        <w:t>ja se smatra podnesenom samo ako ste primili potvrdu e-</w:t>
      </w:r>
      <w:r w:rsidR="00ED4343">
        <w:rPr>
          <w:rFonts w:ascii="Book Antiqua" w:hAnsi="Book Antiqua"/>
          <w:bCs/>
          <w:color w:val="FF0000"/>
          <w:sz w:val="22"/>
          <w:szCs w:val="22"/>
          <w:u w:val="single"/>
          <w:lang w:val="sr-Latn-RS"/>
        </w:rPr>
        <w:t>mailom</w:t>
      </w:r>
      <w:r w:rsidRPr="00ED4343">
        <w:rPr>
          <w:rFonts w:ascii="Book Antiqua" w:hAnsi="Book Antiqua"/>
          <w:bCs/>
          <w:color w:val="FF0000"/>
          <w:sz w:val="22"/>
          <w:szCs w:val="22"/>
          <w:u w:val="single"/>
          <w:lang w:val="sr-Latn-RS"/>
        </w:rPr>
        <w:t xml:space="preserve"> od </w:t>
      </w:r>
      <w:hyperlink r:id="rId10" w:history="1">
        <w:r w:rsidR="00ED4343" w:rsidRPr="00383715">
          <w:rPr>
            <w:rStyle w:val="Hyperlink"/>
            <w:rFonts w:ascii="Book Antiqua" w:hAnsi="Book Antiqua"/>
            <w:bCs/>
            <w:sz w:val="22"/>
            <w:szCs w:val="22"/>
            <w:lang w:val="sr-Latn-RS"/>
          </w:rPr>
          <w:t>fatime.bajraktari@rks-gov.net</w:t>
        </w:r>
      </w:hyperlink>
      <w:r w:rsidR="00ED4343">
        <w:rPr>
          <w:rStyle w:val="Hyperlink"/>
          <w:rFonts w:ascii="Book Antiqua" w:hAnsi="Book Antiqua"/>
          <w:bCs/>
          <w:sz w:val="22"/>
          <w:szCs w:val="22"/>
          <w:lang w:val="sr-Latn-RS"/>
        </w:rPr>
        <w:t xml:space="preserve">, </w:t>
      </w:r>
      <w:r w:rsidRPr="00ED4343">
        <w:rPr>
          <w:rFonts w:ascii="Book Antiqua" w:hAnsi="Book Antiqua"/>
          <w:bCs/>
          <w:color w:val="FF0000"/>
          <w:sz w:val="22"/>
          <w:szCs w:val="22"/>
          <w:u w:val="single"/>
          <w:lang w:val="sr-Latn-RS"/>
        </w:rPr>
        <w:t xml:space="preserve">da je vaša </w:t>
      </w:r>
      <w:r w:rsidR="00ED4343">
        <w:rPr>
          <w:rFonts w:ascii="Book Antiqua" w:hAnsi="Book Antiqua"/>
          <w:bCs/>
          <w:color w:val="FF0000"/>
          <w:sz w:val="22"/>
          <w:szCs w:val="22"/>
          <w:u w:val="single"/>
          <w:lang w:val="sr-Latn-RS"/>
        </w:rPr>
        <w:t>aplikacija</w:t>
      </w:r>
      <w:r w:rsidRPr="00ED4343">
        <w:rPr>
          <w:rFonts w:ascii="Book Antiqua" w:hAnsi="Book Antiqua"/>
          <w:bCs/>
          <w:color w:val="FF0000"/>
          <w:sz w:val="22"/>
          <w:szCs w:val="22"/>
          <w:u w:val="single"/>
          <w:lang w:val="sr-Latn-RS"/>
        </w:rPr>
        <w:t xml:space="preserve"> pri</w:t>
      </w:r>
      <w:r w:rsidR="00ED4343">
        <w:rPr>
          <w:rFonts w:ascii="Book Antiqua" w:hAnsi="Book Antiqua"/>
          <w:bCs/>
          <w:color w:val="FF0000"/>
          <w:sz w:val="22"/>
          <w:szCs w:val="22"/>
          <w:u w:val="single"/>
          <w:lang w:val="sr-Latn-RS"/>
        </w:rPr>
        <w:t>mljena</w:t>
      </w:r>
      <w:r w:rsidRPr="00ED4343">
        <w:rPr>
          <w:rFonts w:ascii="Book Antiqua" w:hAnsi="Book Antiqua"/>
          <w:bCs/>
          <w:color w:val="FF0000"/>
          <w:sz w:val="22"/>
          <w:szCs w:val="22"/>
          <w:u w:val="single"/>
          <w:lang w:val="sr-Latn-RS"/>
        </w:rPr>
        <w:t>.</w:t>
      </w:r>
    </w:p>
    <w:p w14:paraId="45E3CB64" w14:textId="77777777" w:rsidR="009E7306" w:rsidRPr="00383715" w:rsidRDefault="009E7306" w:rsidP="00D90DB1">
      <w:pPr>
        <w:pStyle w:val="Default"/>
        <w:spacing w:line="360" w:lineRule="auto"/>
        <w:ind w:right="-334"/>
        <w:jc w:val="both"/>
        <w:rPr>
          <w:rFonts w:ascii="Book Antiqua" w:hAnsi="Book Antiqua"/>
          <w:bCs/>
          <w:color w:val="FF0000"/>
          <w:sz w:val="22"/>
          <w:szCs w:val="22"/>
          <w:lang w:val="sr-Latn-RS"/>
        </w:rPr>
      </w:pPr>
    </w:p>
    <w:p w14:paraId="4EFE9D7C" w14:textId="6B1C188C" w:rsidR="00D90DB1" w:rsidRPr="00383715" w:rsidRDefault="00AD6F02" w:rsidP="00D90DB1">
      <w:pPr>
        <w:pStyle w:val="Default"/>
        <w:spacing w:line="360" w:lineRule="auto"/>
        <w:ind w:right="-334"/>
        <w:jc w:val="both"/>
        <w:rPr>
          <w:rFonts w:ascii="Book Antiqua" w:hAnsi="Book Antiqua"/>
          <w:b/>
          <w:bCs/>
          <w:i/>
          <w:color w:val="FF0000"/>
          <w:sz w:val="22"/>
          <w:szCs w:val="22"/>
          <w:lang w:val="sr-Latn-RS"/>
        </w:rPr>
      </w:pPr>
      <w:r w:rsidRPr="00ED4343">
        <w:rPr>
          <w:rFonts w:ascii="Book Antiqua" w:hAnsi="Book Antiqua"/>
          <w:b/>
          <w:bCs/>
          <w:i/>
          <w:color w:val="FF0000"/>
          <w:sz w:val="22"/>
          <w:szCs w:val="22"/>
          <w:lang w:val="sr-Latn-RS"/>
        </w:rPr>
        <w:t xml:space="preserve">Rok za </w:t>
      </w:r>
      <w:r w:rsidR="00ED4343">
        <w:rPr>
          <w:rFonts w:ascii="Book Antiqua" w:hAnsi="Book Antiqua"/>
          <w:b/>
          <w:bCs/>
          <w:i/>
          <w:color w:val="FF0000"/>
          <w:sz w:val="22"/>
          <w:szCs w:val="22"/>
          <w:lang w:val="sr-Latn-RS"/>
        </w:rPr>
        <w:t>apliciranje</w:t>
      </w:r>
      <w:r w:rsidRPr="00ED4343">
        <w:rPr>
          <w:rFonts w:ascii="Book Antiqua" w:hAnsi="Book Antiqua"/>
          <w:b/>
          <w:bCs/>
          <w:i/>
          <w:color w:val="FF0000"/>
          <w:sz w:val="22"/>
          <w:szCs w:val="22"/>
          <w:lang w:val="sr-Latn-RS"/>
        </w:rPr>
        <w:t xml:space="preserve"> je petnaest (15) dana od dana objavljivanja poziva za predlog</w:t>
      </w:r>
      <w:r w:rsidR="00ED4343">
        <w:rPr>
          <w:rFonts w:ascii="Book Antiqua" w:hAnsi="Book Antiqua"/>
          <w:b/>
          <w:bCs/>
          <w:i/>
          <w:color w:val="FF0000"/>
          <w:sz w:val="22"/>
          <w:szCs w:val="22"/>
          <w:lang w:val="sr-Latn-RS"/>
        </w:rPr>
        <w:t>e</w:t>
      </w:r>
      <w:r w:rsidRPr="00ED4343">
        <w:rPr>
          <w:rFonts w:ascii="Book Antiqua" w:hAnsi="Book Antiqua"/>
          <w:b/>
          <w:bCs/>
          <w:i/>
          <w:color w:val="FF0000"/>
          <w:sz w:val="22"/>
          <w:szCs w:val="22"/>
          <w:lang w:val="sr-Latn-RS"/>
        </w:rPr>
        <w:t>. (</w:t>
      </w:r>
      <w:r w:rsidR="00ED4343">
        <w:rPr>
          <w:rFonts w:ascii="Book Antiqua" w:hAnsi="Book Antiqua"/>
          <w:b/>
          <w:bCs/>
          <w:i/>
          <w:color w:val="FF0000"/>
          <w:sz w:val="22"/>
          <w:szCs w:val="22"/>
          <w:lang w:val="sr-Latn-RS"/>
        </w:rPr>
        <w:t xml:space="preserve">od </w:t>
      </w:r>
      <w:r w:rsidRPr="00ED4343">
        <w:rPr>
          <w:rFonts w:ascii="Book Antiqua" w:hAnsi="Book Antiqua"/>
          <w:b/>
          <w:bCs/>
          <w:i/>
          <w:color w:val="FF0000"/>
          <w:sz w:val="22"/>
          <w:szCs w:val="22"/>
          <w:lang w:val="sr-Latn-RS"/>
        </w:rPr>
        <w:t>01</w:t>
      </w:r>
      <w:r w:rsidR="00ED4343">
        <w:rPr>
          <w:rFonts w:ascii="Book Antiqua" w:hAnsi="Book Antiqua"/>
          <w:b/>
          <w:bCs/>
          <w:i/>
          <w:color w:val="FF0000"/>
          <w:sz w:val="22"/>
          <w:szCs w:val="22"/>
          <w:lang w:val="sr-Latn-RS"/>
        </w:rPr>
        <w:t>/</w:t>
      </w:r>
      <w:r w:rsidRPr="00ED4343">
        <w:rPr>
          <w:rFonts w:ascii="Book Antiqua" w:hAnsi="Book Antiqua"/>
          <w:b/>
          <w:bCs/>
          <w:i/>
          <w:color w:val="FF0000"/>
          <w:sz w:val="22"/>
          <w:szCs w:val="22"/>
          <w:lang w:val="sr-Latn-RS"/>
        </w:rPr>
        <w:t>06</w:t>
      </w:r>
      <w:r w:rsidR="00ED4343">
        <w:rPr>
          <w:rFonts w:ascii="Book Antiqua" w:hAnsi="Book Antiqua"/>
          <w:b/>
          <w:bCs/>
          <w:i/>
          <w:color w:val="FF0000"/>
          <w:sz w:val="22"/>
          <w:szCs w:val="22"/>
          <w:lang w:val="sr-Latn-RS"/>
        </w:rPr>
        <w:t>/</w:t>
      </w:r>
      <w:r w:rsidRPr="00ED4343">
        <w:rPr>
          <w:rFonts w:ascii="Book Antiqua" w:hAnsi="Book Antiqua"/>
          <w:b/>
          <w:bCs/>
          <w:i/>
          <w:color w:val="FF0000"/>
          <w:sz w:val="22"/>
          <w:szCs w:val="22"/>
          <w:lang w:val="sr-Latn-RS"/>
        </w:rPr>
        <w:t xml:space="preserve">2020. </w:t>
      </w:r>
      <w:r w:rsidR="00ED4343">
        <w:rPr>
          <w:rFonts w:ascii="Book Antiqua" w:hAnsi="Book Antiqua"/>
          <w:b/>
          <w:bCs/>
          <w:i/>
          <w:color w:val="FF0000"/>
          <w:sz w:val="22"/>
          <w:szCs w:val="22"/>
          <w:lang w:val="sr-Latn-RS"/>
        </w:rPr>
        <w:t>d</w:t>
      </w:r>
      <w:r w:rsidRPr="00ED4343">
        <w:rPr>
          <w:rFonts w:ascii="Book Antiqua" w:hAnsi="Book Antiqua"/>
          <w:b/>
          <w:bCs/>
          <w:i/>
          <w:color w:val="FF0000"/>
          <w:sz w:val="22"/>
          <w:szCs w:val="22"/>
          <w:lang w:val="sr-Latn-RS"/>
        </w:rPr>
        <w:t>o 15</w:t>
      </w:r>
      <w:r w:rsidR="00ED4343">
        <w:rPr>
          <w:rFonts w:ascii="Book Antiqua" w:hAnsi="Book Antiqua"/>
          <w:b/>
          <w:bCs/>
          <w:i/>
          <w:color w:val="FF0000"/>
          <w:sz w:val="22"/>
          <w:szCs w:val="22"/>
          <w:lang w:val="sr-Latn-RS"/>
        </w:rPr>
        <w:t>/</w:t>
      </w:r>
      <w:r w:rsidRPr="00ED4343">
        <w:rPr>
          <w:rFonts w:ascii="Book Antiqua" w:hAnsi="Book Antiqua"/>
          <w:b/>
          <w:bCs/>
          <w:i/>
          <w:color w:val="FF0000"/>
          <w:sz w:val="22"/>
          <w:szCs w:val="22"/>
          <w:lang w:val="sr-Latn-RS"/>
        </w:rPr>
        <w:t>06</w:t>
      </w:r>
      <w:r w:rsidR="00ED4343">
        <w:rPr>
          <w:rFonts w:ascii="Book Antiqua" w:hAnsi="Book Antiqua"/>
          <w:b/>
          <w:bCs/>
          <w:i/>
          <w:color w:val="FF0000"/>
          <w:sz w:val="22"/>
          <w:szCs w:val="22"/>
          <w:lang w:val="sr-Latn-RS"/>
        </w:rPr>
        <w:t>/</w:t>
      </w:r>
      <w:r w:rsidRPr="00ED4343">
        <w:rPr>
          <w:rFonts w:ascii="Book Antiqua" w:hAnsi="Book Antiqua"/>
          <w:b/>
          <w:bCs/>
          <w:i/>
          <w:color w:val="FF0000"/>
          <w:sz w:val="22"/>
          <w:szCs w:val="22"/>
          <w:lang w:val="sr-Latn-RS"/>
        </w:rPr>
        <w:t>2020.).</w:t>
      </w:r>
    </w:p>
    <w:p w14:paraId="18EC75F1" w14:textId="262D73EE" w:rsidR="004A0F59" w:rsidRPr="00383715" w:rsidRDefault="00D144E4" w:rsidP="00383715">
      <w:pPr>
        <w:pStyle w:val="Default"/>
        <w:spacing w:line="360" w:lineRule="auto"/>
        <w:ind w:right="-334"/>
        <w:jc w:val="both"/>
        <w:rPr>
          <w:rFonts w:ascii="Book Antiqua" w:hAnsi="Book Antiqua"/>
          <w:b/>
          <w:bCs/>
          <w:i/>
          <w:color w:val="FF0000"/>
          <w:sz w:val="22"/>
          <w:szCs w:val="22"/>
          <w:lang w:val="sr-Latn-RS"/>
        </w:rPr>
      </w:pPr>
      <w:r w:rsidRPr="00383715">
        <w:rPr>
          <w:rFonts w:ascii="Book Antiqua" w:hAnsi="Book Antiqua"/>
          <w:b/>
          <w:bCs/>
          <w:i/>
          <w:sz w:val="22"/>
          <w:szCs w:val="22"/>
          <w:lang w:val="sr-Latn-RS"/>
        </w:rPr>
        <w:t xml:space="preserve"> </w:t>
      </w:r>
      <w:r w:rsidR="00383715">
        <w:rPr>
          <w:rFonts w:ascii="Book Antiqua" w:hAnsi="Book Antiqua"/>
          <w:b/>
          <w:color w:val="FF0000"/>
          <w:sz w:val="22"/>
          <w:szCs w:val="22"/>
          <w:lang w:val="sr-Latn-RS"/>
        </w:rPr>
        <w:t xml:space="preserve">Dostavljene aplikacije posle završetka roka neće se uzeti u obzir. </w:t>
      </w:r>
    </w:p>
    <w:sectPr w:rsidR="004A0F59" w:rsidRPr="00383715" w:rsidSect="00134975">
      <w:footerReference w:type="default" r:id="rId11"/>
      <w:pgSz w:w="11906" w:h="16838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FF7DF" w14:textId="77777777" w:rsidR="00F90777" w:rsidRDefault="00F90777" w:rsidP="00FC0258">
      <w:r>
        <w:separator/>
      </w:r>
    </w:p>
  </w:endnote>
  <w:endnote w:type="continuationSeparator" w:id="0">
    <w:p w14:paraId="7B0E1BAB" w14:textId="77777777" w:rsidR="00F90777" w:rsidRDefault="00F90777" w:rsidP="00FC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551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50DE9" w14:textId="77777777" w:rsidR="00FC0258" w:rsidRDefault="00FC02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A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D37ED5" w14:textId="77777777" w:rsidR="00FC0258" w:rsidRDefault="00FC0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71BAB" w14:textId="77777777" w:rsidR="00F90777" w:rsidRDefault="00F90777" w:rsidP="00FC0258">
      <w:r>
        <w:separator/>
      </w:r>
    </w:p>
  </w:footnote>
  <w:footnote w:type="continuationSeparator" w:id="0">
    <w:p w14:paraId="29C97ED1" w14:textId="77777777" w:rsidR="00F90777" w:rsidRDefault="00F90777" w:rsidP="00FC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C6582"/>
    <w:multiLevelType w:val="multilevel"/>
    <w:tmpl w:val="A67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780144F"/>
    <w:multiLevelType w:val="hybridMultilevel"/>
    <w:tmpl w:val="93DE23F0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A011B6"/>
    <w:multiLevelType w:val="hybridMultilevel"/>
    <w:tmpl w:val="5480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D73BA"/>
    <w:multiLevelType w:val="hybridMultilevel"/>
    <w:tmpl w:val="D592CD1C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44180F70"/>
    <w:multiLevelType w:val="hybridMultilevel"/>
    <w:tmpl w:val="87983858"/>
    <w:lvl w:ilvl="0" w:tplc="F72C10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46CF1"/>
    <w:multiLevelType w:val="hybridMultilevel"/>
    <w:tmpl w:val="71A2E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993E97"/>
    <w:multiLevelType w:val="hybridMultilevel"/>
    <w:tmpl w:val="F22E5DA8"/>
    <w:lvl w:ilvl="0" w:tplc="05ECA6F8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F7E02"/>
    <w:multiLevelType w:val="hybridMultilevel"/>
    <w:tmpl w:val="DC1254DC"/>
    <w:lvl w:ilvl="0" w:tplc="2214C682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4D"/>
    <w:rsid w:val="00006693"/>
    <w:rsid w:val="00014384"/>
    <w:rsid w:val="00091E4B"/>
    <w:rsid w:val="00096CEC"/>
    <w:rsid w:val="000A09E5"/>
    <w:rsid w:val="000A63D8"/>
    <w:rsid w:val="000D5262"/>
    <w:rsid w:val="00121C63"/>
    <w:rsid w:val="00134975"/>
    <w:rsid w:val="001551FC"/>
    <w:rsid w:val="00196DAA"/>
    <w:rsid w:val="001C5C2D"/>
    <w:rsid w:val="00214622"/>
    <w:rsid w:val="00260951"/>
    <w:rsid w:val="00275346"/>
    <w:rsid w:val="002769D3"/>
    <w:rsid w:val="00294144"/>
    <w:rsid w:val="002A3AA8"/>
    <w:rsid w:val="002F0ED5"/>
    <w:rsid w:val="002F58BE"/>
    <w:rsid w:val="00383715"/>
    <w:rsid w:val="00415222"/>
    <w:rsid w:val="0041647C"/>
    <w:rsid w:val="00470E8E"/>
    <w:rsid w:val="00475A2E"/>
    <w:rsid w:val="004A0F59"/>
    <w:rsid w:val="004B37A2"/>
    <w:rsid w:val="004D3499"/>
    <w:rsid w:val="005754C7"/>
    <w:rsid w:val="005E7DDD"/>
    <w:rsid w:val="0060648F"/>
    <w:rsid w:val="00610C6F"/>
    <w:rsid w:val="00626171"/>
    <w:rsid w:val="0067625B"/>
    <w:rsid w:val="00690919"/>
    <w:rsid w:val="006A564C"/>
    <w:rsid w:val="00711546"/>
    <w:rsid w:val="00737BFF"/>
    <w:rsid w:val="00742CF3"/>
    <w:rsid w:val="00782E3A"/>
    <w:rsid w:val="007C2D90"/>
    <w:rsid w:val="00870093"/>
    <w:rsid w:val="00880822"/>
    <w:rsid w:val="008929CD"/>
    <w:rsid w:val="00924F6E"/>
    <w:rsid w:val="00941510"/>
    <w:rsid w:val="009E1FE8"/>
    <w:rsid w:val="009E7306"/>
    <w:rsid w:val="00A315AB"/>
    <w:rsid w:val="00A41A93"/>
    <w:rsid w:val="00A5062E"/>
    <w:rsid w:val="00A876D5"/>
    <w:rsid w:val="00AB498D"/>
    <w:rsid w:val="00AC0F76"/>
    <w:rsid w:val="00AD6F02"/>
    <w:rsid w:val="00B15F14"/>
    <w:rsid w:val="00B86B32"/>
    <w:rsid w:val="00C53B13"/>
    <w:rsid w:val="00C8532D"/>
    <w:rsid w:val="00D144E4"/>
    <w:rsid w:val="00D90DB1"/>
    <w:rsid w:val="00DA0573"/>
    <w:rsid w:val="00DA1CCC"/>
    <w:rsid w:val="00DD5548"/>
    <w:rsid w:val="00DF22C9"/>
    <w:rsid w:val="00E023CA"/>
    <w:rsid w:val="00E03AD7"/>
    <w:rsid w:val="00E338FA"/>
    <w:rsid w:val="00E37DBF"/>
    <w:rsid w:val="00E54A3C"/>
    <w:rsid w:val="00E5734D"/>
    <w:rsid w:val="00E73C8A"/>
    <w:rsid w:val="00E908C9"/>
    <w:rsid w:val="00E91A41"/>
    <w:rsid w:val="00ED4343"/>
    <w:rsid w:val="00F309E5"/>
    <w:rsid w:val="00F32241"/>
    <w:rsid w:val="00F41FA8"/>
    <w:rsid w:val="00F72CC9"/>
    <w:rsid w:val="00F83665"/>
    <w:rsid w:val="00F87A5C"/>
    <w:rsid w:val="00F90777"/>
    <w:rsid w:val="00FC0258"/>
    <w:rsid w:val="00FC778A"/>
    <w:rsid w:val="00FE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C993"/>
  <w15:docId w15:val="{EE9DEAB8-D5C8-469B-8900-8FF443F5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4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46"/>
    <w:pPr>
      <w:spacing w:after="0" w:line="240" w:lineRule="auto"/>
    </w:pPr>
    <w:rPr>
      <w:rFonts w:ascii="Calibri" w:hAnsi="Calibri" w:cs="Calibri"/>
      <w:szCs w:val="22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75346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13497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32"/>
    <w:rPr>
      <w:rFonts w:ascii="Segoe UI" w:hAnsi="Segoe UI" w:cs="Segoe UI"/>
      <w:sz w:val="18"/>
      <w:szCs w:val="18"/>
      <w:lang w:eastAsia="sq-AL"/>
    </w:rPr>
  </w:style>
  <w:style w:type="character" w:styleId="Hyperlink">
    <w:name w:val="Hyperlink"/>
    <w:basedOn w:val="DefaultParagraphFont"/>
    <w:uiPriority w:val="99"/>
    <w:unhideWhenUsed/>
    <w:rsid w:val="00B86B3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D90DB1"/>
    <w:pPr>
      <w:jc w:val="center"/>
    </w:pPr>
    <w:rPr>
      <w:rFonts w:ascii="Times New Roman" w:eastAsia="MS Mincho" w:hAnsi="Times New Roman" w:cs="Times New Roman"/>
      <w:b/>
      <w:bCs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90DB1"/>
    <w:rPr>
      <w:rFonts w:ascii="Times New Roman" w:eastAsia="MS Mincho" w:hAnsi="Times New Roman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2F58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0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258"/>
    <w:rPr>
      <w:rFonts w:ascii="Calibri" w:hAnsi="Calibri" w:cs="Calibri"/>
      <w:szCs w:val="22"/>
      <w:lang w:eastAsia="sq-AL"/>
    </w:rPr>
  </w:style>
  <w:style w:type="paragraph" w:styleId="Footer">
    <w:name w:val="footer"/>
    <w:basedOn w:val="Normal"/>
    <w:link w:val="FooterChar"/>
    <w:uiPriority w:val="99"/>
    <w:unhideWhenUsed/>
    <w:rsid w:val="00FC0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258"/>
    <w:rPr>
      <w:rFonts w:ascii="Calibri" w:hAnsi="Calibri" w:cs="Calibri"/>
      <w:szCs w:val="22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gj.rks-gov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atime.bajraktari@rks-go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time.bajraktar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Nehat Pllana</dc:creator>
  <cp:lastModifiedBy>MTI</cp:lastModifiedBy>
  <cp:revision>2</cp:revision>
  <cp:lastPrinted>2019-03-14T12:48:00Z</cp:lastPrinted>
  <dcterms:created xsi:type="dcterms:W3CDTF">2020-05-29T08:49:00Z</dcterms:created>
  <dcterms:modified xsi:type="dcterms:W3CDTF">2020-05-29T08:49:00Z</dcterms:modified>
</cp:coreProperties>
</file>