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DD4C" w14:textId="77777777" w:rsidR="00A00972" w:rsidRPr="00CB1BBF" w:rsidRDefault="00A00972">
      <w:pPr>
        <w:pStyle w:val="BodyText"/>
        <w:spacing w:before="10" w:after="1"/>
        <w:rPr>
          <w:sz w:val="8"/>
        </w:rPr>
      </w:pPr>
    </w:p>
    <w:p w14:paraId="6F956B8C" w14:textId="77777777" w:rsidR="00A00972" w:rsidRPr="00CB1BBF" w:rsidRDefault="00755B02">
      <w:pPr>
        <w:tabs>
          <w:tab w:val="left" w:pos="6931"/>
        </w:tabs>
        <w:ind w:left="260"/>
        <w:rPr>
          <w:sz w:val="20"/>
        </w:rPr>
      </w:pPr>
      <w:r>
        <w:rPr>
          <w:noProof/>
          <w:sz w:val="20"/>
        </w:rPr>
        <w:drawing>
          <wp:inline distT="0" distB="0" distL="0" distR="0" wp14:anchorId="33925489" wp14:editId="0FC1D3A1">
            <wp:extent cx="1081408" cy="10935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1408" cy="1093565"/>
                    </a:xfrm>
                    <a:prstGeom prst="rect">
                      <a:avLst/>
                    </a:prstGeom>
                  </pic:spPr>
                </pic:pic>
              </a:graphicData>
            </a:graphic>
          </wp:inline>
        </w:drawing>
      </w:r>
      <w:r>
        <w:rPr>
          <w:sz w:val="20"/>
        </w:rPr>
        <w:tab/>
      </w:r>
      <w:r>
        <w:rPr>
          <w:noProof/>
        </w:rPr>
        <w:drawing>
          <wp:inline distT="0" distB="0" distL="0" distR="0" wp14:anchorId="19E08262" wp14:editId="54F6BA99">
            <wp:extent cx="1446278" cy="10629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46278" cy="1062990"/>
                    </a:xfrm>
                    <a:prstGeom prst="rect">
                      <a:avLst/>
                    </a:prstGeom>
                  </pic:spPr>
                </pic:pic>
              </a:graphicData>
            </a:graphic>
          </wp:inline>
        </w:drawing>
      </w:r>
    </w:p>
    <w:p w14:paraId="524BC9E0" w14:textId="77777777" w:rsidR="00A00972" w:rsidRPr="00CB1BBF" w:rsidRDefault="00A00972">
      <w:pPr>
        <w:pStyle w:val="BodyText"/>
        <w:rPr>
          <w:sz w:val="20"/>
        </w:rPr>
      </w:pPr>
    </w:p>
    <w:p w14:paraId="408C857E" w14:textId="77777777" w:rsidR="00A00972" w:rsidRPr="00CB1BBF" w:rsidRDefault="00A00972">
      <w:pPr>
        <w:pStyle w:val="BodyText"/>
        <w:rPr>
          <w:sz w:val="20"/>
        </w:rPr>
      </w:pPr>
    </w:p>
    <w:p w14:paraId="69EA1AEC" w14:textId="77777777" w:rsidR="00A00972" w:rsidRPr="00CB1BBF" w:rsidRDefault="00A00972">
      <w:pPr>
        <w:pStyle w:val="BodyText"/>
        <w:rPr>
          <w:sz w:val="20"/>
        </w:rPr>
      </w:pPr>
    </w:p>
    <w:p w14:paraId="5517BC01" w14:textId="77777777" w:rsidR="00A00972" w:rsidRPr="00CB1BBF" w:rsidRDefault="00A00972">
      <w:pPr>
        <w:pStyle w:val="BodyText"/>
        <w:rPr>
          <w:sz w:val="20"/>
        </w:rPr>
      </w:pPr>
    </w:p>
    <w:p w14:paraId="0A945E43" w14:textId="77777777" w:rsidR="00A00972" w:rsidRPr="00CB1BBF" w:rsidRDefault="00A00972">
      <w:pPr>
        <w:pStyle w:val="BodyText"/>
        <w:rPr>
          <w:sz w:val="20"/>
        </w:rPr>
      </w:pPr>
    </w:p>
    <w:p w14:paraId="78F0F964" w14:textId="77777777" w:rsidR="00A00972" w:rsidRPr="00CB1BBF" w:rsidRDefault="00A00972">
      <w:pPr>
        <w:pStyle w:val="BodyText"/>
        <w:rPr>
          <w:sz w:val="20"/>
        </w:rPr>
      </w:pPr>
    </w:p>
    <w:p w14:paraId="4F9C755A" w14:textId="77777777" w:rsidR="00A00972" w:rsidRPr="00CB1BBF" w:rsidRDefault="00A00972">
      <w:pPr>
        <w:pStyle w:val="BodyText"/>
        <w:rPr>
          <w:sz w:val="20"/>
        </w:rPr>
      </w:pPr>
    </w:p>
    <w:p w14:paraId="404ED9A2" w14:textId="77777777" w:rsidR="00A00972" w:rsidRPr="00CB1BBF" w:rsidRDefault="00A00972">
      <w:pPr>
        <w:pStyle w:val="BodyText"/>
        <w:spacing w:before="9"/>
        <w:rPr>
          <w:sz w:val="15"/>
        </w:rPr>
      </w:pPr>
    </w:p>
    <w:tbl>
      <w:tblPr>
        <w:tblW w:w="0" w:type="auto"/>
        <w:tblInd w:w="267" w:type="dxa"/>
        <w:tblLayout w:type="fixed"/>
        <w:tblCellMar>
          <w:left w:w="0" w:type="dxa"/>
          <w:right w:w="0" w:type="dxa"/>
        </w:tblCellMar>
        <w:tblLook w:val="01E0" w:firstRow="1" w:lastRow="1" w:firstColumn="1" w:lastColumn="1" w:noHBand="0" w:noVBand="0"/>
      </w:tblPr>
      <w:tblGrid>
        <w:gridCol w:w="8821"/>
      </w:tblGrid>
      <w:tr w:rsidR="00A00972" w:rsidRPr="00CB1BBF" w14:paraId="1E5E3EF5" w14:textId="77777777">
        <w:trPr>
          <w:trHeight w:val="3235"/>
        </w:trPr>
        <w:tc>
          <w:tcPr>
            <w:tcW w:w="8821" w:type="dxa"/>
            <w:shd w:val="clear" w:color="auto" w:fill="FFE499"/>
          </w:tcPr>
          <w:p w14:paraId="2BFFF0D2" w14:textId="77777777" w:rsidR="00A00972" w:rsidRPr="00CB1BBF" w:rsidRDefault="00755B02">
            <w:pPr>
              <w:pStyle w:val="TableParagraph"/>
              <w:spacing w:line="360" w:lineRule="auto"/>
              <w:ind w:left="669" w:right="-15" w:firstLine="1140"/>
              <w:jc w:val="right"/>
              <w:rPr>
                <w:sz w:val="56"/>
              </w:rPr>
            </w:pPr>
            <w:r>
              <w:rPr>
                <w:sz w:val="56"/>
              </w:rPr>
              <w:t>DONOŠENJE ODLUKA ŽENA U JAVNOM I PRIVATNOM SEKTORU NA</w:t>
            </w:r>
          </w:p>
          <w:p w14:paraId="14C68162" w14:textId="77777777" w:rsidR="00A00972" w:rsidRPr="00CB1BBF" w:rsidRDefault="00755B02">
            <w:pPr>
              <w:pStyle w:val="TableParagraph"/>
              <w:spacing w:line="682" w:lineRule="exact"/>
              <w:ind w:right="1"/>
              <w:jc w:val="right"/>
              <w:rPr>
                <w:sz w:val="56"/>
              </w:rPr>
            </w:pPr>
            <w:r>
              <w:rPr>
                <w:sz w:val="56"/>
              </w:rPr>
              <w:t>KOSOVU</w:t>
            </w:r>
          </w:p>
        </w:tc>
      </w:tr>
      <w:tr w:rsidR="00A00972" w:rsidRPr="00CB1BBF" w14:paraId="7FEF6C37" w14:textId="77777777">
        <w:trPr>
          <w:trHeight w:val="4395"/>
        </w:trPr>
        <w:tc>
          <w:tcPr>
            <w:tcW w:w="8821" w:type="dxa"/>
          </w:tcPr>
          <w:p w14:paraId="20A1F2E1" w14:textId="77777777" w:rsidR="00A00972" w:rsidRPr="00CB1BBF" w:rsidRDefault="00A00972">
            <w:pPr>
              <w:pStyle w:val="TableParagraph"/>
              <w:jc w:val="left"/>
              <w:rPr>
                <w:sz w:val="48"/>
              </w:rPr>
            </w:pPr>
          </w:p>
        </w:tc>
      </w:tr>
      <w:tr w:rsidR="00A00972" w:rsidRPr="00CB1BBF" w14:paraId="60220C90" w14:textId="77777777">
        <w:trPr>
          <w:trHeight w:val="424"/>
        </w:trPr>
        <w:tc>
          <w:tcPr>
            <w:tcW w:w="8821" w:type="dxa"/>
            <w:shd w:val="clear" w:color="auto" w:fill="F7C9AC"/>
          </w:tcPr>
          <w:p w14:paraId="1F1768F4" w14:textId="77777777" w:rsidR="00A00972" w:rsidRPr="00CB1BBF" w:rsidRDefault="00755B02">
            <w:pPr>
              <w:pStyle w:val="TableParagraph"/>
              <w:spacing w:before="93" w:line="311" w:lineRule="exact"/>
              <w:ind w:right="278"/>
              <w:jc w:val="right"/>
              <w:rPr>
                <w:sz w:val="24"/>
              </w:rPr>
            </w:pPr>
            <w:r>
              <w:rPr>
                <w:sz w:val="24"/>
              </w:rPr>
              <w:t>Decembar 2022</w:t>
            </w:r>
          </w:p>
        </w:tc>
      </w:tr>
    </w:tbl>
    <w:p w14:paraId="1548EBCC" w14:textId="77777777" w:rsidR="00A00972" w:rsidRPr="00CB1BBF" w:rsidRDefault="00A00972">
      <w:pPr>
        <w:spacing w:line="311" w:lineRule="exact"/>
        <w:jc w:val="right"/>
        <w:rPr>
          <w:sz w:val="24"/>
        </w:rPr>
        <w:sectPr w:rsidR="00A00972" w:rsidRPr="00CB1BBF">
          <w:footerReference w:type="default" r:id="rId10"/>
          <w:type w:val="continuous"/>
          <w:pgSz w:w="12240" w:h="15840"/>
          <w:pgMar w:top="1500" w:right="1360" w:bottom="1120" w:left="1180" w:header="720" w:footer="920" w:gutter="0"/>
          <w:pgNumType w:start="1"/>
          <w:cols w:space="720"/>
        </w:sectPr>
      </w:pPr>
    </w:p>
    <w:p w14:paraId="298AB1C6" w14:textId="77777777" w:rsidR="00A00972" w:rsidRPr="00CB1BBF" w:rsidRDefault="00A00972">
      <w:pPr>
        <w:pStyle w:val="BodyText"/>
        <w:rPr>
          <w:sz w:val="20"/>
        </w:rPr>
      </w:pPr>
    </w:p>
    <w:p w14:paraId="48D2C967" w14:textId="77777777" w:rsidR="00A00972" w:rsidRPr="00CB1BBF" w:rsidRDefault="00A00972">
      <w:pPr>
        <w:pStyle w:val="BodyText"/>
        <w:rPr>
          <w:sz w:val="20"/>
        </w:rPr>
      </w:pPr>
    </w:p>
    <w:p w14:paraId="59855167" w14:textId="77777777" w:rsidR="00A00972" w:rsidRPr="00CB1BBF" w:rsidRDefault="00A00972">
      <w:pPr>
        <w:pStyle w:val="BodyText"/>
        <w:rPr>
          <w:sz w:val="20"/>
        </w:rPr>
      </w:pPr>
    </w:p>
    <w:p w14:paraId="6A90C637" w14:textId="77777777" w:rsidR="00A00972" w:rsidRPr="00CB1BBF" w:rsidRDefault="00A00972">
      <w:pPr>
        <w:pStyle w:val="BodyText"/>
        <w:rPr>
          <w:sz w:val="20"/>
        </w:rPr>
      </w:pPr>
    </w:p>
    <w:p w14:paraId="4F11181A" w14:textId="77777777" w:rsidR="00A00972" w:rsidRPr="00CB1BBF" w:rsidRDefault="00A00972">
      <w:pPr>
        <w:pStyle w:val="BodyText"/>
        <w:rPr>
          <w:sz w:val="20"/>
        </w:rPr>
      </w:pPr>
    </w:p>
    <w:p w14:paraId="5DD67B67" w14:textId="77777777" w:rsidR="00A00972" w:rsidRPr="00CB1BBF" w:rsidRDefault="00A00972">
      <w:pPr>
        <w:pStyle w:val="BodyText"/>
        <w:rPr>
          <w:sz w:val="20"/>
        </w:rPr>
      </w:pPr>
    </w:p>
    <w:p w14:paraId="08491615" w14:textId="77777777" w:rsidR="00A00972" w:rsidRPr="00CB1BBF" w:rsidRDefault="00A00972">
      <w:pPr>
        <w:pStyle w:val="BodyText"/>
        <w:rPr>
          <w:sz w:val="20"/>
        </w:rPr>
      </w:pPr>
    </w:p>
    <w:p w14:paraId="76E0DA2C" w14:textId="77777777" w:rsidR="00A00972" w:rsidRPr="00CB1BBF" w:rsidRDefault="00A00972">
      <w:pPr>
        <w:pStyle w:val="BodyText"/>
        <w:rPr>
          <w:sz w:val="20"/>
        </w:rPr>
      </w:pPr>
    </w:p>
    <w:p w14:paraId="2B1ED32E" w14:textId="77777777" w:rsidR="00A00972" w:rsidRPr="00CB1BBF" w:rsidRDefault="00A00972">
      <w:pPr>
        <w:pStyle w:val="BodyText"/>
        <w:rPr>
          <w:sz w:val="20"/>
        </w:rPr>
      </w:pPr>
    </w:p>
    <w:p w14:paraId="589855AA" w14:textId="77777777" w:rsidR="00A00972" w:rsidRPr="00CB1BBF" w:rsidRDefault="00A00972">
      <w:pPr>
        <w:pStyle w:val="BodyText"/>
        <w:spacing w:before="6"/>
        <w:rPr>
          <w:sz w:val="13"/>
        </w:rPr>
      </w:pPr>
    </w:p>
    <w:tbl>
      <w:tblPr>
        <w:tblW w:w="0" w:type="auto"/>
        <w:tblInd w:w="175" w:type="dxa"/>
        <w:tblLayout w:type="fixed"/>
        <w:tblCellMar>
          <w:left w:w="0" w:type="dxa"/>
          <w:right w:w="0" w:type="dxa"/>
        </w:tblCellMar>
        <w:tblLook w:val="01E0" w:firstRow="1" w:lastRow="1" w:firstColumn="1" w:lastColumn="1" w:noHBand="0" w:noVBand="0"/>
      </w:tblPr>
      <w:tblGrid>
        <w:gridCol w:w="1901"/>
        <w:gridCol w:w="6787"/>
      </w:tblGrid>
      <w:tr w:rsidR="00A00972" w:rsidRPr="00CB1BBF" w14:paraId="78889795" w14:textId="77777777">
        <w:trPr>
          <w:trHeight w:val="1562"/>
        </w:trPr>
        <w:tc>
          <w:tcPr>
            <w:tcW w:w="1901" w:type="dxa"/>
          </w:tcPr>
          <w:p w14:paraId="671B3F4F" w14:textId="77777777" w:rsidR="00A00972" w:rsidRPr="00CB1BBF" w:rsidRDefault="00755B02">
            <w:pPr>
              <w:pStyle w:val="TableParagraph"/>
              <w:spacing w:line="219" w:lineRule="exact"/>
              <w:ind w:left="200"/>
              <w:jc w:val="left"/>
            </w:pPr>
            <w:r>
              <w:t>Izjava:</w:t>
            </w:r>
          </w:p>
        </w:tc>
        <w:tc>
          <w:tcPr>
            <w:tcW w:w="6787" w:type="dxa"/>
          </w:tcPr>
          <w:p w14:paraId="1B58B0C3" w14:textId="77777777" w:rsidR="00A00972" w:rsidRPr="00CB1BBF" w:rsidRDefault="00755B02">
            <w:pPr>
              <w:pStyle w:val="TableParagraph"/>
              <w:tabs>
                <w:tab w:val="left" w:pos="888"/>
                <w:tab w:val="left" w:pos="2167"/>
                <w:tab w:val="left" w:pos="2980"/>
                <w:tab w:val="left" w:pos="4107"/>
                <w:tab w:val="left" w:pos="4736"/>
                <w:tab w:val="left" w:pos="5777"/>
              </w:tabs>
              <w:spacing w:line="244" w:lineRule="exact"/>
              <w:ind w:left="380"/>
              <w:jc w:val="left"/>
              <w:rPr>
                <w:sz w:val="24"/>
              </w:rPr>
            </w:pPr>
            <w:r>
              <w:rPr>
                <w:sz w:val="24"/>
              </w:rPr>
              <w:t>Ovo istraživanje je sproveo Institut Riinvest</w:t>
            </w:r>
          </w:p>
          <w:p w14:paraId="3481F45E" w14:textId="77777777" w:rsidR="00A00972" w:rsidRPr="00CB1BBF" w:rsidRDefault="00755B02">
            <w:pPr>
              <w:pStyle w:val="TableParagraph"/>
              <w:spacing w:before="146" w:line="360" w:lineRule="auto"/>
              <w:ind w:left="380" w:right="194"/>
              <w:jc w:val="left"/>
              <w:rPr>
                <w:sz w:val="24"/>
              </w:rPr>
            </w:pPr>
            <w:r>
              <w:rPr>
                <w:sz w:val="24"/>
              </w:rPr>
              <w:t>uz podršku Agencije za rodnu ravnopravnost (ARR), Kancelarija premijera Republike Kosovo.</w:t>
            </w:r>
          </w:p>
        </w:tc>
      </w:tr>
      <w:tr w:rsidR="00A00972" w:rsidRPr="00CB1BBF" w14:paraId="2D35EE25" w14:textId="77777777">
        <w:trPr>
          <w:trHeight w:val="1855"/>
        </w:trPr>
        <w:tc>
          <w:tcPr>
            <w:tcW w:w="1901" w:type="dxa"/>
          </w:tcPr>
          <w:p w14:paraId="2B2C1C60" w14:textId="77777777" w:rsidR="00A00972" w:rsidRPr="00CB1BBF" w:rsidRDefault="00A00972">
            <w:pPr>
              <w:pStyle w:val="TableParagraph"/>
              <w:jc w:val="left"/>
            </w:pPr>
          </w:p>
          <w:p w14:paraId="5649626B" w14:textId="77777777" w:rsidR="00A00972" w:rsidRPr="00CB1BBF" w:rsidRDefault="00755B02">
            <w:pPr>
              <w:pStyle w:val="TableParagraph"/>
              <w:spacing w:before="136"/>
              <w:ind w:left="200"/>
              <w:jc w:val="left"/>
            </w:pPr>
            <w:r>
              <w:t>Autori:</w:t>
            </w:r>
          </w:p>
        </w:tc>
        <w:tc>
          <w:tcPr>
            <w:tcW w:w="6787" w:type="dxa"/>
          </w:tcPr>
          <w:p w14:paraId="58519104" w14:textId="77777777" w:rsidR="00A00972" w:rsidRPr="00CB1BBF" w:rsidRDefault="00A00972">
            <w:pPr>
              <w:pStyle w:val="TableParagraph"/>
              <w:spacing w:before="10"/>
              <w:jc w:val="left"/>
              <w:rPr>
                <w:sz w:val="33"/>
              </w:rPr>
            </w:pPr>
          </w:p>
          <w:p w14:paraId="4C3520BE" w14:textId="77777777" w:rsidR="00A00972" w:rsidRPr="00CB1BBF" w:rsidRDefault="00755B02">
            <w:pPr>
              <w:pStyle w:val="TableParagraph"/>
              <w:spacing w:line="360" w:lineRule="auto"/>
              <w:ind w:left="380" w:right="194"/>
              <w:jc w:val="left"/>
              <w:rPr>
                <w:sz w:val="24"/>
              </w:rPr>
            </w:pPr>
            <w:r>
              <w:rPr>
                <w:sz w:val="24"/>
              </w:rPr>
              <w:t>Halim Mahmuti, Liridon Kryeziu, Saxhide Mustafa, Gent Beqiri, Benet Maloku</w:t>
            </w:r>
          </w:p>
        </w:tc>
      </w:tr>
      <w:tr w:rsidR="00A00972" w:rsidRPr="00CB1BBF" w14:paraId="659FA3AF" w14:textId="77777777">
        <w:trPr>
          <w:trHeight w:val="4078"/>
        </w:trPr>
        <w:tc>
          <w:tcPr>
            <w:tcW w:w="1901" w:type="dxa"/>
          </w:tcPr>
          <w:p w14:paraId="08FDC21C" w14:textId="77777777" w:rsidR="00A00972" w:rsidRPr="00CB1BBF" w:rsidRDefault="00A00972">
            <w:pPr>
              <w:pStyle w:val="TableParagraph"/>
              <w:jc w:val="left"/>
            </w:pPr>
          </w:p>
          <w:p w14:paraId="0A0C5649" w14:textId="77777777" w:rsidR="00A00972" w:rsidRPr="00CB1BBF" w:rsidRDefault="00A00972">
            <w:pPr>
              <w:pStyle w:val="TableParagraph"/>
              <w:jc w:val="left"/>
            </w:pPr>
          </w:p>
          <w:p w14:paraId="1656E525" w14:textId="77777777" w:rsidR="00A00972" w:rsidRPr="00CB1BBF" w:rsidRDefault="00A00972">
            <w:pPr>
              <w:pStyle w:val="TableParagraph"/>
              <w:spacing w:before="6"/>
              <w:jc w:val="left"/>
              <w:rPr>
                <w:sz w:val="19"/>
              </w:rPr>
            </w:pPr>
          </w:p>
          <w:p w14:paraId="1EA17FE1" w14:textId="77777777" w:rsidR="00A00972" w:rsidRPr="00CB1BBF" w:rsidRDefault="00755B02">
            <w:pPr>
              <w:pStyle w:val="TableParagraph"/>
              <w:ind w:left="200"/>
              <w:jc w:val="left"/>
            </w:pPr>
            <w:r>
              <w:t>Objavljen od:</w:t>
            </w:r>
          </w:p>
        </w:tc>
        <w:tc>
          <w:tcPr>
            <w:tcW w:w="6787" w:type="dxa"/>
          </w:tcPr>
          <w:p w14:paraId="34B3A07F" w14:textId="77777777" w:rsidR="00A00972" w:rsidRPr="00CB1BBF" w:rsidRDefault="00A00972">
            <w:pPr>
              <w:pStyle w:val="TableParagraph"/>
              <w:jc w:val="left"/>
              <w:rPr>
                <w:sz w:val="20"/>
              </w:rPr>
            </w:pPr>
          </w:p>
          <w:p w14:paraId="6A210618" w14:textId="77777777" w:rsidR="00A00972" w:rsidRPr="00CB1BBF" w:rsidRDefault="00A00972">
            <w:pPr>
              <w:pStyle w:val="TableParagraph"/>
              <w:jc w:val="left"/>
              <w:rPr>
                <w:sz w:val="20"/>
              </w:rPr>
            </w:pPr>
          </w:p>
          <w:p w14:paraId="0FF3BE62" w14:textId="77777777" w:rsidR="00A00972" w:rsidRPr="00CB1BBF" w:rsidRDefault="00A00972">
            <w:pPr>
              <w:pStyle w:val="TableParagraph"/>
              <w:spacing w:before="6" w:after="1"/>
              <w:jc w:val="left"/>
              <w:rPr>
                <w:sz w:val="23"/>
              </w:rPr>
            </w:pPr>
          </w:p>
          <w:p w14:paraId="14DB6C27" w14:textId="77777777" w:rsidR="00A00972" w:rsidRPr="00CB1BBF" w:rsidRDefault="00755B02">
            <w:pPr>
              <w:pStyle w:val="TableParagraph"/>
              <w:ind w:left="378"/>
              <w:jc w:val="left"/>
              <w:rPr>
                <w:sz w:val="20"/>
              </w:rPr>
            </w:pPr>
            <w:r>
              <w:rPr>
                <w:noProof/>
                <w:sz w:val="20"/>
              </w:rPr>
              <w:drawing>
                <wp:inline distT="0" distB="0" distL="0" distR="0" wp14:anchorId="186166FC" wp14:editId="6BB89E7F">
                  <wp:extent cx="834353" cy="84372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34353" cy="843724"/>
                          </a:xfrm>
                          <a:prstGeom prst="rect">
                            <a:avLst/>
                          </a:prstGeom>
                        </pic:spPr>
                      </pic:pic>
                    </a:graphicData>
                  </a:graphic>
                </wp:inline>
              </w:drawing>
            </w:r>
          </w:p>
          <w:p w14:paraId="40D0D0A3" w14:textId="77777777" w:rsidR="00A00972" w:rsidRPr="00CB1BBF" w:rsidRDefault="00755B02">
            <w:pPr>
              <w:pStyle w:val="TableParagraph"/>
              <w:spacing w:before="137"/>
              <w:ind w:left="380"/>
              <w:jc w:val="left"/>
            </w:pPr>
            <w:r>
              <w:t>Institut Riinvest</w:t>
            </w:r>
          </w:p>
          <w:p w14:paraId="25E0C719" w14:textId="77777777" w:rsidR="00A00972" w:rsidRPr="00CB1BBF" w:rsidRDefault="00755B02">
            <w:pPr>
              <w:pStyle w:val="TableParagraph"/>
              <w:spacing w:before="134"/>
              <w:ind w:left="380"/>
              <w:jc w:val="left"/>
            </w:pPr>
            <w:r>
              <w:t>Prizrenska Liga br. 56</w:t>
            </w:r>
          </w:p>
          <w:p w14:paraId="3B42C14E" w14:textId="77777777" w:rsidR="00A00972" w:rsidRPr="00CB1BBF" w:rsidRDefault="00755B02">
            <w:pPr>
              <w:pStyle w:val="TableParagraph"/>
              <w:spacing w:before="135" w:line="360" w:lineRule="auto"/>
              <w:ind w:left="380" w:right="2965"/>
              <w:jc w:val="left"/>
            </w:pPr>
            <w:r>
              <w:t>Priština 10000, Republika Kosovo Tel: + 381 (0)38 244320; 223816</w:t>
            </w:r>
          </w:p>
          <w:p w14:paraId="0AFEA229" w14:textId="77777777" w:rsidR="00A00972" w:rsidRPr="00CB1BBF" w:rsidRDefault="00463371">
            <w:pPr>
              <w:pStyle w:val="TableParagraph"/>
              <w:spacing w:line="249" w:lineRule="exact"/>
              <w:ind w:left="380"/>
              <w:jc w:val="left"/>
            </w:pPr>
            <w:hyperlink r:id="rId12">
              <w:r w:rsidR="00755B02">
                <w:rPr>
                  <w:color w:val="0462C1"/>
                  <w:u w:val="single" w:color="0462C1"/>
                </w:rPr>
                <w:t>www.riinvestinstitute.org</w:t>
              </w:r>
            </w:hyperlink>
          </w:p>
        </w:tc>
      </w:tr>
    </w:tbl>
    <w:p w14:paraId="38575188" w14:textId="77777777" w:rsidR="00A00972" w:rsidRPr="00CB1BBF" w:rsidRDefault="00A00972">
      <w:pPr>
        <w:pStyle w:val="BodyText"/>
        <w:rPr>
          <w:sz w:val="20"/>
        </w:rPr>
      </w:pPr>
    </w:p>
    <w:p w14:paraId="08DFA9E6" w14:textId="77777777" w:rsidR="00A00972" w:rsidRPr="00CB1BBF" w:rsidRDefault="00A00972">
      <w:pPr>
        <w:pStyle w:val="BodyText"/>
        <w:rPr>
          <w:sz w:val="20"/>
        </w:rPr>
      </w:pPr>
    </w:p>
    <w:p w14:paraId="078587B8" w14:textId="77777777" w:rsidR="00A00972" w:rsidRPr="00CB1BBF" w:rsidRDefault="00A00972">
      <w:pPr>
        <w:pStyle w:val="BodyText"/>
        <w:spacing w:before="10"/>
        <w:rPr>
          <w:sz w:val="18"/>
        </w:rPr>
      </w:pPr>
    </w:p>
    <w:p w14:paraId="28B442EF" w14:textId="77777777" w:rsidR="00A00972" w:rsidRPr="00CB1BBF" w:rsidRDefault="00755B02">
      <w:pPr>
        <w:spacing w:before="56" w:line="360" w:lineRule="auto"/>
        <w:ind w:left="260" w:right="279"/>
        <w:rPr>
          <w:sz w:val="24"/>
          <w:szCs w:val="24"/>
        </w:rPr>
      </w:pPr>
      <w:r>
        <w:rPr>
          <w:sz w:val="24"/>
        </w:rPr>
        <w:t>Sva prava na ovaj dokument pripadaju Agenciji za rodnu ravnopravnost (ARR), Kancelarija Premijera Republike Kosovo</w:t>
      </w:r>
    </w:p>
    <w:p w14:paraId="2678A14B" w14:textId="77777777" w:rsidR="00A00972" w:rsidRPr="00CB1BBF" w:rsidRDefault="00A00972">
      <w:pPr>
        <w:spacing w:line="360" w:lineRule="auto"/>
        <w:sectPr w:rsidR="00A00972" w:rsidRPr="00CB1BBF">
          <w:pgSz w:w="12240" w:h="15840"/>
          <w:pgMar w:top="1500" w:right="1360" w:bottom="1120" w:left="1180" w:header="0" w:footer="920" w:gutter="0"/>
          <w:cols w:space="720"/>
        </w:sectPr>
      </w:pPr>
    </w:p>
    <w:p w14:paraId="7CD0853F" w14:textId="77777777" w:rsidR="00A00972" w:rsidRPr="00CB1BBF" w:rsidRDefault="00755B02">
      <w:pPr>
        <w:pStyle w:val="Heading1"/>
        <w:ind w:left="260" w:firstLine="0"/>
      </w:pPr>
      <w:r>
        <w:rPr>
          <w:color w:val="1F3863"/>
        </w:rPr>
        <w:lastRenderedPageBreak/>
        <w:t>TABELA SADRŽAJA</w:t>
      </w:r>
    </w:p>
    <w:sdt>
      <w:sdtPr>
        <w:id w:val="-741876449"/>
        <w:docPartObj>
          <w:docPartGallery w:val="Table of Contents"/>
          <w:docPartUnique/>
        </w:docPartObj>
      </w:sdtPr>
      <w:sdtEndPr/>
      <w:sdtContent>
        <w:p w14:paraId="6694BB45" w14:textId="6FEF093B" w:rsidR="00A00972" w:rsidRPr="00F150EE" w:rsidRDefault="00463371">
          <w:pPr>
            <w:pStyle w:val="TOC1"/>
            <w:tabs>
              <w:tab w:val="right" w:leader="dot" w:pos="9446"/>
            </w:tabs>
            <w:spacing w:before="236"/>
            <w:ind w:left="260" w:firstLine="0"/>
            <w:rPr>
              <w:lang w:val="sq-AL"/>
            </w:rPr>
          </w:pPr>
          <w:hyperlink w:anchor="_bookmark0" w:history="1">
            <w:r w:rsidR="00755B02" w:rsidRPr="00F150EE">
              <w:rPr>
                <w:lang w:val="sq-AL"/>
              </w:rPr>
              <w:t xml:space="preserve">SPISAK SKRAĆENICA </w:t>
            </w:r>
            <w:r w:rsidR="00F150EE">
              <w:rPr>
                <w:lang w:val="sq-AL"/>
              </w:rPr>
              <w:tab/>
            </w:r>
            <w:r w:rsidR="00755B02" w:rsidRPr="00F150EE">
              <w:rPr>
                <w:lang w:val="sq-AL"/>
              </w:rPr>
              <w:t>4</w:t>
            </w:r>
          </w:hyperlink>
        </w:p>
        <w:p w14:paraId="72E129CB" w14:textId="40420290" w:rsidR="00A00972" w:rsidRPr="00CB1BBF" w:rsidRDefault="00463371">
          <w:pPr>
            <w:pStyle w:val="TOC1"/>
            <w:tabs>
              <w:tab w:val="right" w:leader="dot" w:pos="9446"/>
            </w:tabs>
            <w:ind w:left="260" w:firstLine="0"/>
          </w:pPr>
          <w:hyperlink w:anchor="_bookmark1" w:history="1">
            <w:r w:rsidR="00755B02">
              <w:t xml:space="preserve">SPISAK TABELA I FIGURA </w:t>
            </w:r>
            <w:r w:rsidR="00F150EE">
              <w:tab/>
            </w:r>
            <w:r w:rsidR="00755B02">
              <w:t>5</w:t>
            </w:r>
          </w:hyperlink>
        </w:p>
        <w:p w14:paraId="430D47E2" w14:textId="3F6917F8" w:rsidR="00A00972" w:rsidRPr="00CB1BBF" w:rsidRDefault="00463371">
          <w:pPr>
            <w:pStyle w:val="TOC1"/>
            <w:numPr>
              <w:ilvl w:val="0"/>
              <w:numId w:val="6"/>
            </w:numPr>
            <w:tabs>
              <w:tab w:val="left" w:pos="699"/>
              <w:tab w:val="left" w:pos="700"/>
              <w:tab w:val="right" w:leader="dot" w:pos="9446"/>
            </w:tabs>
          </w:pPr>
          <w:hyperlink w:anchor="_bookmark2" w:history="1">
            <w:r w:rsidR="00755B02">
              <w:t xml:space="preserve">REZIME </w:t>
            </w:r>
            <w:r w:rsidR="00F150EE">
              <w:tab/>
            </w:r>
            <w:r w:rsidR="00755B02">
              <w:t>6</w:t>
            </w:r>
          </w:hyperlink>
        </w:p>
        <w:p w14:paraId="6F8B7BBF" w14:textId="3DC94DC6" w:rsidR="00A00972" w:rsidRPr="00CB1BBF" w:rsidRDefault="00463371">
          <w:pPr>
            <w:pStyle w:val="TOC2"/>
            <w:numPr>
              <w:ilvl w:val="1"/>
              <w:numId w:val="6"/>
            </w:numPr>
            <w:tabs>
              <w:tab w:val="left" w:pos="920"/>
              <w:tab w:val="left" w:pos="921"/>
              <w:tab w:val="right" w:leader="dot" w:pos="9446"/>
            </w:tabs>
            <w:spacing w:before="123"/>
          </w:pPr>
          <w:hyperlink w:anchor="_bookmark3" w:history="1">
            <w:r w:rsidR="00755B02">
              <w:t xml:space="preserve">Glavni nalazi istraživanja </w:t>
            </w:r>
            <w:r w:rsidR="00F150EE">
              <w:tab/>
            </w:r>
            <w:r w:rsidR="00755B02">
              <w:t>7</w:t>
            </w:r>
          </w:hyperlink>
        </w:p>
        <w:p w14:paraId="551735A3" w14:textId="6EB9861C" w:rsidR="00A00972" w:rsidRPr="00CB1BBF" w:rsidRDefault="00463371">
          <w:pPr>
            <w:pStyle w:val="TOC1"/>
            <w:numPr>
              <w:ilvl w:val="0"/>
              <w:numId w:val="6"/>
            </w:numPr>
            <w:tabs>
              <w:tab w:val="left" w:pos="699"/>
              <w:tab w:val="left" w:pos="700"/>
              <w:tab w:val="right" w:leader="dot" w:pos="9446"/>
            </w:tabs>
          </w:pPr>
          <w:hyperlink w:anchor="_bookmark4" w:history="1">
            <w:r w:rsidR="00755B02">
              <w:t xml:space="preserve">KONTEKST KOSOVA I PRAVNI OKVIR </w:t>
            </w:r>
            <w:r w:rsidR="00F150EE">
              <w:tab/>
            </w:r>
            <w:r w:rsidR="00755B02">
              <w:t>9</w:t>
            </w:r>
          </w:hyperlink>
        </w:p>
        <w:p w14:paraId="767193BD" w14:textId="5E5AD090" w:rsidR="00A00972" w:rsidRPr="00CB1BBF" w:rsidRDefault="00463371">
          <w:pPr>
            <w:pStyle w:val="TOC2"/>
            <w:numPr>
              <w:ilvl w:val="1"/>
              <w:numId w:val="6"/>
            </w:numPr>
            <w:tabs>
              <w:tab w:val="left" w:pos="920"/>
              <w:tab w:val="left" w:pos="921"/>
              <w:tab w:val="right" w:leader="dot" w:pos="9446"/>
            </w:tabs>
            <w:spacing w:before="123"/>
          </w:pPr>
          <w:hyperlink w:anchor="_bookmark5" w:history="1">
            <w:r w:rsidR="00755B02">
              <w:t xml:space="preserve">Pravni okvir </w:t>
            </w:r>
            <w:r w:rsidR="00F150EE">
              <w:tab/>
            </w:r>
            <w:r w:rsidR="00755B02">
              <w:t>9</w:t>
            </w:r>
          </w:hyperlink>
        </w:p>
        <w:p w14:paraId="7E3DBE94" w14:textId="293B089F" w:rsidR="00A00972" w:rsidRPr="00CB1BBF" w:rsidRDefault="00463371">
          <w:pPr>
            <w:pStyle w:val="TOC1"/>
            <w:numPr>
              <w:ilvl w:val="0"/>
              <w:numId w:val="6"/>
            </w:numPr>
            <w:tabs>
              <w:tab w:val="left" w:pos="699"/>
              <w:tab w:val="left" w:pos="700"/>
              <w:tab w:val="right" w:leader="dot" w:pos="9447"/>
            </w:tabs>
          </w:pPr>
          <w:hyperlink w:anchor="_bookmark6" w:history="1">
            <w:r w:rsidR="00755B02">
              <w:t xml:space="preserve">MEĐUNARODNA PERSPEKTIVA </w:t>
            </w:r>
            <w:r w:rsidR="00F150EE">
              <w:tab/>
            </w:r>
            <w:r w:rsidR="00755B02">
              <w:t>11</w:t>
            </w:r>
          </w:hyperlink>
        </w:p>
        <w:p w14:paraId="21C53CF6" w14:textId="58C6911B" w:rsidR="00A00972" w:rsidRPr="00CB1BBF" w:rsidRDefault="00463371">
          <w:pPr>
            <w:pStyle w:val="TOC1"/>
            <w:numPr>
              <w:ilvl w:val="0"/>
              <w:numId w:val="6"/>
            </w:numPr>
            <w:tabs>
              <w:tab w:val="left" w:pos="699"/>
              <w:tab w:val="left" w:pos="700"/>
              <w:tab w:val="right" w:leader="dot" w:pos="9447"/>
            </w:tabs>
            <w:spacing w:before="123"/>
          </w:pPr>
          <w:hyperlink w:anchor="_bookmark7" w:history="1">
            <w:r w:rsidR="00755B02">
              <w:t xml:space="preserve">METODOLOGIJA ISTRAŽIVANJA </w:t>
            </w:r>
            <w:r w:rsidR="00F150EE">
              <w:tab/>
            </w:r>
            <w:r w:rsidR="00755B02">
              <w:t>13</w:t>
            </w:r>
          </w:hyperlink>
        </w:p>
        <w:p w14:paraId="26C07353" w14:textId="54B98E60" w:rsidR="00A00972" w:rsidRPr="00CB1BBF" w:rsidRDefault="00463371">
          <w:pPr>
            <w:pStyle w:val="TOC2"/>
            <w:numPr>
              <w:ilvl w:val="1"/>
              <w:numId w:val="6"/>
            </w:numPr>
            <w:tabs>
              <w:tab w:val="left" w:pos="921"/>
              <w:tab w:val="right" w:leader="dot" w:pos="9447"/>
            </w:tabs>
          </w:pPr>
          <w:hyperlink w:anchor="_bookmark8" w:history="1">
            <w:r w:rsidR="00755B02">
              <w:t>Kvantitativna metodologija (Anketa)</w:t>
            </w:r>
            <w:r w:rsidR="00F150EE">
              <w:tab/>
            </w:r>
            <w:r w:rsidR="00755B02">
              <w:t>13</w:t>
            </w:r>
          </w:hyperlink>
        </w:p>
        <w:p w14:paraId="4014F558" w14:textId="6D97E358" w:rsidR="00A00972" w:rsidRPr="00CB1BBF" w:rsidRDefault="00463371">
          <w:pPr>
            <w:pStyle w:val="TOC2"/>
            <w:numPr>
              <w:ilvl w:val="1"/>
              <w:numId w:val="6"/>
            </w:numPr>
            <w:tabs>
              <w:tab w:val="left" w:pos="921"/>
              <w:tab w:val="right" w:leader="dot" w:pos="9447"/>
            </w:tabs>
            <w:spacing w:before="120"/>
          </w:pPr>
          <w:hyperlink w:anchor="_bookmark9" w:history="1">
            <w:r w:rsidR="00755B02">
              <w:t xml:space="preserve">Kvalitetna metodologija (Ciljane grupe) </w:t>
            </w:r>
            <w:r w:rsidR="00F150EE">
              <w:tab/>
            </w:r>
            <w:r w:rsidR="00755B02">
              <w:t>14</w:t>
            </w:r>
          </w:hyperlink>
        </w:p>
        <w:p w14:paraId="7F1501AA" w14:textId="76F9AB70" w:rsidR="00A00972" w:rsidRPr="00CB1BBF" w:rsidRDefault="00463371">
          <w:pPr>
            <w:pStyle w:val="TOC1"/>
            <w:numPr>
              <w:ilvl w:val="0"/>
              <w:numId w:val="6"/>
            </w:numPr>
            <w:tabs>
              <w:tab w:val="left" w:pos="699"/>
              <w:tab w:val="left" w:pos="700"/>
              <w:tab w:val="right" w:leader="dot" w:pos="9447"/>
            </w:tabs>
            <w:spacing w:before="122"/>
          </w:pPr>
          <w:hyperlink w:anchor="_bookmark10" w:history="1">
            <w:r w:rsidR="00755B02">
              <w:t xml:space="preserve">REZULTATI ISTRAŽIVANJA </w:t>
            </w:r>
            <w:r w:rsidR="00F150EE">
              <w:tab/>
            </w:r>
            <w:r w:rsidR="00755B02">
              <w:t>15</w:t>
            </w:r>
          </w:hyperlink>
        </w:p>
        <w:p w14:paraId="63EDC8A6" w14:textId="6332ED48" w:rsidR="00A00972" w:rsidRPr="00CB1BBF" w:rsidRDefault="00463371">
          <w:pPr>
            <w:pStyle w:val="TOC2"/>
            <w:numPr>
              <w:ilvl w:val="1"/>
              <w:numId w:val="6"/>
            </w:numPr>
            <w:tabs>
              <w:tab w:val="left" w:pos="921"/>
              <w:tab w:val="right" w:leader="dot" w:pos="9447"/>
            </w:tabs>
          </w:pPr>
          <w:hyperlink w:anchor="_bookmark11" w:history="1">
            <w:r w:rsidR="00755B02">
              <w:t xml:space="preserve">Demografski podaci </w:t>
            </w:r>
            <w:r w:rsidR="00F150EE">
              <w:tab/>
            </w:r>
            <w:r w:rsidR="00755B02">
              <w:t>15</w:t>
            </w:r>
          </w:hyperlink>
        </w:p>
        <w:p w14:paraId="343765BE" w14:textId="33C5DE44" w:rsidR="00A00972" w:rsidRPr="00CB1BBF" w:rsidRDefault="00463371">
          <w:pPr>
            <w:pStyle w:val="TOC2"/>
            <w:numPr>
              <w:ilvl w:val="1"/>
              <w:numId w:val="6"/>
            </w:numPr>
            <w:tabs>
              <w:tab w:val="left" w:pos="921"/>
              <w:tab w:val="right" w:leader="dot" w:pos="9447"/>
            </w:tabs>
            <w:spacing w:before="122"/>
          </w:pPr>
          <w:hyperlink w:anchor="_bookmark14" w:history="1">
            <w:r w:rsidR="00755B02">
              <w:t xml:space="preserve">Donošenje odluka žena u javnom i privatnom sektoru </w:t>
            </w:r>
            <w:r w:rsidR="00F150EE">
              <w:tab/>
            </w:r>
            <w:r w:rsidR="00755B02">
              <w:t>16</w:t>
            </w:r>
          </w:hyperlink>
        </w:p>
        <w:p w14:paraId="4C46F0E8" w14:textId="48EC9AE3" w:rsidR="00A00972" w:rsidRPr="00CB1BBF" w:rsidRDefault="00463371">
          <w:pPr>
            <w:pStyle w:val="TOC2"/>
            <w:numPr>
              <w:ilvl w:val="1"/>
              <w:numId w:val="6"/>
            </w:numPr>
            <w:tabs>
              <w:tab w:val="left" w:pos="921"/>
              <w:tab w:val="right" w:leader="dot" w:pos="9447"/>
            </w:tabs>
          </w:pPr>
          <w:hyperlink w:anchor="_bookmark22" w:history="1">
            <w:r w:rsidR="00755B02">
              <w:t xml:space="preserve">Uloga žena u odlučivanju na rodnu ravnopravnost </w:t>
            </w:r>
            <w:r w:rsidR="00F150EE">
              <w:tab/>
            </w:r>
            <w:r w:rsidR="00755B02">
              <w:t>22</w:t>
            </w:r>
          </w:hyperlink>
        </w:p>
        <w:p w14:paraId="5894C7AD" w14:textId="37FEDB8B" w:rsidR="00A00972" w:rsidRPr="00CB1BBF" w:rsidRDefault="00463371">
          <w:pPr>
            <w:pStyle w:val="TOC2"/>
            <w:numPr>
              <w:ilvl w:val="1"/>
              <w:numId w:val="6"/>
            </w:numPr>
            <w:tabs>
              <w:tab w:val="left" w:pos="921"/>
              <w:tab w:val="right" w:leader="dot" w:pos="9447"/>
            </w:tabs>
            <w:spacing w:before="120"/>
          </w:pPr>
          <w:hyperlink w:anchor="_bookmark28" w:history="1">
            <w:r w:rsidR="00755B02">
              <w:t xml:space="preserve">Političko odlučivanje </w:t>
            </w:r>
            <w:r w:rsidR="00F150EE">
              <w:tab/>
            </w:r>
            <w:r w:rsidR="00755B02">
              <w:t>25</w:t>
            </w:r>
          </w:hyperlink>
        </w:p>
        <w:p w14:paraId="5EBD180E" w14:textId="47393E9C" w:rsidR="00A00972" w:rsidRPr="00CB1BBF" w:rsidRDefault="00463371">
          <w:pPr>
            <w:pStyle w:val="TOC2"/>
            <w:numPr>
              <w:ilvl w:val="1"/>
              <w:numId w:val="6"/>
            </w:numPr>
            <w:tabs>
              <w:tab w:val="left" w:pos="921"/>
              <w:tab w:val="right" w:leader="dot" w:pos="9447"/>
            </w:tabs>
            <w:spacing w:before="122"/>
          </w:pPr>
          <w:hyperlink w:anchor="_bookmark30" w:history="1">
            <w:r w:rsidR="00755B02">
              <w:t xml:space="preserve">Odlučivanje u javnim preduzećima </w:t>
            </w:r>
            <w:r w:rsidR="00F150EE">
              <w:tab/>
            </w:r>
            <w:r w:rsidR="00755B02">
              <w:t>25</w:t>
            </w:r>
          </w:hyperlink>
        </w:p>
        <w:p w14:paraId="1750B39F" w14:textId="7A23BBB6" w:rsidR="00A00972" w:rsidRPr="00CB1BBF" w:rsidRDefault="00463371">
          <w:pPr>
            <w:pStyle w:val="TOC1"/>
            <w:numPr>
              <w:ilvl w:val="0"/>
              <w:numId w:val="6"/>
            </w:numPr>
            <w:tabs>
              <w:tab w:val="left" w:pos="699"/>
              <w:tab w:val="left" w:pos="700"/>
              <w:tab w:val="right" w:leader="dot" w:pos="9447"/>
            </w:tabs>
            <w:spacing w:before="121"/>
          </w:pPr>
          <w:hyperlink w:anchor="_bookmark32" w:history="1">
            <w:r w:rsidR="00755B02">
              <w:t xml:space="preserve">ZAKLJUČCI </w:t>
            </w:r>
            <w:r w:rsidR="00F150EE">
              <w:tab/>
            </w:r>
            <w:r w:rsidR="00755B02">
              <w:t>27</w:t>
            </w:r>
          </w:hyperlink>
        </w:p>
        <w:p w14:paraId="0E0788C5" w14:textId="47E53B8A" w:rsidR="00A00972" w:rsidRPr="00CB1BBF" w:rsidRDefault="00463371">
          <w:pPr>
            <w:pStyle w:val="TOC2"/>
            <w:numPr>
              <w:ilvl w:val="1"/>
              <w:numId w:val="6"/>
            </w:numPr>
            <w:tabs>
              <w:tab w:val="left" w:pos="921"/>
              <w:tab w:val="right" w:leader="dot" w:pos="9447"/>
            </w:tabs>
            <w:spacing w:before="123"/>
          </w:pPr>
          <w:hyperlink w:anchor="_bookmark33" w:history="1">
            <w:r w:rsidR="00755B02">
              <w:t xml:space="preserve">Preporuke </w:t>
            </w:r>
            <w:r w:rsidR="00F150EE">
              <w:tab/>
            </w:r>
            <w:r w:rsidR="00755B02">
              <w:t>28</w:t>
            </w:r>
          </w:hyperlink>
        </w:p>
        <w:p w14:paraId="5216B546" w14:textId="4029F1E1" w:rsidR="00A00972" w:rsidRPr="00CB1BBF" w:rsidRDefault="00463371">
          <w:pPr>
            <w:pStyle w:val="TOC1"/>
            <w:numPr>
              <w:ilvl w:val="0"/>
              <w:numId w:val="6"/>
            </w:numPr>
            <w:tabs>
              <w:tab w:val="left" w:pos="699"/>
              <w:tab w:val="left" w:pos="700"/>
              <w:tab w:val="right" w:leader="dot" w:pos="9447"/>
            </w:tabs>
          </w:pPr>
          <w:hyperlink w:anchor="_bookmark34" w:history="1">
            <w:r w:rsidR="00755B02">
              <w:t xml:space="preserve">REFERENCE </w:t>
            </w:r>
            <w:r w:rsidR="00F150EE">
              <w:tab/>
            </w:r>
            <w:r w:rsidR="00755B02">
              <w:t>29</w:t>
            </w:r>
          </w:hyperlink>
        </w:p>
      </w:sdtContent>
    </w:sdt>
    <w:p w14:paraId="4C3511C0" w14:textId="77777777" w:rsidR="00A00972" w:rsidRPr="00CB1BBF" w:rsidRDefault="00A00972">
      <w:pPr>
        <w:sectPr w:rsidR="00A00972" w:rsidRPr="00CB1BBF">
          <w:pgSz w:w="12240" w:h="15840"/>
          <w:pgMar w:top="980" w:right="1360" w:bottom="1120" w:left="1180" w:header="0" w:footer="920" w:gutter="0"/>
          <w:cols w:space="720"/>
        </w:sectPr>
      </w:pPr>
    </w:p>
    <w:p w14:paraId="2AF6CBFE" w14:textId="77777777" w:rsidR="00A00972" w:rsidRPr="00CB1BBF" w:rsidRDefault="00755B02">
      <w:pPr>
        <w:pStyle w:val="Heading2"/>
      </w:pPr>
      <w:bookmarkStart w:id="0" w:name="_bookmark0"/>
      <w:bookmarkEnd w:id="0"/>
      <w:r>
        <w:rPr>
          <w:color w:val="1F3863"/>
        </w:rPr>
        <w:lastRenderedPageBreak/>
        <w:t>SPISAK SKRENICA</w:t>
      </w:r>
    </w:p>
    <w:p w14:paraId="58FC8F90" w14:textId="77777777" w:rsidR="00A00972" w:rsidRPr="00CB1BBF" w:rsidRDefault="00A00972">
      <w:pPr>
        <w:pStyle w:val="BodyText"/>
        <w:rPr>
          <w:sz w:val="20"/>
        </w:rPr>
      </w:pPr>
    </w:p>
    <w:p w14:paraId="6C1C5B4E" w14:textId="77777777" w:rsidR="00A00972" w:rsidRPr="00CB1BBF" w:rsidRDefault="00A00972">
      <w:pPr>
        <w:pStyle w:val="BodyText"/>
        <w:rPr>
          <w:sz w:val="20"/>
        </w:rPr>
      </w:pPr>
    </w:p>
    <w:p w14:paraId="16E7B0EE" w14:textId="77777777" w:rsidR="00A00972" w:rsidRPr="00CB1BBF" w:rsidRDefault="00A00972">
      <w:pPr>
        <w:pStyle w:val="BodyText"/>
        <w:spacing w:before="6"/>
        <w:rPr>
          <w:sz w:val="18"/>
        </w:rPr>
      </w:pPr>
    </w:p>
    <w:tbl>
      <w:tblPr>
        <w:tblW w:w="0" w:type="auto"/>
        <w:tblInd w:w="175" w:type="dxa"/>
        <w:tblLayout w:type="fixed"/>
        <w:tblCellMar>
          <w:left w:w="0" w:type="dxa"/>
          <w:right w:w="0" w:type="dxa"/>
        </w:tblCellMar>
        <w:tblLook w:val="01E0" w:firstRow="1" w:lastRow="1" w:firstColumn="1" w:lastColumn="1" w:noHBand="0" w:noVBand="0"/>
      </w:tblPr>
      <w:tblGrid>
        <w:gridCol w:w="1394"/>
        <w:gridCol w:w="6582"/>
      </w:tblGrid>
      <w:tr w:rsidR="00A00972" w:rsidRPr="00CB1BBF" w14:paraId="29F4B1C2" w14:textId="77777777">
        <w:trPr>
          <w:trHeight w:val="356"/>
        </w:trPr>
        <w:tc>
          <w:tcPr>
            <w:tcW w:w="1394" w:type="dxa"/>
          </w:tcPr>
          <w:p w14:paraId="517B5C06" w14:textId="77777777" w:rsidR="00A00972" w:rsidRPr="00CB1BBF" w:rsidRDefault="00755B02">
            <w:pPr>
              <w:pStyle w:val="TableParagraph"/>
              <w:spacing w:line="238" w:lineRule="exact"/>
              <w:ind w:left="200"/>
              <w:jc w:val="left"/>
              <w:rPr>
                <w:sz w:val="24"/>
              </w:rPr>
            </w:pPr>
            <w:r>
              <w:rPr>
                <w:sz w:val="24"/>
              </w:rPr>
              <w:t>ARR</w:t>
            </w:r>
          </w:p>
        </w:tc>
        <w:tc>
          <w:tcPr>
            <w:tcW w:w="6582" w:type="dxa"/>
          </w:tcPr>
          <w:p w14:paraId="0486298D" w14:textId="77777777" w:rsidR="00A00972" w:rsidRPr="00CB1BBF" w:rsidRDefault="00755B02">
            <w:pPr>
              <w:pStyle w:val="TableParagraph"/>
              <w:spacing w:line="238" w:lineRule="exact"/>
              <w:ind w:left="387"/>
              <w:jc w:val="left"/>
              <w:rPr>
                <w:sz w:val="24"/>
              </w:rPr>
            </w:pPr>
            <w:r>
              <w:rPr>
                <w:sz w:val="24"/>
              </w:rPr>
              <w:t>Agencija za rodnu ravnopravnost</w:t>
            </w:r>
          </w:p>
        </w:tc>
      </w:tr>
      <w:tr w:rsidR="00A00972" w:rsidRPr="00CB1BBF" w14:paraId="6DF87E9A" w14:textId="77777777">
        <w:trPr>
          <w:trHeight w:val="472"/>
        </w:trPr>
        <w:tc>
          <w:tcPr>
            <w:tcW w:w="1394" w:type="dxa"/>
          </w:tcPr>
          <w:p w14:paraId="2B542769" w14:textId="77777777" w:rsidR="00A00972" w:rsidRPr="00CB1BBF" w:rsidRDefault="00755B02">
            <w:pPr>
              <w:pStyle w:val="TableParagraph"/>
              <w:spacing w:before="61"/>
              <w:ind w:left="200"/>
              <w:jc w:val="left"/>
              <w:rPr>
                <w:sz w:val="24"/>
              </w:rPr>
            </w:pPr>
            <w:r>
              <w:rPr>
                <w:sz w:val="24"/>
              </w:rPr>
              <w:t>AID</w:t>
            </w:r>
          </w:p>
        </w:tc>
        <w:tc>
          <w:tcPr>
            <w:tcW w:w="6582" w:type="dxa"/>
          </w:tcPr>
          <w:p w14:paraId="5678A901" w14:textId="77777777" w:rsidR="00A00972" w:rsidRPr="00CB1BBF" w:rsidRDefault="00755B02">
            <w:pPr>
              <w:pStyle w:val="TableParagraph"/>
              <w:spacing w:before="61"/>
              <w:ind w:left="387"/>
              <w:jc w:val="left"/>
              <w:rPr>
                <w:sz w:val="24"/>
              </w:rPr>
            </w:pPr>
            <w:r>
              <w:rPr>
                <w:sz w:val="24"/>
              </w:rPr>
              <w:t>Agencija za informaciono društvo</w:t>
            </w:r>
          </w:p>
        </w:tc>
      </w:tr>
      <w:tr w:rsidR="00A00972" w:rsidRPr="00CB1BBF" w14:paraId="4304EA4D" w14:textId="77777777">
        <w:trPr>
          <w:trHeight w:val="456"/>
        </w:trPr>
        <w:tc>
          <w:tcPr>
            <w:tcW w:w="1394" w:type="dxa"/>
          </w:tcPr>
          <w:p w14:paraId="711DC1B8" w14:textId="77777777" w:rsidR="00A00972" w:rsidRPr="00CB1BBF" w:rsidRDefault="00755B02">
            <w:pPr>
              <w:pStyle w:val="TableParagraph"/>
              <w:spacing w:before="61"/>
              <w:ind w:left="200"/>
              <w:jc w:val="left"/>
              <w:rPr>
                <w:sz w:val="24"/>
              </w:rPr>
            </w:pPr>
            <w:r>
              <w:rPr>
                <w:sz w:val="24"/>
              </w:rPr>
              <w:t>Riinvest</w:t>
            </w:r>
          </w:p>
        </w:tc>
        <w:tc>
          <w:tcPr>
            <w:tcW w:w="6582" w:type="dxa"/>
          </w:tcPr>
          <w:p w14:paraId="1D9D9FB7" w14:textId="77777777" w:rsidR="00A00972" w:rsidRPr="00CB1BBF" w:rsidRDefault="00755B02">
            <w:pPr>
              <w:pStyle w:val="TableParagraph"/>
              <w:spacing w:before="61"/>
              <w:ind w:left="387"/>
              <w:jc w:val="left"/>
              <w:rPr>
                <w:sz w:val="24"/>
              </w:rPr>
            </w:pPr>
            <w:r>
              <w:rPr>
                <w:sz w:val="24"/>
              </w:rPr>
              <w:t>Institut za razvojno istraživanje Riinvest</w:t>
            </w:r>
          </w:p>
        </w:tc>
      </w:tr>
      <w:tr w:rsidR="00A00972" w:rsidRPr="00CB1BBF" w14:paraId="45BAC642" w14:textId="77777777">
        <w:trPr>
          <w:trHeight w:val="456"/>
        </w:trPr>
        <w:tc>
          <w:tcPr>
            <w:tcW w:w="1394" w:type="dxa"/>
          </w:tcPr>
          <w:p w14:paraId="2E9D5601" w14:textId="77777777" w:rsidR="00A00972" w:rsidRPr="00CB1BBF" w:rsidRDefault="00755B02">
            <w:pPr>
              <w:pStyle w:val="TableParagraph"/>
              <w:spacing w:before="45"/>
              <w:ind w:left="200"/>
              <w:jc w:val="left"/>
              <w:rPr>
                <w:sz w:val="24"/>
              </w:rPr>
            </w:pPr>
            <w:r>
              <w:rPr>
                <w:sz w:val="24"/>
              </w:rPr>
              <w:t>KSŽ</w:t>
            </w:r>
          </w:p>
        </w:tc>
        <w:tc>
          <w:tcPr>
            <w:tcW w:w="6582" w:type="dxa"/>
          </w:tcPr>
          <w:p w14:paraId="64F92985" w14:textId="77777777" w:rsidR="00A00972" w:rsidRPr="00CB1BBF" w:rsidRDefault="00755B02">
            <w:pPr>
              <w:pStyle w:val="TableParagraph"/>
              <w:spacing w:before="45"/>
              <w:ind w:left="387"/>
              <w:jc w:val="left"/>
              <w:rPr>
                <w:sz w:val="24"/>
              </w:rPr>
            </w:pPr>
            <w:r>
              <w:rPr>
                <w:sz w:val="24"/>
              </w:rPr>
              <w:t>Komisija za status žena</w:t>
            </w:r>
          </w:p>
        </w:tc>
      </w:tr>
      <w:tr w:rsidR="00A00972" w:rsidRPr="00CB1BBF" w14:paraId="72EED14E" w14:textId="77777777">
        <w:trPr>
          <w:trHeight w:val="471"/>
        </w:trPr>
        <w:tc>
          <w:tcPr>
            <w:tcW w:w="1394" w:type="dxa"/>
          </w:tcPr>
          <w:p w14:paraId="29549DE1" w14:textId="77777777" w:rsidR="00A00972" w:rsidRPr="00CB1BBF" w:rsidRDefault="00755B02">
            <w:pPr>
              <w:pStyle w:val="TableParagraph"/>
              <w:spacing w:before="61"/>
              <w:ind w:left="200"/>
              <w:jc w:val="left"/>
              <w:rPr>
                <w:sz w:val="24"/>
              </w:rPr>
            </w:pPr>
            <w:r>
              <w:rPr>
                <w:sz w:val="24"/>
              </w:rPr>
              <w:t>VK</w:t>
            </w:r>
          </w:p>
        </w:tc>
        <w:tc>
          <w:tcPr>
            <w:tcW w:w="6582" w:type="dxa"/>
          </w:tcPr>
          <w:p w14:paraId="2E399AA7" w14:textId="77777777" w:rsidR="00A00972" w:rsidRPr="00CB1BBF" w:rsidRDefault="00755B02">
            <w:pPr>
              <w:pStyle w:val="TableParagraph"/>
              <w:spacing w:before="61"/>
              <w:ind w:left="387"/>
              <w:jc w:val="left"/>
              <w:rPr>
                <w:sz w:val="24"/>
              </w:rPr>
            </w:pPr>
            <w:r>
              <w:rPr>
                <w:sz w:val="24"/>
              </w:rPr>
              <w:t>Vlada Kosova</w:t>
            </w:r>
          </w:p>
        </w:tc>
      </w:tr>
      <w:tr w:rsidR="00A00972" w:rsidRPr="00CB1BBF" w14:paraId="0DB3A4A4" w14:textId="77777777">
        <w:trPr>
          <w:trHeight w:val="471"/>
        </w:trPr>
        <w:tc>
          <w:tcPr>
            <w:tcW w:w="1394" w:type="dxa"/>
          </w:tcPr>
          <w:p w14:paraId="4EE098F8" w14:textId="77777777" w:rsidR="00A00972" w:rsidRPr="00CB1BBF" w:rsidRDefault="00755B02">
            <w:pPr>
              <w:pStyle w:val="TableParagraph"/>
              <w:spacing w:before="60"/>
              <w:ind w:left="200"/>
              <w:jc w:val="left"/>
              <w:rPr>
                <w:sz w:val="24"/>
              </w:rPr>
            </w:pPr>
            <w:r>
              <w:rPr>
                <w:sz w:val="24"/>
              </w:rPr>
              <w:t>MUPJA</w:t>
            </w:r>
          </w:p>
        </w:tc>
        <w:tc>
          <w:tcPr>
            <w:tcW w:w="6582" w:type="dxa"/>
          </w:tcPr>
          <w:p w14:paraId="195930D9" w14:textId="77777777" w:rsidR="00A00972" w:rsidRPr="00CB1BBF" w:rsidRDefault="00755B02">
            <w:pPr>
              <w:pStyle w:val="TableParagraph"/>
              <w:spacing w:before="60"/>
              <w:ind w:left="387"/>
              <w:jc w:val="left"/>
              <w:rPr>
                <w:sz w:val="24"/>
              </w:rPr>
            </w:pPr>
            <w:r>
              <w:rPr>
                <w:sz w:val="24"/>
              </w:rPr>
              <w:t>Ministarstvo za unutrašnje poslove i javnu administraciju</w:t>
            </w:r>
          </w:p>
        </w:tc>
      </w:tr>
      <w:tr w:rsidR="00A00972" w:rsidRPr="00CB1BBF" w14:paraId="41AEE335" w14:textId="77777777">
        <w:trPr>
          <w:trHeight w:val="356"/>
        </w:trPr>
        <w:tc>
          <w:tcPr>
            <w:tcW w:w="1394" w:type="dxa"/>
          </w:tcPr>
          <w:p w14:paraId="3FBFD6B5" w14:textId="77777777" w:rsidR="00A00972" w:rsidRPr="00CB1BBF" w:rsidRDefault="00755B02">
            <w:pPr>
              <w:pStyle w:val="TableParagraph"/>
              <w:spacing w:before="62" w:line="275" w:lineRule="exact"/>
              <w:ind w:left="200"/>
              <w:jc w:val="left"/>
              <w:rPr>
                <w:sz w:val="24"/>
              </w:rPr>
            </w:pPr>
            <w:r>
              <w:rPr>
                <w:sz w:val="24"/>
              </w:rPr>
              <w:t>ZRP</w:t>
            </w:r>
          </w:p>
        </w:tc>
        <w:tc>
          <w:tcPr>
            <w:tcW w:w="6582" w:type="dxa"/>
          </w:tcPr>
          <w:p w14:paraId="3D9CC142" w14:textId="77777777" w:rsidR="00A00972" w:rsidRPr="00CB1BBF" w:rsidRDefault="00755B02">
            <w:pPr>
              <w:pStyle w:val="TableParagraph"/>
              <w:spacing w:before="62" w:line="275" w:lineRule="exact"/>
              <w:ind w:left="387"/>
              <w:jc w:val="left"/>
              <w:rPr>
                <w:sz w:val="24"/>
              </w:rPr>
            </w:pPr>
            <w:r>
              <w:rPr>
                <w:sz w:val="24"/>
              </w:rPr>
              <w:t>Zakon o rodnoj ravnopravnosti</w:t>
            </w:r>
          </w:p>
        </w:tc>
      </w:tr>
    </w:tbl>
    <w:p w14:paraId="6D4F471C" w14:textId="77777777" w:rsidR="00A00972" w:rsidRPr="00CB1BBF" w:rsidRDefault="00A00972">
      <w:pPr>
        <w:spacing w:line="275" w:lineRule="exact"/>
        <w:rPr>
          <w:sz w:val="24"/>
        </w:rPr>
        <w:sectPr w:rsidR="00A00972" w:rsidRPr="00CB1BBF">
          <w:pgSz w:w="12240" w:h="15840"/>
          <w:pgMar w:top="980" w:right="1360" w:bottom="1200" w:left="1180" w:header="0" w:footer="920" w:gutter="0"/>
          <w:cols w:space="720"/>
        </w:sectPr>
      </w:pPr>
    </w:p>
    <w:p w14:paraId="1567FBBB" w14:textId="77777777" w:rsidR="00A00972" w:rsidRPr="00CB1BBF" w:rsidRDefault="00A00972">
      <w:pPr>
        <w:pStyle w:val="BodyText"/>
        <w:spacing w:before="3"/>
      </w:pPr>
    </w:p>
    <w:p w14:paraId="5130E077" w14:textId="77777777" w:rsidR="00A00972" w:rsidRPr="00CB1BBF" w:rsidRDefault="00755B02">
      <w:pPr>
        <w:pStyle w:val="Heading2"/>
        <w:spacing w:before="38"/>
      </w:pPr>
      <w:bookmarkStart w:id="1" w:name="_bookmark1"/>
      <w:bookmarkEnd w:id="1"/>
      <w:r>
        <w:rPr>
          <w:color w:val="1F3863"/>
        </w:rPr>
        <w:t>SPISAK TABELA I FIGURA</w:t>
      </w:r>
    </w:p>
    <w:p w14:paraId="5B202386" w14:textId="77777777" w:rsidR="00A00972" w:rsidRPr="00CB1BBF" w:rsidRDefault="00463371">
      <w:pPr>
        <w:tabs>
          <w:tab w:val="right" w:leader="dot" w:pos="9447"/>
        </w:tabs>
        <w:spacing w:before="209"/>
        <w:ind w:left="260"/>
      </w:pPr>
      <w:hyperlink w:anchor="_bookmark12" w:history="1">
        <w:r w:rsidR="00755B02">
          <w:t>Tabela 1.</w:t>
        </w:r>
      </w:hyperlink>
      <w:hyperlink w:anchor="_bookmark12" w:history="1">
        <w:r w:rsidR="00755B02">
          <w:t xml:space="preserve"> Demografski podaci 15</w:t>
        </w:r>
      </w:hyperlink>
    </w:p>
    <w:p w14:paraId="7AFFB3E7" w14:textId="77777777" w:rsidR="00A00972" w:rsidRPr="00CB1BBF" w:rsidRDefault="00463371">
      <w:pPr>
        <w:tabs>
          <w:tab w:val="right" w:leader="dot" w:pos="9447"/>
        </w:tabs>
        <w:spacing w:before="22"/>
        <w:ind w:left="260"/>
      </w:pPr>
      <w:hyperlink w:anchor="_bookmark15" w:history="1">
        <w:r w:rsidR="00755B02">
          <w:t>Tabela 2.</w:t>
        </w:r>
      </w:hyperlink>
      <w:hyperlink w:anchor="_bookmark15" w:history="1">
        <w:r w:rsidR="00755B02">
          <w:t xml:space="preserve"> Interesovanje žena za rukovodeće položaje ubuduće 16</w:t>
        </w:r>
      </w:hyperlink>
    </w:p>
    <w:p w14:paraId="3EA59828" w14:textId="77777777" w:rsidR="00A00972" w:rsidRPr="00CB1BBF" w:rsidRDefault="00463371">
      <w:pPr>
        <w:tabs>
          <w:tab w:val="right" w:leader="dot" w:pos="9447"/>
        </w:tabs>
        <w:spacing w:before="20"/>
        <w:ind w:left="260"/>
      </w:pPr>
      <w:hyperlink w:anchor="_bookmark17" w:history="1">
        <w:r w:rsidR="00755B02">
          <w:t>Tabela 3.</w:t>
        </w:r>
      </w:hyperlink>
      <w:hyperlink w:anchor="_bookmark17" w:history="1">
        <w:r w:rsidR="00755B02">
          <w:t xml:space="preserve"> Razlozi zbog kojih se žene ne prijavljuju za rukovodeće položaje 18</w:t>
        </w:r>
      </w:hyperlink>
    </w:p>
    <w:p w14:paraId="71CB1E74" w14:textId="77777777" w:rsidR="00A00972" w:rsidRPr="00CB1BBF" w:rsidRDefault="00463371">
      <w:pPr>
        <w:tabs>
          <w:tab w:val="right" w:leader="dot" w:pos="9447"/>
        </w:tabs>
        <w:spacing w:before="21"/>
        <w:ind w:left="260"/>
      </w:pPr>
      <w:hyperlink w:anchor="_bookmark19" w:history="1">
        <w:r w:rsidR="00755B02">
          <w:t>Tabela 4.</w:t>
        </w:r>
      </w:hyperlink>
      <w:hyperlink w:anchor="_bookmark19" w:history="1">
        <w:r w:rsidR="00755B02">
          <w:t xml:space="preserve"> Glavni izazovi sa kojim se suočavaju žene na rukovodećim položajima 20</w:t>
        </w:r>
      </w:hyperlink>
    </w:p>
    <w:p w14:paraId="185C45E0" w14:textId="77777777" w:rsidR="00A00972" w:rsidRPr="00CB1BBF" w:rsidRDefault="00463371">
      <w:pPr>
        <w:tabs>
          <w:tab w:val="right" w:leader="dot" w:pos="9447"/>
        </w:tabs>
        <w:spacing w:before="22"/>
        <w:ind w:left="260"/>
      </w:pPr>
      <w:hyperlink w:anchor="_bookmark20" w:history="1">
        <w:r w:rsidR="00755B02">
          <w:t>Tabela 5.</w:t>
        </w:r>
      </w:hyperlink>
      <w:hyperlink w:anchor="_bookmark20" w:history="1">
        <w:r w:rsidR="00755B02">
          <w:t xml:space="preserve"> Mere koje treba preduzeti za povećanje učešća žena na rukovodećim položajima 21</w:t>
        </w:r>
      </w:hyperlink>
    </w:p>
    <w:p w14:paraId="26F14E0F" w14:textId="77777777" w:rsidR="00A00972" w:rsidRPr="00CB1BBF" w:rsidRDefault="00463371">
      <w:pPr>
        <w:tabs>
          <w:tab w:val="right" w:leader="dot" w:pos="9447"/>
        </w:tabs>
        <w:spacing w:before="620"/>
        <w:ind w:left="260"/>
      </w:pPr>
      <w:hyperlink w:anchor="_bookmark13" w:history="1">
        <w:r w:rsidR="00755B02">
          <w:t>Figura 1.</w:t>
        </w:r>
      </w:hyperlink>
      <w:hyperlink w:anchor="_bookmark13" w:history="1">
        <w:r w:rsidR="00755B02">
          <w:t xml:space="preserve"> Nivo obrazovanja ili obuke uspešno završen 16</w:t>
        </w:r>
      </w:hyperlink>
    </w:p>
    <w:p w14:paraId="124C6B52" w14:textId="77777777" w:rsidR="00A00972" w:rsidRPr="00CB1BBF" w:rsidRDefault="00463371">
      <w:pPr>
        <w:tabs>
          <w:tab w:val="right" w:leader="dot" w:pos="9447"/>
        </w:tabs>
        <w:spacing w:before="22"/>
        <w:ind w:left="260"/>
      </w:pPr>
      <w:hyperlink w:anchor="_bookmark16" w:history="1">
        <w:r w:rsidR="00755B02">
          <w:t>Figura 2.</w:t>
        </w:r>
      </w:hyperlink>
      <w:hyperlink w:anchor="_bookmark16" w:history="1">
        <w:r w:rsidR="00755B02">
          <w:t xml:space="preserve"> Šanse za dobijanje rukovodećeg položaja 17</w:t>
        </w:r>
      </w:hyperlink>
    </w:p>
    <w:p w14:paraId="18BDE269" w14:textId="77777777" w:rsidR="00A00972" w:rsidRPr="00CB1BBF" w:rsidRDefault="00463371">
      <w:pPr>
        <w:tabs>
          <w:tab w:val="right" w:leader="dot" w:pos="9447"/>
        </w:tabs>
        <w:spacing w:before="22"/>
        <w:ind w:left="260"/>
      </w:pPr>
      <w:hyperlink w:anchor="_bookmark18" w:history="1">
        <w:r w:rsidR="00755B02">
          <w:t>Figura 3.</w:t>
        </w:r>
      </w:hyperlink>
      <w:hyperlink w:anchor="_bookmark18" w:history="1">
        <w:r w:rsidR="00755B02">
          <w:t xml:space="preserve"> Rukovodeća moć žena u instituciji u kojoj rade 19</w:t>
        </w:r>
      </w:hyperlink>
    </w:p>
    <w:p w14:paraId="47A3A3C5" w14:textId="77777777" w:rsidR="00A00972" w:rsidRPr="00CB1BBF" w:rsidRDefault="00463371">
      <w:pPr>
        <w:tabs>
          <w:tab w:val="right" w:leader="dot" w:pos="9447"/>
        </w:tabs>
        <w:spacing w:before="22"/>
        <w:ind w:left="260"/>
      </w:pPr>
      <w:hyperlink w:anchor="_bookmark21" w:history="1">
        <w:r w:rsidR="00755B02">
          <w:t>Figura 4.</w:t>
        </w:r>
      </w:hyperlink>
      <w:hyperlink w:anchor="_bookmark21" w:history="1">
        <w:r w:rsidR="00755B02">
          <w:t xml:space="preserve"> Prepreke sa kojim se suočavate na radnom mestu 22</w:t>
        </w:r>
      </w:hyperlink>
    </w:p>
    <w:p w14:paraId="6BCE9D4C" w14:textId="77777777" w:rsidR="00A00972" w:rsidRPr="00CB1BBF" w:rsidRDefault="00463371">
      <w:pPr>
        <w:tabs>
          <w:tab w:val="right" w:leader="dot" w:pos="9447"/>
        </w:tabs>
        <w:spacing w:before="19"/>
        <w:ind w:left="260"/>
      </w:pPr>
      <w:hyperlink w:anchor="_bookmark23" w:history="1">
        <w:r w:rsidR="00755B02">
          <w:t>Figura 5.</w:t>
        </w:r>
      </w:hyperlink>
      <w:hyperlink w:anchor="_bookmark23" w:history="1">
        <w:r w:rsidR="00755B02">
          <w:t xml:space="preserve"> Uloga rukovodećih žena u agendi rodne ravnopravnosti 23</w:t>
        </w:r>
      </w:hyperlink>
    </w:p>
    <w:p w14:paraId="7075598D" w14:textId="77777777" w:rsidR="00A00972" w:rsidRPr="00CB1BBF" w:rsidRDefault="00463371">
      <w:pPr>
        <w:tabs>
          <w:tab w:val="right" w:leader="dot" w:pos="9447"/>
        </w:tabs>
        <w:spacing w:before="22"/>
        <w:ind w:left="260"/>
      </w:pPr>
      <w:hyperlink w:anchor="_bookmark24" w:history="1">
        <w:r w:rsidR="00755B02">
          <w:t>Figura 6.Tretiranje slučajeva diskriminacije po rodnoj osnovi 23</w:t>
        </w:r>
      </w:hyperlink>
    </w:p>
    <w:p w14:paraId="60F97A9F" w14:textId="77777777" w:rsidR="00A00972" w:rsidRPr="00CB1BBF" w:rsidRDefault="00463371">
      <w:pPr>
        <w:tabs>
          <w:tab w:val="right" w:leader="dot" w:pos="9447"/>
        </w:tabs>
        <w:spacing w:before="22"/>
        <w:ind w:left="260"/>
      </w:pPr>
      <w:hyperlink w:anchor="_bookmark25" w:history="1">
        <w:r w:rsidR="00755B02">
          <w:t>Figura 7.</w:t>
        </w:r>
      </w:hyperlink>
      <w:hyperlink w:anchor="_bookmark25" w:history="1">
        <w:r w:rsidR="00755B02">
          <w:t xml:space="preserve"> Da li ste čuli za bilo koji slučaj seksualnog uznemiravanja? 24</w:t>
        </w:r>
      </w:hyperlink>
    </w:p>
    <w:p w14:paraId="5DE1FE1A" w14:textId="77777777" w:rsidR="00A00972" w:rsidRPr="00CB1BBF" w:rsidRDefault="00463371">
      <w:pPr>
        <w:tabs>
          <w:tab w:val="right" w:leader="dot" w:pos="9447"/>
        </w:tabs>
        <w:spacing w:before="22"/>
        <w:ind w:left="260"/>
      </w:pPr>
      <w:hyperlink w:anchor="_bookmark26" w:history="1">
        <w:r w:rsidR="00755B02">
          <w:t>Figura 8.</w:t>
        </w:r>
      </w:hyperlink>
      <w:hyperlink w:anchor="_bookmark26" w:history="1">
        <w:r w:rsidR="00755B02">
          <w:t xml:space="preserve"> Kako su tretirani slučajevi seksualnog uznemiravanja 24</w:t>
        </w:r>
      </w:hyperlink>
    </w:p>
    <w:p w14:paraId="41DE0B34" w14:textId="77777777" w:rsidR="00A00972" w:rsidRPr="00CB1BBF" w:rsidRDefault="00463371">
      <w:pPr>
        <w:tabs>
          <w:tab w:val="right" w:leader="dot" w:pos="9447"/>
        </w:tabs>
        <w:spacing w:before="19"/>
        <w:ind w:left="260"/>
      </w:pPr>
      <w:hyperlink w:anchor="_bookmark27" w:history="1">
        <w:r w:rsidR="00755B02">
          <w:t>Figura 9.</w:t>
        </w:r>
      </w:hyperlink>
      <w:hyperlink w:anchor="_bookmark27" w:history="1">
        <w:r w:rsidR="00755B02">
          <w:t xml:space="preserve"> Porodiljsko odsustvo garantovano zakonom 25</w:t>
        </w:r>
      </w:hyperlink>
    </w:p>
    <w:p w14:paraId="7E60A8F9" w14:textId="77777777" w:rsidR="00A00972" w:rsidRPr="00CB1BBF" w:rsidRDefault="00463371">
      <w:pPr>
        <w:tabs>
          <w:tab w:val="right" w:leader="dot" w:pos="9447"/>
        </w:tabs>
        <w:spacing w:before="22"/>
        <w:ind w:left="260"/>
      </w:pPr>
      <w:hyperlink w:anchor="_bookmark29" w:history="1">
        <w:r w:rsidR="00755B02">
          <w:t>Figura 10.</w:t>
        </w:r>
      </w:hyperlink>
      <w:hyperlink w:anchor="_bookmark29" w:history="1">
        <w:r w:rsidR="00755B02">
          <w:t xml:space="preserve"> Rukovodeći položaji u ministarstvima 25</w:t>
        </w:r>
      </w:hyperlink>
    </w:p>
    <w:p w14:paraId="5D3F458D" w14:textId="77777777" w:rsidR="00A00972" w:rsidRPr="00CB1BBF" w:rsidRDefault="00463371">
      <w:pPr>
        <w:tabs>
          <w:tab w:val="right" w:leader="dot" w:pos="9447"/>
        </w:tabs>
        <w:spacing w:before="22"/>
        <w:ind w:left="260"/>
      </w:pPr>
      <w:hyperlink w:anchor="_bookmark31" w:history="1">
        <w:r w:rsidR="00755B02">
          <w:t>Figura 11.</w:t>
        </w:r>
      </w:hyperlink>
      <w:hyperlink w:anchor="_bookmark31" w:history="1">
        <w:r w:rsidR="00755B02">
          <w:t xml:space="preserve"> Rukovodeći položaji u javnim preduzećima 26</w:t>
        </w:r>
      </w:hyperlink>
    </w:p>
    <w:p w14:paraId="5F5C1E0B" w14:textId="77777777" w:rsidR="00A00972" w:rsidRPr="00CB1BBF" w:rsidRDefault="00A00972">
      <w:pPr>
        <w:sectPr w:rsidR="00A00972" w:rsidRPr="00CB1BBF">
          <w:pgSz w:w="12240" w:h="15840"/>
          <w:pgMar w:top="1500" w:right="1360" w:bottom="1200" w:left="1180" w:header="0" w:footer="920" w:gutter="0"/>
          <w:cols w:space="720"/>
        </w:sectPr>
      </w:pPr>
    </w:p>
    <w:p w14:paraId="6BF97472" w14:textId="77777777" w:rsidR="00A00972" w:rsidRPr="00CB1BBF" w:rsidRDefault="00755B02">
      <w:pPr>
        <w:pStyle w:val="Heading1"/>
        <w:numPr>
          <w:ilvl w:val="0"/>
          <w:numId w:val="5"/>
        </w:numPr>
        <w:tabs>
          <w:tab w:val="left" w:pos="980"/>
          <w:tab w:val="left" w:pos="981"/>
        </w:tabs>
        <w:ind w:hanging="721"/>
        <w:jc w:val="left"/>
        <w:rPr>
          <w:color w:val="1F3863"/>
        </w:rPr>
      </w:pPr>
      <w:bookmarkStart w:id="2" w:name="_bookmark2"/>
      <w:bookmarkEnd w:id="2"/>
      <w:r>
        <w:rPr>
          <w:color w:val="1F3863"/>
        </w:rPr>
        <w:lastRenderedPageBreak/>
        <w:t>REZIME</w:t>
      </w:r>
    </w:p>
    <w:p w14:paraId="5BF51B32" w14:textId="77777777" w:rsidR="00A00972" w:rsidRPr="00CB1BBF" w:rsidRDefault="00755B02">
      <w:pPr>
        <w:pStyle w:val="BodyText"/>
        <w:spacing w:before="236" w:line="276" w:lineRule="auto"/>
        <w:ind w:left="260" w:right="240"/>
        <w:jc w:val="both"/>
      </w:pPr>
      <w:r>
        <w:t>Uključivanje žena u sve aspekte političkog, ekonomskog i društvenog života, važno je ne samo zato što žene predstavljaju polovinu stanovništva Kosova, već i zato što je postizanje uravnoteženog učešća žena i muškaraca u skladu sa zakonima na snazi ključni pokazatelj napretka ka izgradnji demokratskog društva, koje podjednako poštuje ljudska prava. Ravnopravna zastupljenost žena i muškaraca u donošenju odluka u političkom, javnom i privatnom sektoru pozitivno utiče na demokratski i društveno-ekonomski razvoj zemlje.</w:t>
      </w:r>
    </w:p>
    <w:p w14:paraId="652128A6" w14:textId="77777777" w:rsidR="00A00972" w:rsidRPr="00CB1BBF" w:rsidRDefault="00755B02">
      <w:pPr>
        <w:pStyle w:val="BodyText"/>
        <w:spacing w:before="159" w:line="276" w:lineRule="auto"/>
        <w:ind w:left="260" w:right="240"/>
        <w:jc w:val="both"/>
      </w:pPr>
      <w:r>
        <w:t>Nisko učešće žena na rukovodećim pozicijama u javnom i privatnom sektoru uticalo je na pokretanje istraživanja za identifikaciju izazova žena da budu deo donošenja odluka. S obzirom da je u 2016. godini izvršena procena situacije, to je viđeno kao neophodnost da se vodi računa o određenom vremenskom periodu i da se identifikuju trajni izazovi ili stvorene mogućnosti. Ovo istraživanje je predviđeno Akcionim planom Kosovskog programa za rodnu ravnopravnost 2020-2024 ARR i usvojeno od strane Vlade Kosova u maju 2020. godine. U tom kontekstu, Institut Riinvest je putem javnog poziva ARR-a za finansiranje nezavisnih istraživanja od strane nevladinih organizacija sproveo istraživanje, kako bi procenio položaj žena na rukovodećim pozicijama u javnom i privatnom sektoru.</w:t>
      </w:r>
    </w:p>
    <w:p w14:paraId="44216031" w14:textId="77777777" w:rsidR="00A00972" w:rsidRPr="00CB1BBF" w:rsidRDefault="00755B02">
      <w:pPr>
        <w:pStyle w:val="BodyText"/>
        <w:spacing w:before="160" w:line="276" w:lineRule="auto"/>
        <w:ind w:left="260" w:right="241"/>
        <w:jc w:val="both"/>
      </w:pPr>
      <w:r>
        <w:t>Glavna svrha studije je da izradi izveštaj o istraživanju u vezi sa ulogom žena na rukovodećim pozicijama u javnom i privatnom sektoru na Kosovu i ima za cilj postizanje ovih ciljeva; (i) analizirati položaj žena u javnom i privatnom sektoru na osnovu primarnih podataka prikupljenih putem ankete i fokus grupa (ii) da deskriptivno analizira pozicije u kojima se donose odluke; ministarstva i centralna javna preduzeća (iii) izdaju konkretne preporuke i zalažu se u javnim institucijama za podršku ženama na visokim rukovodećim pozicijama u javnom i privatnom sektoru.</w:t>
      </w:r>
    </w:p>
    <w:p w14:paraId="4F740341" w14:textId="77777777" w:rsidR="00A00972" w:rsidRPr="00CB1BBF" w:rsidRDefault="00755B02">
      <w:pPr>
        <w:pStyle w:val="BodyText"/>
        <w:spacing w:before="160" w:line="276" w:lineRule="auto"/>
        <w:ind w:left="260" w:right="242"/>
        <w:jc w:val="both"/>
      </w:pPr>
      <w:r>
        <w:t>Ova studija se oslanja na mešovitu kvantitativnu i kvalitativnu metodologiju. Kvantitativna metodologija je obuhvatila anketiranje oko 670 žena u javnom i privatnom sektoru, dok je kvalitativna metodologija podrazumevala organizovanje tri fokus grupe sa ženama koje su na rukovodećim pozicijama u javnom i privatnom sektoru. Kako bi imali jasniju sliku o donošenju odluka i pozicijama žena, tim Instituta Riinvest analizirao je uključivanje žena na rukovodeće pozicije na političkom nivou, tačnije u ministarstvima i javnim preduzećima na centralnom nivou. Detaljno objašnjenje metodologije možete pronaći u poglavlju Metodologija istraživanja.</w:t>
      </w:r>
    </w:p>
    <w:p w14:paraId="30ADAB15"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11890FA3" w14:textId="77777777" w:rsidR="00A00972" w:rsidRPr="00CB1BBF" w:rsidRDefault="00755B02">
      <w:pPr>
        <w:pStyle w:val="ListParagraph"/>
        <w:numPr>
          <w:ilvl w:val="1"/>
          <w:numId w:val="5"/>
        </w:numPr>
        <w:tabs>
          <w:tab w:val="left" w:pos="1701"/>
        </w:tabs>
        <w:spacing w:before="33"/>
        <w:ind w:left="1700" w:hanging="733"/>
        <w:jc w:val="both"/>
        <w:rPr>
          <w:color w:val="2E5395"/>
          <w:sz w:val="24"/>
        </w:rPr>
      </w:pPr>
      <w:bookmarkStart w:id="3" w:name="_bookmark3"/>
      <w:bookmarkEnd w:id="3"/>
      <w:r>
        <w:rPr>
          <w:color w:val="2E5395"/>
          <w:sz w:val="24"/>
        </w:rPr>
        <w:lastRenderedPageBreak/>
        <w:t>Glavni nalazi istraživanja</w:t>
      </w:r>
    </w:p>
    <w:p w14:paraId="52298CDF" w14:textId="77777777" w:rsidR="00A00972" w:rsidRPr="00CB1BBF" w:rsidRDefault="00755B02" w:rsidP="001406E3">
      <w:pPr>
        <w:pStyle w:val="BodyText"/>
        <w:numPr>
          <w:ilvl w:val="0"/>
          <w:numId w:val="7"/>
        </w:numPr>
        <w:spacing w:before="146"/>
        <w:ind w:right="248"/>
        <w:jc w:val="both"/>
      </w:pPr>
      <w:r>
        <w:t>Rezultati ove studije pokazuju da žene zaposlene u javnom sektoru imaju viši nivo obrazovanja u odnosu na one u privatnom sektoru.</w:t>
      </w:r>
    </w:p>
    <w:p w14:paraId="1F0E2ABE" w14:textId="77777777" w:rsidR="00A00972" w:rsidRPr="00CB1BBF" w:rsidRDefault="00A00972">
      <w:pPr>
        <w:pStyle w:val="BodyText"/>
        <w:spacing w:before="10"/>
        <w:rPr>
          <w:sz w:val="23"/>
        </w:rPr>
      </w:pPr>
    </w:p>
    <w:p w14:paraId="7D8A8BCB" w14:textId="77777777" w:rsidR="00A00972" w:rsidRPr="00CB1BBF" w:rsidRDefault="00755B02" w:rsidP="001406E3">
      <w:pPr>
        <w:pStyle w:val="BodyText"/>
        <w:numPr>
          <w:ilvl w:val="0"/>
          <w:numId w:val="7"/>
        </w:numPr>
        <w:spacing w:before="1"/>
        <w:ind w:right="247"/>
        <w:jc w:val="both"/>
      </w:pPr>
      <w:r>
        <w:t>Postoje razlike između javnog i privatnog sektora u pogledu interesa žena za preuzimanje rukovodećih pozicija. Žene u privatnom sektoru su više zainteresovane za rukovodeće pozivije u odnosu na one u javnom sektoru.</w:t>
      </w:r>
    </w:p>
    <w:p w14:paraId="4721E39B" w14:textId="77777777" w:rsidR="00A00972" w:rsidRPr="00CB1BBF" w:rsidRDefault="00A00972">
      <w:pPr>
        <w:pStyle w:val="BodyText"/>
      </w:pPr>
    </w:p>
    <w:p w14:paraId="7A258AB2" w14:textId="77777777" w:rsidR="00A00972" w:rsidRPr="00CB1BBF" w:rsidRDefault="00755B02" w:rsidP="001406E3">
      <w:pPr>
        <w:pStyle w:val="BodyText"/>
        <w:numPr>
          <w:ilvl w:val="0"/>
          <w:numId w:val="7"/>
        </w:numPr>
        <w:spacing w:before="1"/>
        <w:ind w:right="248"/>
        <w:jc w:val="both"/>
      </w:pPr>
      <w:r>
        <w:t>Nezainteresovanost žena i verovatnoća zauzimanja rukovodećih pozicija u javnom sektoru povezana je sa nekoliko faktora: (i) oklevanje žena da zauzmu rukovodeću poziciju u nedostatku podrške, (ii) porodične obaveze koje žene imaju, (iii) i percepcije da neće biti izabrane za tu poziciju, čak i ako se prijave.</w:t>
      </w:r>
    </w:p>
    <w:p w14:paraId="0D46C342" w14:textId="77777777" w:rsidR="00A00972" w:rsidRPr="00CB1BBF" w:rsidRDefault="00A00972">
      <w:pPr>
        <w:pStyle w:val="BodyText"/>
      </w:pPr>
    </w:p>
    <w:p w14:paraId="6EBD605D" w14:textId="77777777" w:rsidR="001406E3" w:rsidRDefault="00755B02" w:rsidP="001406E3">
      <w:pPr>
        <w:pStyle w:val="BodyText"/>
        <w:numPr>
          <w:ilvl w:val="0"/>
          <w:numId w:val="7"/>
        </w:numPr>
        <w:ind w:right="240"/>
        <w:jc w:val="both"/>
      </w:pPr>
      <w:r>
        <w:t>Što se tiče razloga zbog kojih se žene ne prijavljuju za rukovodeće pozicije, žene u privatnom sektoru smraju da i dalje postoje percepcije da su muškarci pogodniji za rukovodioce. Ostali razlozi su vezani za porodične obaveze i viziju institucije da ohrabri žene na pozicijama odlučivanja.</w:t>
      </w:r>
    </w:p>
    <w:p w14:paraId="7226C21F" w14:textId="77777777" w:rsidR="001406E3" w:rsidRDefault="001406E3" w:rsidP="001406E3">
      <w:pPr>
        <w:pStyle w:val="ListParagraph"/>
      </w:pPr>
    </w:p>
    <w:p w14:paraId="53F226A8" w14:textId="77777777" w:rsidR="00A00972" w:rsidRPr="00CB1BBF" w:rsidRDefault="00755B02" w:rsidP="001406E3">
      <w:pPr>
        <w:pStyle w:val="BodyText"/>
        <w:numPr>
          <w:ilvl w:val="0"/>
          <w:numId w:val="7"/>
        </w:numPr>
        <w:ind w:right="240"/>
        <w:jc w:val="both"/>
      </w:pPr>
      <w:r>
        <w:t>U javnom sektoru nalazimo da imenovanja putem konkursa na rukovodeće pozicije sa fiksnim mandatom obeshrabruju žene da preuzmu odgovornost za rukovodeće ili menadžerske pozicije.</w:t>
      </w:r>
    </w:p>
    <w:p w14:paraId="0BC1DD91" w14:textId="77777777" w:rsidR="00A00972" w:rsidRPr="00CB1BBF" w:rsidRDefault="00A00972">
      <w:pPr>
        <w:pStyle w:val="BodyText"/>
        <w:spacing w:before="1"/>
      </w:pPr>
    </w:p>
    <w:p w14:paraId="275DB1AF" w14:textId="77777777" w:rsidR="00A00972" w:rsidRPr="00CB1BBF" w:rsidRDefault="00755B02" w:rsidP="001406E3">
      <w:pPr>
        <w:pStyle w:val="BodyText"/>
        <w:numPr>
          <w:ilvl w:val="0"/>
          <w:numId w:val="7"/>
        </w:numPr>
        <w:ind w:right="246"/>
        <w:jc w:val="both"/>
      </w:pPr>
      <w:r>
        <w:t>Snaga žena na rukovodećim pozicijama u javnom i privatnom sektoru je velika. Trećina žena u javnom i privatnom sektoru procenjuje da imaju moć odlučivanja i da su njihove odluke u potpunosti izvršne.</w:t>
      </w:r>
    </w:p>
    <w:p w14:paraId="50764E48" w14:textId="77777777" w:rsidR="00A00972" w:rsidRPr="00CB1BBF" w:rsidRDefault="00A00972">
      <w:pPr>
        <w:pStyle w:val="BodyText"/>
        <w:spacing w:before="11"/>
        <w:rPr>
          <w:sz w:val="25"/>
        </w:rPr>
      </w:pPr>
    </w:p>
    <w:p w14:paraId="65A5F379" w14:textId="77777777" w:rsidR="00A00972" w:rsidRPr="00CB1BBF" w:rsidRDefault="00755B02" w:rsidP="001406E3">
      <w:pPr>
        <w:pStyle w:val="BodyText"/>
        <w:numPr>
          <w:ilvl w:val="0"/>
          <w:numId w:val="7"/>
        </w:numPr>
        <w:ind w:right="240"/>
        <w:jc w:val="both"/>
      </w:pPr>
      <w:r>
        <w:t>Izazovi sa kojima se žene suočavaju u odlučivanju uglavnom se odnose na podršku institucije u realizaciji zadataka, nepoverenje, iskustvo u rukovođenju.</w:t>
      </w:r>
    </w:p>
    <w:p w14:paraId="2A7A6890" w14:textId="77777777" w:rsidR="00A00972" w:rsidRPr="00CB1BBF" w:rsidRDefault="00A00972">
      <w:pPr>
        <w:pStyle w:val="BodyText"/>
        <w:spacing w:before="11"/>
        <w:rPr>
          <w:sz w:val="23"/>
        </w:rPr>
      </w:pPr>
    </w:p>
    <w:p w14:paraId="350A1C9A" w14:textId="77777777" w:rsidR="00A00972" w:rsidRPr="00CB1BBF" w:rsidRDefault="00755B02" w:rsidP="001406E3">
      <w:pPr>
        <w:pStyle w:val="BodyText"/>
        <w:numPr>
          <w:ilvl w:val="0"/>
          <w:numId w:val="7"/>
        </w:numPr>
        <w:ind w:right="246"/>
        <w:jc w:val="both"/>
      </w:pPr>
      <w:r>
        <w:t>Nalazi istraživanja pokazuju da među merama koje treba preduzeti za povećanje učešća žena u odlučivanju su: (i) promovisanje uspješnih žena na rukovodećim pozicijama, (ii) obuka žena u oblasti upravljanja i rukovođenja; (iii) obuka u motivisanju i ohrabrivanju žena da ciljaju na pozicije na kojima se donose odluke. Obuka, posebno u karijernoj orijentaciji, može povećati broj žena koje žele da budu na pozicijama odlučivanja i može pozitivno uticati na njihovu motivaciju. Takođe, Vlada Kosova bi trebalo da promeni Zakon o javnim službenicima, koji obeshrabruje žene da se prijavljuju za rukovodeće pozicije.</w:t>
      </w:r>
    </w:p>
    <w:p w14:paraId="5FF813F0" w14:textId="77777777" w:rsidR="00A00972" w:rsidRPr="00CB1BBF" w:rsidRDefault="00A00972">
      <w:pPr>
        <w:pStyle w:val="BodyText"/>
        <w:spacing w:before="10"/>
        <w:rPr>
          <w:sz w:val="23"/>
        </w:rPr>
      </w:pPr>
    </w:p>
    <w:p w14:paraId="4B21CFC7" w14:textId="77777777" w:rsidR="00A00972" w:rsidRPr="00CB1BBF" w:rsidRDefault="00755B02" w:rsidP="001406E3">
      <w:pPr>
        <w:pStyle w:val="BodyText"/>
        <w:numPr>
          <w:ilvl w:val="0"/>
          <w:numId w:val="7"/>
        </w:numPr>
        <w:spacing w:before="1"/>
        <w:ind w:right="241"/>
        <w:jc w:val="both"/>
      </w:pPr>
      <w:r>
        <w:t>Što se tiče uloge žena u agendi rodne ravnopravnosti, nalazi istraživanja i fokus grupa pokazuju da je više od 60 procenata žena u ova dva sektora aktivno ili delimično aktivno.</w:t>
      </w:r>
    </w:p>
    <w:p w14:paraId="6B2CED37" w14:textId="77777777" w:rsidR="00A00972" w:rsidRPr="00CB1BBF" w:rsidRDefault="00A00972">
      <w:pPr>
        <w:jc w:val="both"/>
        <w:sectPr w:rsidR="00A00972" w:rsidRPr="00CB1BBF">
          <w:pgSz w:w="12240" w:h="15840"/>
          <w:pgMar w:top="960" w:right="1360" w:bottom="1200" w:left="1180" w:header="0" w:footer="920" w:gutter="0"/>
          <w:cols w:space="720"/>
        </w:sectPr>
      </w:pPr>
    </w:p>
    <w:p w14:paraId="359554B6" w14:textId="77777777" w:rsidR="00A00972" w:rsidRPr="00CB1BBF" w:rsidRDefault="00755B02" w:rsidP="001406E3">
      <w:pPr>
        <w:pStyle w:val="BodyText"/>
        <w:numPr>
          <w:ilvl w:val="0"/>
          <w:numId w:val="7"/>
        </w:numPr>
        <w:spacing w:before="72"/>
        <w:ind w:right="240"/>
        <w:jc w:val="both"/>
      </w:pPr>
      <w:r>
        <w:lastRenderedPageBreak/>
        <w:t>Prepreke sa kojima se žene suočavaju na radnom mestu u javnom i privatnom sektoru su: niske plate, nedostatak beneficija, nedostatak inicijativa za podršku žena, rodni stereotipi, nedostatak fleksibilnog radnog vremena, Zakon o radu i odredbe o porodiljskom odsustvu. Nalazi pokazuju da su ove barijere evidentne u oba sektora, što obeshrabruje žene da teže za rukovodeće pozicije i preuzmu dodatne odgovornosti.</w:t>
      </w:r>
    </w:p>
    <w:p w14:paraId="3CDF9C2A" w14:textId="77777777" w:rsidR="00A00972" w:rsidRPr="00CB1BBF" w:rsidRDefault="00A00972">
      <w:pPr>
        <w:pStyle w:val="BodyText"/>
      </w:pPr>
    </w:p>
    <w:p w14:paraId="6976CD20" w14:textId="77777777" w:rsidR="00A00972" w:rsidRPr="00CB1BBF" w:rsidRDefault="00A00972">
      <w:pPr>
        <w:pStyle w:val="BodyText"/>
        <w:spacing w:before="10"/>
        <w:rPr>
          <w:sz w:val="25"/>
        </w:rPr>
      </w:pPr>
    </w:p>
    <w:p w14:paraId="0DA8249D" w14:textId="77777777" w:rsidR="00A00972" w:rsidRPr="00CB1BBF" w:rsidRDefault="00755B02" w:rsidP="001406E3">
      <w:pPr>
        <w:pStyle w:val="BodyText"/>
        <w:numPr>
          <w:ilvl w:val="0"/>
          <w:numId w:val="7"/>
        </w:numPr>
        <w:ind w:right="241"/>
        <w:jc w:val="both"/>
      </w:pPr>
      <w:r>
        <w:t>Nalazi pokazuju da u centralnim javnim preduzećima oko 75 odsto pozicija predsednika odbora zauzimaju muškarci, a slične procente imamo i na pozicijama glavnog izvršnog direktora i glavnog finansijskog direktora. Međutim, imamo mnogo povoljniju situaciju između žena i muškaraca na poziciji direktora odbora, da trenutno oko 54 odsto pozicija u odborima zauzimaju muškarci u odnosu na 46 odsto žena.</w:t>
      </w:r>
    </w:p>
    <w:p w14:paraId="0691424D" w14:textId="77777777" w:rsidR="00A00972" w:rsidRPr="00CB1BBF" w:rsidRDefault="00A00972">
      <w:pPr>
        <w:jc w:val="both"/>
        <w:sectPr w:rsidR="00A00972" w:rsidRPr="00CB1BBF">
          <w:pgSz w:w="12240" w:h="15840"/>
          <w:pgMar w:top="920" w:right="1360" w:bottom="1200" w:left="1180" w:header="0" w:footer="920" w:gutter="0"/>
          <w:cols w:space="720"/>
        </w:sectPr>
      </w:pPr>
    </w:p>
    <w:p w14:paraId="0DA93E58" w14:textId="77777777" w:rsidR="00A00972" w:rsidRPr="00CB1BBF" w:rsidRDefault="00A00972">
      <w:pPr>
        <w:pStyle w:val="BodyText"/>
        <w:rPr>
          <w:sz w:val="13"/>
        </w:rPr>
      </w:pPr>
    </w:p>
    <w:p w14:paraId="30C97C8D" w14:textId="77777777" w:rsidR="00A00972" w:rsidRPr="00CB1BBF" w:rsidRDefault="00755B02">
      <w:pPr>
        <w:pStyle w:val="Heading1"/>
        <w:numPr>
          <w:ilvl w:val="0"/>
          <w:numId w:val="5"/>
        </w:numPr>
        <w:tabs>
          <w:tab w:val="left" w:pos="980"/>
          <w:tab w:val="left" w:pos="981"/>
        </w:tabs>
        <w:spacing w:before="26"/>
        <w:ind w:hanging="721"/>
        <w:jc w:val="left"/>
        <w:rPr>
          <w:color w:val="1F3863"/>
        </w:rPr>
      </w:pPr>
      <w:bookmarkStart w:id="4" w:name="_bookmark4"/>
      <w:bookmarkEnd w:id="4"/>
      <w:r>
        <w:rPr>
          <w:color w:val="1F3863"/>
        </w:rPr>
        <w:t>KONTEKST KOSOVA I PRAVNI OKVIR</w:t>
      </w:r>
    </w:p>
    <w:p w14:paraId="3CBC0B1C" w14:textId="77777777" w:rsidR="00A00972" w:rsidRPr="00CB1BBF" w:rsidRDefault="00755B02">
      <w:pPr>
        <w:pStyle w:val="BodyText"/>
        <w:spacing w:before="235" w:line="276" w:lineRule="auto"/>
        <w:ind w:left="260" w:right="242"/>
        <w:jc w:val="both"/>
      </w:pPr>
      <w:r>
        <w:t>Uprkos činjenici da u Republici Kosovo zakonska infrastruktura zahteva od institucija centralnog i lokalnog nivoa da preduzmu afirmativne mere za povećanje učešća žena na rukovodećim pozicijama, gde se, između ostalog, primenjuju odredbe koje pružaju jednake mogućnosti, rezultati u praksi su daleko od onoga što je propisano zakonima na snazi da se obezbedi zastupljenost od 50% kako je predviđeno prema Zakonu br. 05/L -020 o rodnoj ravnopravnosti (ZRR). Takođe, zastupljenost žena u odborima javnih preduzeća, pošto ne ispunjava kvotu od 50 odsto zastupljenosti, ostaje na željenom nivou sa oko 46 odsto. Slično, čak iu privatnom sektoru, nivo zastupljenosti žena na vodećim pozicijama je veoma nizak.</w:t>
      </w:r>
    </w:p>
    <w:p w14:paraId="1502FB81" w14:textId="77777777" w:rsidR="00A00972" w:rsidRPr="00CB1BBF" w:rsidRDefault="00755B02">
      <w:pPr>
        <w:pStyle w:val="BodyText"/>
        <w:spacing w:before="161" w:line="259" w:lineRule="auto"/>
        <w:ind w:left="260" w:right="238"/>
        <w:jc w:val="both"/>
      </w:pPr>
      <w:r>
        <w:t>Učešće muškaraca i žena u javnoj upravi i zastupljenost na rukovodećim pozicijama i dalje ostaje izazov za žene na Kosovu. Zastupljenost žena na centralnom nivou u javnoj upravi, prema istraživačkom izveštaju ARR, pokazuje da se učešće žena u ministarstvu kontinuirano povećava tokom godina. U 2022. godini, prema podacima Ministarstva obrauovanja i kulture, na Kosovu zapošljavanje žena u javnim ustanovama koje se plaćaju iz budžeta RKS iznosi 44,5 odsto u odnosu na 2017. godinu, kako je bilo 40,6 odsto. Međutim, povećanje zastupljenosti žena uopšte u javnoj upravi nije se odrazilo na zastupljenost žena na rukovodećim pozicijama na centralnom nivou. Dakle, 2022. prema MUPJA-u, na rukovodećim i višim pozicijama na izvršnom nivou koje pokrivaju žene na nivou generalnog sekretara je samo jedna žena</w:t>
      </w:r>
      <w:r>
        <w:rPr>
          <w:vertAlign w:val="superscript"/>
        </w:rPr>
        <w:t>1</w:t>
      </w:r>
      <w:r>
        <w:t xml:space="preserve"> odlukom i dve druge žene su vršilac dužnosti </w:t>
      </w:r>
      <w:r>
        <w:rPr>
          <w:vertAlign w:val="superscript"/>
        </w:rPr>
        <w:t>2</w:t>
      </w:r>
      <w:r>
        <w:t xml:space="preserve">, sadruge strane u nezavisnim agencijama dve žene su na poziciji izvršnog načelnika </w:t>
      </w:r>
      <w:r>
        <w:rPr>
          <w:vertAlign w:val="superscript"/>
        </w:rPr>
        <w:t>3</w:t>
      </w:r>
      <w:r>
        <w:t xml:space="preserve"> i jedna vršilac dužnosti </w:t>
      </w:r>
      <w:r>
        <w:rPr>
          <w:vertAlign w:val="superscript"/>
        </w:rPr>
        <w:t>4</w:t>
      </w:r>
      <w:r>
        <w:t>.</w:t>
      </w:r>
    </w:p>
    <w:p w14:paraId="2E773E89" w14:textId="77777777" w:rsidR="00A00972" w:rsidRPr="00CB1BBF" w:rsidRDefault="00755B02">
      <w:pPr>
        <w:pStyle w:val="ListParagraph"/>
        <w:numPr>
          <w:ilvl w:val="1"/>
          <w:numId w:val="5"/>
        </w:numPr>
        <w:tabs>
          <w:tab w:val="left" w:pos="1341"/>
        </w:tabs>
        <w:spacing w:before="159"/>
        <w:ind w:hanging="721"/>
        <w:jc w:val="both"/>
        <w:rPr>
          <w:color w:val="1F3863"/>
          <w:sz w:val="24"/>
        </w:rPr>
      </w:pPr>
      <w:bookmarkStart w:id="5" w:name="_bookmark5"/>
      <w:bookmarkEnd w:id="5"/>
      <w:r>
        <w:rPr>
          <w:color w:val="1F3863"/>
          <w:sz w:val="24"/>
        </w:rPr>
        <w:t>Pravni okvir</w:t>
      </w:r>
    </w:p>
    <w:p w14:paraId="2FA6C9DD" w14:textId="77777777" w:rsidR="00A00972" w:rsidRPr="00CB1BBF" w:rsidRDefault="00755B02">
      <w:pPr>
        <w:spacing w:line="276" w:lineRule="auto"/>
        <w:ind w:left="260" w:right="241"/>
        <w:jc w:val="both"/>
        <w:rPr>
          <w:sz w:val="24"/>
        </w:rPr>
      </w:pPr>
      <w:r>
        <w:rPr>
          <w:sz w:val="24"/>
        </w:rPr>
        <w:t xml:space="preserve">Rodna ravnopravnost na Kosovu zasniva se na unutrašnjem zakonodavstvu, počevši od Ustava Kosova kao najvišeg pravnog akta i Zakona o ravnopravnosti polova 05/L-020 i međunarodne konvencije CEDAV koja se primenjuje na Kosovu i niza drugih zakona i akata pod- zakonima, gde su definisana jednaka prava za žene i muškarce. Član 7.2 Ustava Republike Kosovo </w:t>
      </w:r>
      <w:r>
        <w:rPr>
          <w:sz w:val="24"/>
          <w:vertAlign w:val="superscript"/>
        </w:rPr>
        <w:t>5</w:t>
      </w:r>
      <w:r>
        <w:rPr>
          <w:sz w:val="24"/>
        </w:rPr>
        <w:t xml:space="preserve"> kaže da </w:t>
      </w:r>
      <w:r>
        <w:rPr>
          <w:i/>
          <w:sz w:val="24"/>
        </w:rPr>
        <w:t xml:space="preserve">„Republika Kosovo obezbeđuje rodnu ravnopravnost, kao osnovnu vrednost za demokratski razvoj društva, jednake mogućnosti za učešće žena i muškaraca u političkom, ekonomskom, društvenom, kulturnom životu i u drugim oblastima društvenog života“. </w:t>
      </w:r>
      <w:r>
        <w:rPr>
          <w:sz w:val="24"/>
        </w:rPr>
        <w:t>Dalje, Konvencija o eliminaciji svih oblika</w:t>
      </w:r>
    </w:p>
    <w:p w14:paraId="2C9AF0B0" w14:textId="77777777" w:rsidR="00A00972" w:rsidRPr="00CB1BBF" w:rsidRDefault="00A00972">
      <w:pPr>
        <w:pStyle w:val="BodyText"/>
        <w:rPr>
          <w:sz w:val="20"/>
        </w:rPr>
      </w:pPr>
    </w:p>
    <w:p w14:paraId="4F105BC4" w14:textId="77777777" w:rsidR="00A00972" w:rsidRPr="00CB1BBF" w:rsidRDefault="00A00972">
      <w:pPr>
        <w:pStyle w:val="BodyText"/>
        <w:rPr>
          <w:sz w:val="20"/>
        </w:rPr>
      </w:pPr>
    </w:p>
    <w:p w14:paraId="419D4126" w14:textId="48E36094" w:rsidR="00A00972" w:rsidRPr="00CB1BBF" w:rsidRDefault="00755B02">
      <w:pPr>
        <w:pStyle w:val="BodyText"/>
        <w:spacing w:before="6"/>
        <w:rPr>
          <w:sz w:val="21"/>
        </w:rPr>
      </w:pPr>
      <w:r>
        <w:rPr>
          <w:noProof/>
        </w:rPr>
        <mc:AlternateContent>
          <mc:Choice Requires="wps">
            <w:drawing>
              <wp:anchor distT="0" distB="0" distL="0" distR="0" simplePos="0" relativeHeight="487587840" behindDoc="1" locked="0" layoutInCell="1" allowOverlap="1" wp14:anchorId="54E64B0F" wp14:editId="479F649B">
                <wp:simplePos x="0" y="0"/>
                <wp:positionH relativeFrom="page">
                  <wp:posOffset>914400</wp:posOffset>
                </wp:positionH>
                <wp:positionV relativeFrom="paragraph">
                  <wp:posOffset>191770</wp:posOffset>
                </wp:positionV>
                <wp:extent cx="1828800" cy="8890"/>
                <wp:effectExtent l="0" t="0" r="0" b="0"/>
                <wp:wrapTopAndBottom/>
                <wp:docPr id="2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A114" id="Rectangle 261" o:spid="_x0000_s1026" style="position:absolute;margin-left:1in;margin-top:15.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cvQVq94AAAAJAQAADwAAAAAAAAAAAAAAAAA+BAAAZHJzL2Rvd25yZXYueG1s&#10;UEsFBgAAAAAEAAQA8wAAAEkFAAAAAA==&#10;" fillcolor="black" stroked="f">
                <w10:wrap type="topAndBottom" anchorx="page"/>
              </v:rect>
            </w:pict>
          </mc:Fallback>
        </mc:AlternateContent>
      </w:r>
    </w:p>
    <w:p w14:paraId="48D92B91" w14:textId="77777777" w:rsidR="00A00972" w:rsidRPr="00CB1BBF" w:rsidRDefault="00755B02">
      <w:pPr>
        <w:pStyle w:val="ListParagraph"/>
        <w:numPr>
          <w:ilvl w:val="0"/>
          <w:numId w:val="4"/>
        </w:numPr>
        <w:tabs>
          <w:tab w:val="left" w:pos="371"/>
        </w:tabs>
        <w:spacing w:before="67"/>
        <w:rPr>
          <w:sz w:val="13"/>
        </w:rPr>
      </w:pPr>
      <w:r>
        <w:rPr>
          <w:sz w:val="16"/>
        </w:rPr>
        <w:t>Stalni sekretar u Ministarstvu unutrašnjih poslova i javne uprave</w:t>
      </w:r>
    </w:p>
    <w:p w14:paraId="4E692E92" w14:textId="77777777" w:rsidR="00A00972" w:rsidRPr="00CB1BBF" w:rsidRDefault="00755B02">
      <w:pPr>
        <w:pStyle w:val="ListParagraph"/>
        <w:numPr>
          <w:ilvl w:val="0"/>
          <w:numId w:val="4"/>
        </w:numPr>
        <w:tabs>
          <w:tab w:val="left" w:pos="371"/>
        </w:tabs>
        <w:spacing w:before="9"/>
        <w:ind w:left="260" w:right="849" w:firstLine="0"/>
        <w:rPr>
          <w:sz w:val="16"/>
        </w:rPr>
      </w:pPr>
      <w:r>
        <w:rPr>
          <w:sz w:val="16"/>
        </w:rPr>
        <w:t>v.d stalnog sekretara u Ministarstvu prosvete nauke. tehnologije i inovacija i u Ministarstvu ekonomije. 3 Agencija za rodnu ravnopravnost i Agencija za besplatnu pravnu pomoć</w:t>
      </w:r>
    </w:p>
    <w:p w14:paraId="342C6929" w14:textId="77777777" w:rsidR="00A00972" w:rsidRPr="00CB1BBF" w:rsidRDefault="00755B02">
      <w:pPr>
        <w:spacing w:before="1"/>
        <w:ind w:left="260"/>
        <w:rPr>
          <w:sz w:val="16"/>
        </w:rPr>
      </w:pPr>
      <w:r>
        <w:rPr>
          <w:sz w:val="16"/>
        </w:rPr>
        <w:t>4 v.d u Katastarskoj agenciji Kosova</w:t>
      </w:r>
    </w:p>
    <w:p w14:paraId="26CB26BC" w14:textId="77777777" w:rsidR="00A00972" w:rsidRPr="00CB1BBF" w:rsidRDefault="00755B02">
      <w:pPr>
        <w:spacing w:before="1"/>
        <w:ind w:left="260"/>
        <w:rPr>
          <w:sz w:val="18"/>
        </w:rPr>
      </w:pPr>
      <w:r>
        <w:rPr>
          <w:sz w:val="12"/>
        </w:rPr>
        <w:t xml:space="preserve">5 </w:t>
      </w:r>
      <w:r>
        <w:rPr>
          <w:sz w:val="18"/>
        </w:rPr>
        <w:t xml:space="preserve">Ustav Republike Kosovo: </w:t>
      </w:r>
      <w:hyperlink r:id="rId13">
        <w:r>
          <w:rPr>
            <w:color w:val="0462C1"/>
            <w:sz w:val="18"/>
            <w:u w:val="single" w:color="0462C1"/>
          </w:rPr>
          <w:t>https://gzk.rks-gov.net/ActDocumentDetail.aspx?ActID=3702</w:t>
        </w:r>
      </w:hyperlink>
    </w:p>
    <w:p w14:paraId="5A99AFCB" w14:textId="77777777" w:rsidR="00A00972" w:rsidRPr="00CB1BBF" w:rsidRDefault="00A00972">
      <w:pPr>
        <w:rPr>
          <w:sz w:val="18"/>
        </w:rPr>
        <w:sectPr w:rsidR="00A00972" w:rsidRPr="00CB1BBF">
          <w:pgSz w:w="12240" w:h="15840"/>
          <w:pgMar w:top="1500" w:right="1360" w:bottom="1200" w:left="1180" w:header="0" w:footer="920" w:gutter="0"/>
          <w:cols w:space="720"/>
        </w:sectPr>
      </w:pPr>
    </w:p>
    <w:p w14:paraId="54F9F31C" w14:textId="77777777" w:rsidR="00A00972" w:rsidRPr="00CB1BBF" w:rsidRDefault="00755B02">
      <w:pPr>
        <w:pStyle w:val="BodyText"/>
        <w:spacing w:before="53" w:line="276" w:lineRule="auto"/>
        <w:ind w:left="260" w:right="242"/>
        <w:jc w:val="both"/>
      </w:pPr>
      <w:r>
        <w:lastRenderedPageBreak/>
        <w:t>diskriminacije prema ženama (CEDAW)6, usvojena 1979. godine od Generalne skupštine UN i prepisan kao međunarodni nacrt-zakon o pravima žena, a takođe je inkorposrisan u član 22 Ustava Kosova. CEDAW , između ostalog, podseća da diskriminacija žena krši principe jednakih prava i poštovanja ljudskog dostojanstva i predstavlja prepreku za učešće žena u političkom, društvenom, ekonomskom i kulturnom životu svojih zemalja pod ravnopravnim uslovima sa muškarcima.</w:t>
      </w:r>
    </w:p>
    <w:p w14:paraId="13F05663" w14:textId="77777777" w:rsidR="00A00972" w:rsidRPr="00CB1BBF" w:rsidRDefault="00A00972">
      <w:pPr>
        <w:pStyle w:val="BodyText"/>
        <w:spacing w:before="6"/>
        <w:rPr>
          <w:sz w:val="27"/>
        </w:rPr>
      </w:pPr>
    </w:p>
    <w:p w14:paraId="062EC5F2" w14:textId="77777777" w:rsidR="00A00972" w:rsidRPr="00CB1BBF" w:rsidRDefault="00755B02">
      <w:pPr>
        <w:spacing w:line="276" w:lineRule="auto"/>
        <w:ind w:left="260" w:right="241"/>
        <w:jc w:val="both"/>
        <w:rPr>
          <w:i/>
        </w:rPr>
      </w:pPr>
      <w:r>
        <w:rPr>
          <w:sz w:val="24"/>
        </w:rPr>
        <w:t xml:space="preserve">Pored Ustava, Zakon o rodnoj ravnopravnosti </w:t>
      </w:r>
      <w:r>
        <w:rPr>
          <w:sz w:val="24"/>
          <w:vertAlign w:val="superscript"/>
        </w:rPr>
        <w:t>7</w:t>
      </w:r>
      <w:r>
        <w:rPr>
          <w:sz w:val="24"/>
        </w:rPr>
        <w:t xml:space="preserve"> usvojen 2015. štiti i promoviše rodnu ravnopravnost, kao temeljnu vrednost za demokratski razvoj društva. Prema ovom Zakonu, u članu 3 tačka 1.15. kaže se da nejednaka zastupljenost – </w:t>
      </w:r>
      <w:r>
        <w:rPr>
          <w:i/>
          <w:sz w:val="24"/>
        </w:rPr>
        <w:t>“ kada je učešće ili zastupljenost jednog pola niža od pedeset posto (50%) u bilo kom organu i nivou odlučivanja u političkom i javnom životu</w:t>
      </w:r>
      <w:r>
        <w:rPr>
          <w:i/>
        </w:rPr>
        <w:t>”</w:t>
      </w:r>
    </w:p>
    <w:p w14:paraId="4B6C8E4F" w14:textId="77777777" w:rsidR="00A00972" w:rsidRPr="00CB1BBF" w:rsidRDefault="00A00972">
      <w:pPr>
        <w:pStyle w:val="BodyText"/>
        <w:spacing w:before="9"/>
        <w:rPr>
          <w:i/>
          <w:sz w:val="27"/>
        </w:rPr>
      </w:pPr>
    </w:p>
    <w:p w14:paraId="1E9C4BC9" w14:textId="77777777" w:rsidR="00A00972" w:rsidRPr="00CB1BBF" w:rsidRDefault="00755B02">
      <w:pPr>
        <w:pStyle w:val="BodyText"/>
        <w:spacing w:before="1" w:line="276" w:lineRule="auto"/>
        <w:ind w:left="260" w:right="240"/>
        <w:jc w:val="both"/>
      </w:pPr>
      <w:r>
        <w:t xml:space="preserve">Pored Ustava i Zakona o rodnoj ravnopravnosti, Kosovo je usvojilo i Zakon o zaštiti od diskriminacije </w:t>
      </w:r>
      <w:r>
        <w:rPr>
          <w:vertAlign w:val="superscript"/>
        </w:rPr>
        <w:t>8</w:t>
      </w:r>
      <w:r>
        <w:t>, koji zabranjuje sve oblike diskriminacije u društvu, uključujući i diskriminaciju na rodnoj osnovi. Sve institucije moraju delovati u skladu sa principima ovog Zakona, tokom vršenja svojih dužnosti i tokom izrade politika i zakona. Dok Zakon o radu obavezuje poslodavce da stvore jednake uslove za oba pola, ali i da poštuju porodiljsko odsustvo. Pored toga, Kosovski program za rodnu ravnopravnost 2020-2024. ima za cilj da osigura da rodna ravnopravnost bude u centru transformacionih procesa na Kosovu, unutar svih struktura, institucija, politika, procedura, praksi i programa Vlade, agencija, civilno društvo, privatni sektor i donatorska zajednica. Takođe, Akcioni plan obavezuje institucije Republike Kosovo da preduzmu afirmativne mere za povećanje učešća žena u donošenju odluka</w:t>
      </w:r>
      <w:r>
        <w:rPr>
          <w:vertAlign w:val="superscript"/>
        </w:rPr>
        <w:t>9</w:t>
      </w:r>
      <w:r>
        <w:t>.</w:t>
      </w:r>
    </w:p>
    <w:p w14:paraId="6D1424C0" w14:textId="77777777" w:rsidR="00A00972" w:rsidRPr="00CB1BBF" w:rsidRDefault="00A00972">
      <w:pPr>
        <w:pStyle w:val="BodyText"/>
        <w:rPr>
          <w:sz w:val="20"/>
        </w:rPr>
      </w:pPr>
    </w:p>
    <w:p w14:paraId="38D2C593" w14:textId="77777777" w:rsidR="00A00972" w:rsidRPr="00CB1BBF" w:rsidRDefault="00A00972">
      <w:pPr>
        <w:pStyle w:val="BodyText"/>
        <w:rPr>
          <w:sz w:val="20"/>
        </w:rPr>
      </w:pPr>
    </w:p>
    <w:p w14:paraId="08F25A91" w14:textId="77777777" w:rsidR="00A00972" w:rsidRPr="00CB1BBF" w:rsidRDefault="00A00972">
      <w:pPr>
        <w:pStyle w:val="BodyText"/>
        <w:rPr>
          <w:sz w:val="20"/>
        </w:rPr>
      </w:pPr>
    </w:p>
    <w:p w14:paraId="54892F10" w14:textId="77777777" w:rsidR="00A00972" w:rsidRPr="00CB1BBF" w:rsidRDefault="00A00972">
      <w:pPr>
        <w:pStyle w:val="BodyText"/>
        <w:rPr>
          <w:sz w:val="20"/>
        </w:rPr>
      </w:pPr>
    </w:p>
    <w:p w14:paraId="2DDF501B" w14:textId="77777777" w:rsidR="00A00972" w:rsidRPr="00CB1BBF" w:rsidRDefault="00A00972">
      <w:pPr>
        <w:pStyle w:val="BodyText"/>
        <w:rPr>
          <w:sz w:val="20"/>
        </w:rPr>
      </w:pPr>
    </w:p>
    <w:p w14:paraId="6B10E6BC" w14:textId="77777777" w:rsidR="00A00972" w:rsidRPr="00CB1BBF" w:rsidRDefault="00A00972">
      <w:pPr>
        <w:pStyle w:val="BodyText"/>
        <w:rPr>
          <w:sz w:val="20"/>
        </w:rPr>
      </w:pPr>
    </w:p>
    <w:p w14:paraId="0270ACB7" w14:textId="77777777" w:rsidR="00A00972" w:rsidRPr="00CB1BBF" w:rsidRDefault="00A00972">
      <w:pPr>
        <w:pStyle w:val="BodyText"/>
        <w:rPr>
          <w:sz w:val="20"/>
        </w:rPr>
      </w:pPr>
    </w:p>
    <w:p w14:paraId="379EAA0B" w14:textId="77777777" w:rsidR="00A00972" w:rsidRPr="00CB1BBF" w:rsidRDefault="00A00972">
      <w:pPr>
        <w:pStyle w:val="BodyText"/>
        <w:rPr>
          <w:sz w:val="20"/>
        </w:rPr>
      </w:pPr>
    </w:p>
    <w:p w14:paraId="5CEE3F5D" w14:textId="77777777" w:rsidR="00A00972" w:rsidRPr="00CB1BBF" w:rsidRDefault="00A00972">
      <w:pPr>
        <w:pStyle w:val="BodyText"/>
        <w:rPr>
          <w:sz w:val="20"/>
        </w:rPr>
      </w:pPr>
    </w:p>
    <w:p w14:paraId="3B01BBAF" w14:textId="77777777" w:rsidR="00A00972" w:rsidRPr="00CB1BBF" w:rsidRDefault="00A00972">
      <w:pPr>
        <w:pStyle w:val="BodyText"/>
        <w:rPr>
          <w:sz w:val="20"/>
        </w:rPr>
      </w:pPr>
    </w:p>
    <w:p w14:paraId="4C8A0DCD" w14:textId="77777777" w:rsidR="00A00972" w:rsidRPr="00CB1BBF" w:rsidRDefault="00A00972">
      <w:pPr>
        <w:pStyle w:val="BodyText"/>
        <w:rPr>
          <w:sz w:val="20"/>
        </w:rPr>
      </w:pPr>
    </w:p>
    <w:p w14:paraId="67405A85" w14:textId="77777777" w:rsidR="00A00972" w:rsidRPr="00CB1BBF" w:rsidRDefault="00A00972">
      <w:pPr>
        <w:pStyle w:val="BodyText"/>
        <w:rPr>
          <w:sz w:val="20"/>
        </w:rPr>
      </w:pPr>
    </w:p>
    <w:p w14:paraId="2ADD937C" w14:textId="77777777" w:rsidR="00A00972" w:rsidRPr="00CB1BBF" w:rsidRDefault="00A00972">
      <w:pPr>
        <w:pStyle w:val="BodyText"/>
        <w:rPr>
          <w:sz w:val="20"/>
        </w:rPr>
      </w:pPr>
    </w:p>
    <w:p w14:paraId="116FB67E" w14:textId="0F53E2F6" w:rsidR="00A00972" w:rsidRPr="00CB1BBF" w:rsidRDefault="00755B02">
      <w:pPr>
        <w:pStyle w:val="BodyText"/>
        <w:spacing w:before="10"/>
        <w:rPr>
          <w:sz w:val="25"/>
        </w:rPr>
      </w:pPr>
      <w:r>
        <w:rPr>
          <w:noProof/>
        </w:rPr>
        <mc:AlternateContent>
          <mc:Choice Requires="wps">
            <w:drawing>
              <wp:anchor distT="0" distB="0" distL="0" distR="0" simplePos="0" relativeHeight="487588352" behindDoc="1" locked="0" layoutInCell="1" allowOverlap="1" wp14:anchorId="21DA70DE" wp14:editId="1A35719A">
                <wp:simplePos x="0" y="0"/>
                <wp:positionH relativeFrom="page">
                  <wp:posOffset>914400</wp:posOffset>
                </wp:positionH>
                <wp:positionV relativeFrom="paragraph">
                  <wp:posOffset>224790</wp:posOffset>
                </wp:positionV>
                <wp:extent cx="1828800" cy="8890"/>
                <wp:effectExtent l="0" t="0" r="0" b="0"/>
                <wp:wrapTopAndBottom/>
                <wp:docPr id="26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0CE9" id="Rectangle 260" o:spid="_x0000_s1026" style="position:absolute;margin-left:1in;margin-top:17.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" fillcolor="black" stroked="f">
                <w10:wrap type="topAndBottom" anchorx="page"/>
              </v:rect>
            </w:pict>
          </mc:Fallback>
        </mc:AlternateContent>
      </w:r>
    </w:p>
    <w:p w14:paraId="05B8CD54" w14:textId="77777777" w:rsidR="00A00972" w:rsidRPr="00CB1BBF" w:rsidRDefault="00755B02">
      <w:pPr>
        <w:spacing w:before="71"/>
        <w:ind w:left="260" w:right="315"/>
        <w:rPr>
          <w:sz w:val="16"/>
          <w:szCs w:val="16"/>
        </w:rPr>
      </w:pPr>
      <w:r>
        <w:rPr>
          <w:sz w:val="12"/>
        </w:rPr>
        <w:t>6</w:t>
      </w:r>
      <w:r>
        <w:t xml:space="preserve"> Konvencija za eleminisanje svih forma diskriminacije prema ženama(CEDAW):</w:t>
      </w:r>
      <w:hyperlink r:id="rId14">
        <w:r>
          <w:rPr>
            <w:color w:val="0462C1"/>
            <w:sz w:val="16"/>
            <w:u w:val="single" w:color="0462C1"/>
          </w:rPr>
          <w:t>https://www.unwomen.org/sites/default/files/Headquarters/Attachments/Sections/Library/Publications/2016/CEDAW-for</w:t>
        </w:r>
        <w:r>
          <w:rPr>
            <w:color w:val="0462C1"/>
            <w:sz w:val="16"/>
          </w:rPr>
          <w:t>-</w:t>
        </w:r>
      </w:hyperlink>
      <w:r>
        <w:rPr>
          <w:color w:val="0462C1"/>
          <w:sz w:val="16"/>
        </w:rPr>
        <w:t xml:space="preserve"> </w:t>
      </w:r>
      <w:hyperlink r:id="rId15">
        <w:r>
          <w:rPr>
            <w:color w:val="0462C1"/>
            <w:sz w:val="16"/>
            <w:u w:val="single" w:color="0462C1"/>
          </w:rPr>
          <w:t>Youth.pdf</w:t>
        </w:r>
      </w:hyperlink>
    </w:p>
    <w:p w14:paraId="1DA9C2EB" w14:textId="77777777" w:rsidR="00A00972" w:rsidRPr="00CB1BBF" w:rsidRDefault="00755B02">
      <w:pPr>
        <w:spacing w:line="219" w:lineRule="exact"/>
        <w:ind w:left="260"/>
        <w:rPr>
          <w:sz w:val="16"/>
          <w:szCs w:val="16"/>
        </w:rPr>
      </w:pPr>
      <w:r>
        <w:rPr>
          <w:sz w:val="16"/>
        </w:rPr>
        <w:t xml:space="preserve">7 Zakon o rodnoj ravnopravnosti: </w:t>
      </w:r>
      <w:hyperlink r:id="rId16">
        <w:r>
          <w:rPr>
            <w:color w:val="0462C1"/>
            <w:sz w:val="16"/>
            <w:u w:val="single" w:color="0462C1"/>
          </w:rPr>
          <w:t>https://gzk.rks-gov.net/ActDetail.aspx?ActID=10923</w:t>
        </w:r>
      </w:hyperlink>
    </w:p>
    <w:p w14:paraId="14A77C14" w14:textId="77777777" w:rsidR="00A00972" w:rsidRPr="00CB1BBF" w:rsidRDefault="00755B02">
      <w:pPr>
        <w:spacing w:line="219" w:lineRule="exact"/>
        <w:ind w:left="260"/>
        <w:rPr>
          <w:sz w:val="16"/>
          <w:szCs w:val="16"/>
        </w:rPr>
      </w:pPr>
      <w:r>
        <w:rPr>
          <w:sz w:val="16"/>
        </w:rPr>
        <w:t xml:space="preserve">8Zakon o zaštiti od diskriminacije </w:t>
      </w:r>
      <w:hyperlink r:id="rId17">
        <w:r>
          <w:rPr>
            <w:color w:val="0462C1"/>
            <w:sz w:val="16"/>
            <w:u w:val="single" w:color="0462C1"/>
          </w:rPr>
          <w:t>https://gzk.rks-gov.net/ActDetail.aspx?ActID=10924</w:t>
        </w:r>
      </w:hyperlink>
    </w:p>
    <w:p w14:paraId="784FC269" w14:textId="77777777" w:rsidR="00A00972" w:rsidRPr="00CB1BBF" w:rsidRDefault="00755B02">
      <w:pPr>
        <w:spacing w:before="1"/>
        <w:ind w:left="260"/>
        <w:rPr>
          <w:sz w:val="16"/>
          <w:szCs w:val="16"/>
        </w:rPr>
      </w:pPr>
      <w:r>
        <w:rPr>
          <w:sz w:val="16"/>
          <w:vertAlign w:val="superscript"/>
        </w:rPr>
        <w:t>9</w:t>
      </w:r>
      <w:r>
        <w:rPr>
          <w:sz w:val="16"/>
        </w:rPr>
        <w:t xml:space="preserve"> Kosovski program za ravnopravnost polova 2020- 2024</w:t>
      </w:r>
    </w:p>
    <w:p w14:paraId="26E22A5C" w14:textId="77777777" w:rsidR="00A00972" w:rsidRPr="00CB1BBF" w:rsidRDefault="00A00972">
      <w:pPr>
        <w:rPr>
          <w:sz w:val="20"/>
        </w:rPr>
        <w:sectPr w:rsidR="00A00972" w:rsidRPr="00CB1BBF">
          <w:pgSz w:w="12240" w:h="15840"/>
          <w:pgMar w:top="940" w:right="1360" w:bottom="1200" w:left="1180" w:header="0" w:footer="920" w:gutter="0"/>
          <w:cols w:space="720"/>
        </w:sectPr>
      </w:pPr>
    </w:p>
    <w:p w14:paraId="4D7FDAC5" w14:textId="77777777" w:rsidR="00A00972" w:rsidRPr="00CB1BBF" w:rsidRDefault="00755B02">
      <w:pPr>
        <w:pStyle w:val="Heading1"/>
        <w:numPr>
          <w:ilvl w:val="0"/>
          <w:numId w:val="5"/>
        </w:numPr>
        <w:tabs>
          <w:tab w:val="left" w:pos="980"/>
          <w:tab w:val="left" w:pos="981"/>
        </w:tabs>
        <w:ind w:hanging="721"/>
        <w:jc w:val="left"/>
        <w:rPr>
          <w:color w:val="1F3863"/>
        </w:rPr>
      </w:pPr>
      <w:bookmarkStart w:id="6" w:name="_bookmark6"/>
      <w:bookmarkEnd w:id="6"/>
      <w:r>
        <w:rPr>
          <w:color w:val="1F3863"/>
        </w:rPr>
        <w:lastRenderedPageBreak/>
        <w:t>MEĐUNARODNA PERSPEKTIVA</w:t>
      </w:r>
    </w:p>
    <w:p w14:paraId="3CF89F1E" w14:textId="77777777" w:rsidR="00A00972" w:rsidRPr="00CB1BBF" w:rsidRDefault="00755B02">
      <w:pPr>
        <w:pStyle w:val="BodyText"/>
        <w:spacing w:before="236" w:line="276" w:lineRule="auto"/>
        <w:ind w:left="260" w:right="244"/>
        <w:jc w:val="both"/>
      </w:pPr>
      <w:r>
        <w:t>Nedavne studije su se uglavnom fokusirale na ekonomsko osnaživanje žena, povećanje učešća žena na tržištu rada, neplaćeni rad i vremenska ograničenja za to, ali mnogo manje studija se fokusiralo na pozicije žena koje donose odluke. U tu svrhu, puno učešće žena u odlučivanju u javnom životu i eliminacija nasilja kroz postizanje rodne ravnopravnosti, osnaživanje žena i devojaka bile su glavne teme Komisije za status žena (KSŽ) u 2021. Učešće žena u donošenju odluka je zajednička odgovornost oba pola, muškaraca i žena, kroz saradnju na društvenom nivou, kako bi se osiguralo ravnopravno učešće žena u donošenju odluka. Ovo zahteva sistematsko preispitivanje institucija, politika, procedura, pisanih i nepisanih pravila, kao i društvenih normi i kultura, koje potencijalno mogu biti barijere, koje sprečavaju učešće žena u donošenju odluka (UN Women, 2021).</w:t>
      </w:r>
    </w:p>
    <w:p w14:paraId="28FD1CCA" w14:textId="77777777" w:rsidR="00A00972" w:rsidRPr="00CB1BBF" w:rsidRDefault="00755B02">
      <w:pPr>
        <w:pStyle w:val="BodyText"/>
        <w:spacing w:before="160" w:line="276" w:lineRule="auto"/>
        <w:ind w:left="260" w:right="244"/>
        <w:jc w:val="both"/>
      </w:pPr>
      <w:r>
        <w:t>Studije pokazuju da žene imaju rukovodeće pozicije kao što su menadžerske pozicije u korporacijama i udruženjima u organizacijama društvenih inicijativa, ali su nedovoljno zastupljene u organizacijama koje nisu fokusirane na rodna pitanja. (Domingo et al., 2015). Ciljevi održivog razvoja 2030. imaju za cilj da obezbede puno i ravnopravno učešće i liderstvo žena na svim nivoima donošenja odluka, eliminaciju nasilja i uključivanje specifičnih ciljeva za postizanje ovih ciljeva (O'Neil i Domingo, 2015). Uzimajući u obzir trenutnu situaciju, Komisija za status žena je zaključila da je naglašeno uključivanje žena na rukovodeće pozicije i osnaživanje žena (Ujedinjene nacije, 2020).</w:t>
      </w:r>
    </w:p>
    <w:p w14:paraId="11463186" w14:textId="77777777" w:rsidR="00A00972" w:rsidRPr="00CB1BBF" w:rsidRDefault="00755B02">
      <w:pPr>
        <w:pStyle w:val="BodyText"/>
        <w:spacing w:before="160" w:line="276" w:lineRule="auto"/>
        <w:ind w:left="260" w:right="243"/>
        <w:jc w:val="both"/>
      </w:pPr>
      <w:r>
        <w:t>Prema međunarodnim studijama, u 21 zemlji žene se su čelnici država ili vlada; među njima je 10 žena na čelu država i 13 žena na čelu vlada, dok u 119 zemalja žene nikada nisu bile imenovane za šefove država. U 40 zemalja 10 odsto ministarskih pozicija zauzimaju žene, dok u 54 vladina kabineta, žene zauzimaju 10 do 19,9 odsto ministarskih pozicija. Na osnovu ovih trendova sa samo 0,52, uključenost i ravnopravnost na ministarskim pozicijama neće biti postignuti pre 2027. godine (Ujedinjene nacije, 2020; UN Women, 2020). U 2021. godini, u 156 zemalja, žene će biti zastupljene u samo 26,1 odsto parlamenata i 22,6 odsto ministarstava širom sveta. U 81 država nikada nije bila žene na čelu države. Na osnovu ovih procena prema Svetskom ekonomskom forumu, za postizanje rodne ravnopravnosti u politici biće potrebno 145,5 godina (Svetski ekonomski forum, 2021).</w:t>
      </w:r>
    </w:p>
    <w:p w14:paraId="4CE6A7BD" w14:textId="77777777" w:rsidR="00A00972" w:rsidRPr="00CB1BBF" w:rsidRDefault="00755B02">
      <w:pPr>
        <w:pStyle w:val="BodyText"/>
        <w:spacing w:before="161" w:line="276" w:lineRule="auto"/>
        <w:ind w:left="260" w:right="242"/>
        <w:jc w:val="both"/>
      </w:pPr>
      <w:r>
        <w:t>Napredak uključivanja žena u donošenje odluka vezan je za kvote koje su mnoge zemlje implementirale (Berevoesku i Balington, 2021). Regioni koji imaju najveći procenat žena na pozicijama odlučivanja u javnoj upravi su Latinska Amerika i Karibi (UNDP i Univerzitet u Pitsburgu, 2021). U Evropi, studije pokazuju da su muškaraci više</w:t>
      </w:r>
    </w:p>
    <w:p w14:paraId="47BDD121"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580CC62A" w14:textId="77777777" w:rsidR="00A00972" w:rsidRPr="00CB1BBF" w:rsidRDefault="00755B02">
      <w:pPr>
        <w:pStyle w:val="BodyText"/>
        <w:spacing w:before="33" w:line="276" w:lineRule="auto"/>
        <w:ind w:left="260" w:right="245"/>
        <w:jc w:val="both"/>
      </w:pPr>
      <w:r>
        <w:lastRenderedPageBreak/>
        <w:t>zastupljeni na rukovodećim pozicijama u javnoj upravi, gde postoji rodni jaz od 14 procenata za pozicije nižeg nivoa i 38 procenata za pozicije na visokom nivou (Ujedinjene nacije, 2020), slična slika je predstavljena u afričkim zemljama (Abate and Woldie, 2022). Prepreke koje uključuju učešće žena u donošenju odluka povezane su sa organizacionim, kulturnim i ličnim faktorima. Takođe, nedostatak resursa i osnaživanja smatraju se preprekama za žene (Al-Ahmadi, 2011) i društvenim i kulturnim normama (Abate and Woldie, 2022). Slično je i u privatnom sektoru, gde je učešće žena u donošenju odluka povezano sa njihovim vlasništvom u kompaniji i njihovim učešćem u višem menadžmentu. Studije pokazuju da uključivanje žena u upravne odbore pozitivno utiče na izveštavanje o društveno odgovornom poslovanju (Fernandez‐Feijoo et al., 2014) i na sprovođenje rodne politike u preduzećima (Furlotti et al., 2012), kao i da raznolikost odbora, posebno odbore sastavljenih od različitih polova, odnosi se na održivo ponašanje kompanija (Valls Martinez et al., 2020).</w:t>
      </w:r>
    </w:p>
    <w:p w14:paraId="7D1B17AA" w14:textId="77777777" w:rsidR="00A00972" w:rsidRPr="00CB1BBF" w:rsidRDefault="00755B02">
      <w:pPr>
        <w:pStyle w:val="BodyText"/>
        <w:spacing w:before="159" w:line="276" w:lineRule="auto"/>
        <w:ind w:left="260" w:right="243"/>
        <w:jc w:val="both"/>
      </w:pPr>
      <w:r>
        <w:t>Postoji razlika u pogledu rodnog jaza u odnosu na političko osnaživanje na Zapadnom Balkanu. Srbija i Severna Makedonija imaju najveći procenat žena parlamentaraca sa 39,2 odsto, a zatim Albanija sa 29,5 odsto. Država sa najmanjim procentom poslanica u Parlamentu je Crna Gora. Što se tiče procenta žena zakonodavaca, visokih zvaničnika i menadžera u javnoj upravi, Crna Gora vodi sa 35,8 odsto, a sledi Albanija sa 34,1 odsto (World Economic Forum, 2021). Što se tiče firmi sa višim menadžerskim pozicijama, Severna Makedonija vodi sa 21,30 odsto, sledi Srbija sa 18,20 odsto, a zemlja sa najnižim procentom žena na visokim rukovodećim pozicijama je Crna Gora sa 15,0 odsto (World Economic Forum, 2021).</w:t>
      </w:r>
    </w:p>
    <w:p w14:paraId="1367CFDE"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109E3BE9" w14:textId="77777777" w:rsidR="00A00972" w:rsidRPr="00CB1BBF" w:rsidRDefault="00755B02">
      <w:pPr>
        <w:pStyle w:val="Heading1"/>
        <w:numPr>
          <w:ilvl w:val="0"/>
          <w:numId w:val="5"/>
        </w:numPr>
        <w:tabs>
          <w:tab w:val="left" w:pos="980"/>
          <w:tab w:val="left" w:pos="981"/>
        </w:tabs>
        <w:ind w:hanging="721"/>
        <w:jc w:val="left"/>
        <w:rPr>
          <w:color w:val="1F3863"/>
        </w:rPr>
      </w:pPr>
      <w:bookmarkStart w:id="7" w:name="_bookmark7"/>
      <w:bookmarkEnd w:id="7"/>
      <w:r>
        <w:rPr>
          <w:color w:val="1F3863"/>
        </w:rPr>
        <w:lastRenderedPageBreak/>
        <w:t>METODOLOGIJA ISTRAŽIVANJA</w:t>
      </w:r>
    </w:p>
    <w:p w14:paraId="216D1F54" w14:textId="77777777" w:rsidR="00A00972" w:rsidRPr="00CB1BBF" w:rsidRDefault="00755B02">
      <w:pPr>
        <w:pStyle w:val="BodyText"/>
        <w:spacing w:before="236" w:line="276" w:lineRule="auto"/>
        <w:ind w:left="260" w:right="240"/>
        <w:jc w:val="both"/>
      </w:pPr>
      <w:r>
        <w:t>Svrha ovog odeljka je da pruži opis metodologije primenjene u ovoj studiji. Za analizu položaja žena u odlučivanju u javnom i privatnom sektoru korišćena je kvantitativna i kvalitativna metodologija. Kvantitativna metodologija je obuhvatila prikupljanje podataka putem ankete u javnom i privatnom sektoru, dok kvalitativna metodologija sadrži rezultate organizovanja fokus grupa sa ženama koje su na pozicijama odlučivanja u javnom i privatnom sektoru. Kako bi imali jasniju sliku o donošenju odluka i poziciji žena, tim Instituta Riinvest analizirao je uključivanje žena na rukovodeće pozicije u javnim institucijama, tačnije u ministarstvima i javnim preduzećima na centralnom nivou.</w:t>
      </w:r>
    </w:p>
    <w:p w14:paraId="7257B081" w14:textId="77777777" w:rsidR="00A00972" w:rsidRPr="00CB1BBF" w:rsidRDefault="00755B02">
      <w:pPr>
        <w:pStyle w:val="ListParagraph"/>
        <w:numPr>
          <w:ilvl w:val="1"/>
          <w:numId w:val="5"/>
        </w:numPr>
        <w:tabs>
          <w:tab w:val="left" w:pos="1341"/>
        </w:tabs>
        <w:spacing w:before="160"/>
        <w:ind w:hanging="721"/>
        <w:jc w:val="both"/>
        <w:rPr>
          <w:color w:val="2E5395"/>
          <w:sz w:val="24"/>
        </w:rPr>
      </w:pPr>
      <w:bookmarkStart w:id="8" w:name="_bookmark8"/>
      <w:bookmarkEnd w:id="8"/>
      <w:r>
        <w:rPr>
          <w:color w:val="2E5395"/>
          <w:sz w:val="24"/>
        </w:rPr>
        <w:t>Kvantitativna metodologija (Ankete)</w:t>
      </w:r>
    </w:p>
    <w:p w14:paraId="291B40A6" w14:textId="77777777" w:rsidR="00A00972" w:rsidRPr="00CB1BBF" w:rsidRDefault="00755B02">
      <w:pPr>
        <w:pStyle w:val="BodyText"/>
        <w:spacing w:line="276" w:lineRule="auto"/>
        <w:ind w:left="260" w:right="240"/>
        <w:jc w:val="both"/>
      </w:pPr>
      <w:r>
        <w:t>Primarni podaci prikupljeni su istraživanjem žena zaposlenih u javnom i privatnom sektoru. Kako bi uzorak bio što reprezentativniji, a rezultati uporedivi, anketirano je oko 670 žena u oba sektora. U javnom sektoru anketirano je oko 420 žena, koje se nalaze na visokim pozicijama odlučivanja na različitim rukovodećim nivoima i žena na drugim pozicijama u administraciji. Istraživanje u javnom sektoru sprovedeno je putem standardizovanog elektronskog upitnika, koji je putem elektronske pošte distribuiralo Ministarstvo unutrašnjih poslova i javne uprave u saradnji sa ARR. S druge strane, u privatnom sektoru ispitano je 250 žena koje takođe imaju rukovodeće poziicje u preduzećima u kojima su zaposlene. Anketa u privatnom sektoru je sprovedena na celoj teritoriji Kosova i uglavnom su anketirana srednja i velika preduzeća.</w:t>
      </w:r>
    </w:p>
    <w:p w14:paraId="158BD67B" w14:textId="77777777" w:rsidR="00A00972" w:rsidRPr="00CB1BBF" w:rsidRDefault="00755B02">
      <w:pPr>
        <w:pStyle w:val="BodyText"/>
        <w:spacing w:before="161" w:line="276" w:lineRule="auto"/>
        <w:ind w:left="260" w:right="241"/>
        <w:jc w:val="both"/>
      </w:pPr>
      <w:r>
        <w:t>Nakon određivanja uzorka, tim Instituta Riinvest je sačinio nacrt upitnika sa pitanjima uglavnom o donošenju odluka žena, preprekama u donošenju odluka, rodnoj diskriminaciji i seksualnom uznemiravanju na radnom mestu. Upitnik je dostavljen ARR na konsultacije i usvajanje, a nakon usvajanja konačnog upitnika preveden je na srpski jezik, kako bi imali podatke i iz nevećinskih zajednica.</w:t>
      </w:r>
    </w:p>
    <w:p w14:paraId="30AFECAC" w14:textId="77777777" w:rsidR="00A00972" w:rsidRPr="00CB1BBF" w:rsidRDefault="00755B02">
      <w:pPr>
        <w:pStyle w:val="BodyText"/>
        <w:spacing w:before="159" w:line="276" w:lineRule="auto"/>
        <w:ind w:left="260" w:right="240"/>
        <w:jc w:val="both"/>
      </w:pPr>
      <w:r>
        <w:t>Za sprovođenje terenskog istraživanja u privatnom sektoru, Riinvest je angažovao 20 iskusnih geodeta i organizovao dvodnevnu obuku, kako bi se anketari upoznali sa ciljevima, metodologijom i sadržajem upitnika. Prvog dana obuke anketari su upoznati sa opštom svrhom ankete i značajem rezultata ankete, dok je drugog dana obuke fokus uglavnom bio na metodologiji anketiranja, upitnicima i drugim procedurama prikupljanja podataka. Da bi se osiguralo da anketari razumeju metodologiju i sadržaj upitnika, anketa je pilotirana. Tokom pilot faze testiran je i rad softvera za prikupljanje podataka (Kobotoolbok) kako bi se otklonili mogući tehnički problemi. Tokom pilot faze sprovedeno je ukupno 30 anketa.</w:t>
      </w:r>
    </w:p>
    <w:p w14:paraId="681760F8" w14:textId="77777777" w:rsidR="00A00972" w:rsidRPr="00CB1BBF" w:rsidRDefault="00A00972">
      <w:pPr>
        <w:spacing w:line="276" w:lineRule="auto"/>
        <w:jc w:val="both"/>
        <w:sectPr w:rsidR="00A00972" w:rsidRPr="00CB1BBF">
          <w:pgSz w:w="12240" w:h="15840"/>
          <w:pgMar w:top="980" w:right="1360" w:bottom="1200" w:left="1180" w:header="0" w:footer="920" w:gutter="0"/>
          <w:cols w:space="720"/>
        </w:sectPr>
      </w:pPr>
    </w:p>
    <w:p w14:paraId="63EFE5CE" w14:textId="77777777" w:rsidR="00A00972" w:rsidRPr="00CB1BBF" w:rsidRDefault="00755B02">
      <w:pPr>
        <w:pStyle w:val="BodyText"/>
        <w:spacing w:before="33" w:line="276" w:lineRule="auto"/>
        <w:ind w:left="260" w:right="240"/>
        <w:jc w:val="both"/>
      </w:pPr>
      <w:r>
        <w:lastRenderedPageBreak/>
        <w:t xml:space="preserve">Proces prikupljanja podataka je u potpunosti digitalizovan. Za kontrolu i praćenje prikupljanja podataka na terenu, male grupe (do 5 anketara) prati supervizor kojeg imenuje rukovodilac ankete, dok je za osiguranje kvaliteta prikupljenih podataka tim Instituta Riinvest koristio nekoliko tehnika: (i) </w:t>
      </w:r>
      <w:r>
        <w:rPr>
          <w:i/>
        </w:rPr>
        <w:t xml:space="preserve">kontrola telefonom: </w:t>
      </w:r>
      <w:r>
        <w:t>Oko 30% anketa su ponovo verifikovane od strane supervizora i menadžera ankete, putem telefona kako bi se osiguralo da je anketa sprovedena sa relevantnim ispitanicima i/ili da odgovori odgovaraju onima koje su popunili ispitanici (</w:t>
      </w:r>
      <w:r>
        <w:rPr>
          <w:i/>
        </w:rPr>
        <w:t>ii) logička provera:</w:t>
      </w:r>
      <w:r>
        <w:t xml:space="preserve"> koji praktikuje se da proveri da li postoje iracionalni ili neodgovarajući odgovori. (iii) </w:t>
      </w:r>
      <w:r>
        <w:rPr>
          <w:i/>
        </w:rPr>
        <w:t>trajanje intervjua:</w:t>
      </w:r>
      <w:r>
        <w:t xml:space="preserve"> pošto je prikupljanje podataka na terenu obavljeno u realnom vremenu pomoću Kobotoolbok-a, to nam je omogućilo da vidimo trajanje ankete. Ankete koje su trajale manje od 10 minuta ponovo su proverene da bi se procenila njihova autentičnost.</w:t>
      </w:r>
    </w:p>
    <w:p w14:paraId="054FF644" w14:textId="77777777" w:rsidR="00A00972" w:rsidRPr="00CB1BBF" w:rsidRDefault="00755B02">
      <w:pPr>
        <w:pStyle w:val="BodyText"/>
        <w:spacing w:before="160" w:line="276" w:lineRule="auto"/>
        <w:ind w:left="260" w:right="243"/>
        <w:jc w:val="both"/>
      </w:pPr>
      <w:r>
        <w:t>Nakon provere kvaliteta podataka, oni su kodirani korišćenjem EXCEL tabela pripremljenih sa poljima podataka i tabelama koje prikazuju odgovarajuće kodove. Zatim su podaci analizirani i interpretirani pomoću SPSS statističkog softvera.</w:t>
      </w:r>
    </w:p>
    <w:p w14:paraId="67A74DCA" w14:textId="77777777" w:rsidR="00A00972" w:rsidRPr="00CB1BBF" w:rsidRDefault="00755B02">
      <w:pPr>
        <w:pStyle w:val="ListParagraph"/>
        <w:numPr>
          <w:ilvl w:val="1"/>
          <w:numId w:val="5"/>
        </w:numPr>
        <w:tabs>
          <w:tab w:val="left" w:pos="1341"/>
        </w:tabs>
        <w:spacing w:before="161"/>
        <w:ind w:hanging="721"/>
        <w:jc w:val="both"/>
        <w:rPr>
          <w:color w:val="2E5395"/>
          <w:sz w:val="24"/>
        </w:rPr>
      </w:pPr>
      <w:bookmarkStart w:id="9" w:name="_bookmark9"/>
      <w:bookmarkEnd w:id="9"/>
      <w:r>
        <w:rPr>
          <w:color w:val="2E5395"/>
          <w:sz w:val="24"/>
        </w:rPr>
        <w:t>Kvalitetna metodologija (Ciljane grupe)</w:t>
      </w:r>
    </w:p>
    <w:p w14:paraId="18603C57" w14:textId="77777777" w:rsidR="00A00972" w:rsidRPr="00CB1BBF" w:rsidRDefault="00755B02">
      <w:pPr>
        <w:pStyle w:val="BodyText"/>
        <w:spacing w:line="276" w:lineRule="auto"/>
        <w:ind w:left="260" w:right="239"/>
        <w:jc w:val="both"/>
      </w:pPr>
      <w:r>
        <w:t>Pored kvantitativnih podataka prikupljenih kroz anketu, tim Instituta Riinvest je takođe koristio kvalitativne podatke putem fokus grupa, kako bi dopunio podatke ankete i kako bi pružio drugačiji pogled o temama obuhvaćene ovom studijom. Da bi se upotpunili podaci iz ankete, organizovane su tri fokus grupe; (i) fokus grupa sa ženama koje imaju visoke pozicije odlučivanja u javnoj upravi – državnoj službi (ii) fokus grupa sa ženama koje rade na pozicijama državnih službenika u lokalnim institucijama i</w:t>
      </w:r>
    </w:p>
    <w:p w14:paraId="3EF7960B" w14:textId="77777777" w:rsidR="00A00972" w:rsidRPr="00CB1BBF" w:rsidRDefault="00755B02">
      <w:pPr>
        <w:pStyle w:val="BodyText"/>
        <w:spacing w:line="293" w:lineRule="exact"/>
        <w:ind w:left="260"/>
        <w:jc w:val="both"/>
      </w:pPr>
      <w:r>
        <w:t>(iii) fokus grupa sa ženama koje su angažovane u privatnom sektoru.</w:t>
      </w:r>
    </w:p>
    <w:p w14:paraId="3B4405EE" w14:textId="77777777" w:rsidR="00A00972" w:rsidRPr="00CB1BBF" w:rsidRDefault="00755B02">
      <w:pPr>
        <w:pStyle w:val="BodyText"/>
        <w:spacing w:before="203" w:line="276" w:lineRule="auto"/>
        <w:ind w:left="260" w:right="240"/>
        <w:jc w:val="both"/>
      </w:pPr>
      <w:r>
        <w:t>U početku, tim Instituta Riinvest sastavio je dva polustrukturirana upitnika, jedan za javni sektor, a drugi za privatni sektor. Upitnik je strukturiran tako da sakupi što je moguće više informacija u svrhu istraživanja i sastavljen je u tri glavna poglavlja (i) učešće žena u donošenju odluka (ii) Prepreke u donošenju odluka</w:t>
      </w:r>
    </w:p>
    <w:p w14:paraId="3BA43E73" w14:textId="77777777" w:rsidR="00A00972" w:rsidRPr="00CB1BBF" w:rsidRDefault="00755B02">
      <w:pPr>
        <w:pStyle w:val="BodyText"/>
        <w:spacing w:before="1" w:line="276" w:lineRule="auto"/>
        <w:ind w:left="260" w:right="241"/>
        <w:jc w:val="both"/>
      </w:pPr>
      <w:r>
        <w:t>(iii) rodna ravnopravnost. Nakon usvajanja upitnika od strane ARR-a, organizovane su fokus grupe preko Google Meet-a, koje su snimane, a zatim transkribovane i obrađene pomoću NVivo softvera.</w:t>
      </w:r>
    </w:p>
    <w:p w14:paraId="26FC8417" w14:textId="77777777" w:rsidR="00A00972" w:rsidRPr="00CB1BBF" w:rsidRDefault="00755B02">
      <w:pPr>
        <w:pStyle w:val="BodyText"/>
        <w:spacing w:before="162" w:line="276" w:lineRule="auto"/>
        <w:ind w:left="260" w:right="240"/>
        <w:jc w:val="both"/>
      </w:pPr>
      <w:r>
        <w:t>Tim Instituta Riinvest je u tu svrhu analizirao rodnu strukturu na visokim pozicijama u ministarstvima i javnim preduzećima. Podaci za ove institucije su samo za institucije koje su imale informacije na svojim zvaničnim sajtovima. Nakon prikupljanja podataka, iz primarnog i sekundarnog istraživanja, sačinjen je detaljan izveštaj koji obuhvata analizu i davanje preporuka o nalazima. Istraživačke analize u ovom izveštaju zasnivaju se prvenstveno na deskriptivnoj statistici, koristeći tehnike preseka.</w:t>
      </w:r>
    </w:p>
    <w:p w14:paraId="406436AE"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5F928042" w14:textId="77777777" w:rsidR="00A00972" w:rsidRPr="00CB1BBF" w:rsidRDefault="00755B02">
      <w:pPr>
        <w:pStyle w:val="Heading1"/>
        <w:numPr>
          <w:ilvl w:val="0"/>
          <w:numId w:val="5"/>
        </w:numPr>
        <w:tabs>
          <w:tab w:val="left" w:pos="1034"/>
        </w:tabs>
        <w:ind w:left="1033" w:hanging="916"/>
        <w:jc w:val="both"/>
        <w:rPr>
          <w:color w:val="1F3863"/>
        </w:rPr>
      </w:pPr>
      <w:bookmarkStart w:id="10" w:name="_bookmark10"/>
      <w:bookmarkEnd w:id="10"/>
      <w:r>
        <w:rPr>
          <w:color w:val="1F3863"/>
        </w:rPr>
        <w:lastRenderedPageBreak/>
        <w:t>REZULTATI ISTRAŽIVANJA</w:t>
      </w:r>
    </w:p>
    <w:p w14:paraId="124F5605" w14:textId="77777777" w:rsidR="00A00972" w:rsidRPr="00CB1BBF" w:rsidRDefault="00755B02">
      <w:pPr>
        <w:pStyle w:val="BodyText"/>
        <w:spacing w:before="236" w:line="276" w:lineRule="auto"/>
        <w:ind w:left="118" w:right="241"/>
        <w:jc w:val="both"/>
      </w:pPr>
      <w:r>
        <w:t>Ovaj odeljak predstavlja glavne nalaze iz ankete i fokus grupa, koji je podeljen u tri glavna dela. Pododeljak 5.1 predstavlja neke demografske podatke istraživanja. Pododeljak 5.2 poredi rezultate za donošenje odluka žena u privatnom i javnom sektoru. Pod</w:t>
      </w:r>
    </w:p>
    <w:p w14:paraId="08A3C2D4" w14:textId="77777777" w:rsidR="00A00972" w:rsidRPr="00CB1BBF" w:rsidRDefault="00755B02">
      <w:pPr>
        <w:pStyle w:val="BodyText"/>
        <w:spacing w:line="293" w:lineRule="exact"/>
        <w:ind w:left="118"/>
        <w:jc w:val="both"/>
      </w:pPr>
      <w:r>
        <w:t>- odeljak 5.3 daje objašnjenje rezultata koji se odnose na rodnu ravnopravnost i na kraju odeljka</w:t>
      </w:r>
    </w:p>
    <w:p w14:paraId="0D75FDA9" w14:textId="77777777" w:rsidR="00A00972" w:rsidRPr="00CB1BBF" w:rsidRDefault="00755B02">
      <w:pPr>
        <w:pStyle w:val="BodyText"/>
        <w:spacing w:before="43" w:line="276" w:lineRule="auto"/>
        <w:ind w:left="118" w:right="244"/>
        <w:jc w:val="both"/>
      </w:pPr>
      <w:r>
        <w:t>5.4. naglašava rezultate istraživanja javnih institucija; kao ministarstva i u odeljku 5.5 predstavljaju rezultate u centralnim javnim preduzećima. Rezultati diskusije fokus grupa su takođe uključeni u ovo poglavlje.</w:t>
      </w:r>
    </w:p>
    <w:p w14:paraId="0290EA2E" w14:textId="77777777" w:rsidR="00A00972" w:rsidRPr="00CB1BBF" w:rsidRDefault="00755B02">
      <w:pPr>
        <w:pStyle w:val="ListParagraph"/>
        <w:numPr>
          <w:ilvl w:val="1"/>
          <w:numId w:val="3"/>
        </w:numPr>
        <w:tabs>
          <w:tab w:val="left" w:pos="1341"/>
        </w:tabs>
        <w:spacing w:before="160"/>
        <w:ind w:hanging="721"/>
        <w:jc w:val="both"/>
        <w:rPr>
          <w:sz w:val="24"/>
        </w:rPr>
      </w:pPr>
      <w:bookmarkStart w:id="11" w:name="_bookmark11"/>
      <w:bookmarkEnd w:id="11"/>
      <w:r>
        <w:rPr>
          <w:color w:val="2E5395"/>
          <w:sz w:val="24"/>
        </w:rPr>
        <w:t>Demografski podaci</w:t>
      </w:r>
    </w:p>
    <w:p w14:paraId="0C749984" w14:textId="77777777" w:rsidR="00A00972" w:rsidRPr="00CB1BBF" w:rsidRDefault="00755B02">
      <w:pPr>
        <w:pStyle w:val="BodyText"/>
        <w:spacing w:line="276" w:lineRule="auto"/>
        <w:ind w:left="118" w:right="240"/>
        <w:jc w:val="both"/>
      </w:pPr>
      <w:r>
        <w:t>Tabela ispod predstavlja demografske podatke ankete. Starost žena koje su zaposlene u javnom sektoru je oko 39 godina u odnosu na privatni sektor koji je 32 godine. Što se tiče radnog iskustva, koje žene imaju u javnom i privatnom sektoru, vidimo da je prosek u javnom sektoru 9.3 godine, u poređenju sa 3.9 godina u privatnom sektoru. Dok se distribucija uzorka po etničkoj pripadnosti sastoji od 91.5 odsto ispitanika u javnom sektoru Albanci, u poređenju sa 97.2 odsto u privatnom sektoru, ostali ispitanici su iz nevećinske zajednice. Udate žene ili one koje žive sa svojim partnerima u javnom sektoru su oko 69 odsto u poređenju sa 62 odsto u privatnom sektoru.</w:t>
      </w:r>
    </w:p>
    <w:p w14:paraId="70321646" w14:textId="77777777" w:rsidR="00A00972" w:rsidRPr="00CB1BBF" w:rsidRDefault="00CB1BBF" w:rsidP="00CB1BBF">
      <w:pPr>
        <w:pStyle w:val="BodyText"/>
        <w:spacing w:before="161" w:after="24"/>
        <w:jc w:val="both"/>
      </w:pPr>
      <w:bookmarkStart w:id="12" w:name="_bookmark12"/>
      <w:bookmarkEnd w:id="12"/>
      <w:r>
        <w:t xml:space="preserve">  Tabela 1. Demografski podaci</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8"/>
        <w:gridCol w:w="2443"/>
        <w:gridCol w:w="2280"/>
        <w:gridCol w:w="2280"/>
      </w:tblGrid>
      <w:tr w:rsidR="00A00972" w:rsidRPr="00CB1BBF" w14:paraId="683D0912" w14:textId="77777777">
        <w:trPr>
          <w:trHeight w:val="277"/>
        </w:trPr>
        <w:tc>
          <w:tcPr>
            <w:tcW w:w="9281" w:type="dxa"/>
            <w:gridSpan w:val="4"/>
            <w:tcBorders>
              <w:bottom w:val="single" w:sz="6" w:space="0" w:color="000000"/>
            </w:tcBorders>
            <w:shd w:val="clear" w:color="auto" w:fill="2E5395"/>
          </w:tcPr>
          <w:p w14:paraId="4C8D6A8A" w14:textId="77777777" w:rsidR="00A00972" w:rsidRPr="00CB1BBF" w:rsidRDefault="00755B02">
            <w:pPr>
              <w:pStyle w:val="TableParagraph"/>
              <w:spacing w:before="11" w:line="247" w:lineRule="exact"/>
              <w:ind w:left="3559" w:right="3539"/>
              <w:rPr>
                <w:b/>
              </w:rPr>
            </w:pPr>
            <w:r>
              <w:rPr>
                <w:b/>
                <w:color w:val="FFFFFF"/>
              </w:rPr>
              <w:t>Demografski podaci</w:t>
            </w:r>
          </w:p>
        </w:tc>
      </w:tr>
      <w:tr w:rsidR="00A00972" w:rsidRPr="00CB1BBF" w14:paraId="0D42898F" w14:textId="77777777">
        <w:trPr>
          <w:trHeight w:val="465"/>
        </w:trPr>
        <w:tc>
          <w:tcPr>
            <w:tcW w:w="4721" w:type="dxa"/>
            <w:gridSpan w:val="2"/>
            <w:tcBorders>
              <w:top w:val="single" w:sz="6" w:space="0" w:color="000000"/>
              <w:bottom w:val="single" w:sz="4" w:space="0" w:color="000000"/>
              <w:right w:val="single" w:sz="4" w:space="0" w:color="000000"/>
            </w:tcBorders>
            <w:shd w:val="clear" w:color="auto" w:fill="BE8F00"/>
          </w:tcPr>
          <w:p w14:paraId="0891E8AF" w14:textId="77777777" w:rsidR="00A00972" w:rsidRPr="00CB1BBF" w:rsidRDefault="00A00972">
            <w:pPr>
              <w:pStyle w:val="TableParagraph"/>
              <w:jc w:val="left"/>
            </w:pPr>
          </w:p>
        </w:tc>
        <w:tc>
          <w:tcPr>
            <w:tcW w:w="2280" w:type="dxa"/>
            <w:tcBorders>
              <w:top w:val="single" w:sz="6" w:space="0" w:color="000000"/>
              <w:left w:val="single" w:sz="4" w:space="0" w:color="000000"/>
              <w:bottom w:val="single" w:sz="4" w:space="0" w:color="000000"/>
              <w:right w:val="single" w:sz="4" w:space="0" w:color="000000"/>
            </w:tcBorders>
            <w:shd w:val="clear" w:color="auto" w:fill="BE8F00"/>
          </w:tcPr>
          <w:p w14:paraId="60983FB0" w14:textId="77777777" w:rsidR="00A00972" w:rsidRPr="00CB1BBF" w:rsidRDefault="00755B02">
            <w:pPr>
              <w:pStyle w:val="TableParagraph"/>
              <w:spacing w:before="95"/>
              <w:ind w:left="494" w:right="475"/>
              <w:rPr>
                <w:b/>
              </w:rPr>
            </w:pPr>
            <w:r>
              <w:rPr>
                <w:b/>
              </w:rPr>
              <w:t>Javni sektor</w:t>
            </w:r>
          </w:p>
        </w:tc>
        <w:tc>
          <w:tcPr>
            <w:tcW w:w="2280" w:type="dxa"/>
            <w:tcBorders>
              <w:top w:val="single" w:sz="6" w:space="0" w:color="000000"/>
              <w:left w:val="single" w:sz="4" w:space="0" w:color="000000"/>
              <w:bottom w:val="single" w:sz="4" w:space="0" w:color="000000"/>
            </w:tcBorders>
            <w:shd w:val="clear" w:color="auto" w:fill="BE8F00"/>
          </w:tcPr>
          <w:p w14:paraId="4BD03308" w14:textId="77777777" w:rsidR="00A00972" w:rsidRPr="00CB1BBF" w:rsidRDefault="00755B02">
            <w:pPr>
              <w:pStyle w:val="TableParagraph"/>
              <w:spacing w:before="95"/>
              <w:ind w:left="506" w:right="486"/>
              <w:rPr>
                <w:b/>
              </w:rPr>
            </w:pPr>
            <w:r>
              <w:rPr>
                <w:b/>
              </w:rPr>
              <w:t>Privatni sektor</w:t>
            </w:r>
          </w:p>
        </w:tc>
      </w:tr>
      <w:tr w:rsidR="00A00972" w:rsidRPr="00CB1BBF" w14:paraId="7CFD758D" w14:textId="77777777">
        <w:trPr>
          <w:trHeight w:val="280"/>
        </w:trPr>
        <w:tc>
          <w:tcPr>
            <w:tcW w:w="2278" w:type="dxa"/>
            <w:tcBorders>
              <w:top w:val="single" w:sz="4" w:space="0" w:color="000000"/>
              <w:bottom w:val="single" w:sz="4" w:space="0" w:color="000000"/>
              <w:right w:val="single" w:sz="4" w:space="0" w:color="000000"/>
            </w:tcBorders>
          </w:tcPr>
          <w:p w14:paraId="4CA3E9A5" w14:textId="77777777" w:rsidR="00A00972" w:rsidRPr="00CB1BBF" w:rsidRDefault="00755B02">
            <w:pPr>
              <w:pStyle w:val="TableParagraph"/>
              <w:spacing w:before="24"/>
              <w:ind w:left="440" w:right="425"/>
              <w:rPr>
                <w:b/>
                <w:sz w:val="20"/>
              </w:rPr>
            </w:pPr>
            <w:r>
              <w:rPr>
                <w:b/>
                <w:sz w:val="20"/>
              </w:rPr>
              <w:t>Starost</w:t>
            </w:r>
          </w:p>
        </w:tc>
        <w:tc>
          <w:tcPr>
            <w:tcW w:w="2443" w:type="dxa"/>
            <w:tcBorders>
              <w:top w:val="single" w:sz="4" w:space="0" w:color="000000"/>
              <w:left w:val="single" w:sz="4" w:space="0" w:color="000000"/>
              <w:bottom w:val="single" w:sz="4" w:space="0" w:color="000000"/>
              <w:right w:val="single" w:sz="4" w:space="0" w:color="000000"/>
            </w:tcBorders>
          </w:tcPr>
          <w:p w14:paraId="47474FB5" w14:textId="77777777" w:rsidR="00A00972" w:rsidRPr="00CB1BBF" w:rsidRDefault="00755B02">
            <w:pPr>
              <w:pStyle w:val="TableParagraph"/>
              <w:spacing w:before="24"/>
              <w:ind w:left="826" w:right="807"/>
              <w:rPr>
                <w:sz w:val="20"/>
              </w:rPr>
            </w:pPr>
            <w:r>
              <w:rPr>
                <w:sz w:val="20"/>
              </w:rPr>
              <w:t>godine</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15C9BAC2" w14:textId="77777777" w:rsidR="00A00972" w:rsidRPr="00CB1BBF" w:rsidRDefault="00755B02">
            <w:pPr>
              <w:pStyle w:val="TableParagraph"/>
              <w:spacing w:before="24"/>
              <w:ind w:left="494" w:right="473"/>
              <w:rPr>
                <w:sz w:val="20"/>
              </w:rPr>
            </w:pPr>
            <w:r>
              <w:rPr>
                <w:sz w:val="20"/>
              </w:rPr>
              <w:t>38.9</w:t>
            </w:r>
          </w:p>
        </w:tc>
        <w:tc>
          <w:tcPr>
            <w:tcW w:w="2280" w:type="dxa"/>
            <w:tcBorders>
              <w:top w:val="single" w:sz="4" w:space="0" w:color="000000"/>
              <w:left w:val="single" w:sz="4" w:space="0" w:color="000000"/>
              <w:bottom w:val="single" w:sz="4" w:space="0" w:color="000000"/>
            </w:tcBorders>
            <w:shd w:val="clear" w:color="auto" w:fill="DDEBF7"/>
          </w:tcPr>
          <w:p w14:paraId="770E5C72" w14:textId="77777777" w:rsidR="00A00972" w:rsidRPr="00CB1BBF" w:rsidRDefault="00755B02">
            <w:pPr>
              <w:pStyle w:val="TableParagraph"/>
              <w:spacing w:before="24"/>
              <w:ind w:left="506" w:right="484"/>
              <w:rPr>
                <w:sz w:val="20"/>
              </w:rPr>
            </w:pPr>
            <w:r>
              <w:rPr>
                <w:sz w:val="20"/>
              </w:rPr>
              <w:t>32.0</w:t>
            </w:r>
          </w:p>
        </w:tc>
      </w:tr>
      <w:tr w:rsidR="00A00972" w:rsidRPr="00CB1BBF" w14:paraId="12301F5A" w14:textId="77777777">
        <w:trPr>
          <w:trHeight w:val="230"/>
        </w:trPr>
        <w:tc>
          <w:tcPr>
            <w:tcW w:w="9281" w:type="dxa"/>
            <w:gridSpan w:val="4"/>
            <w:tcBorders>
              <w:top w:val="single" w:sz="4" w:space="0" w:color="000000"/>
              <w:bottom w:val="single" w:sz="4" w:space="0" w:color="000000"/>
            </w:tcBorders>
            <w:shd w:val="clear" w:color="auto" w:fill="BEBEBE"/>
          </w:tcPr>
          <w:p w14:paraId="2293910B" w14:textId="77777777" w:rsidR="00A00972" w:rsidRPr="00CB1BBF" w:rsidRDefault="00A00972">
            <w:pPr>
              <w:pStyle w:val="TableParagraph"/>
              <w:jc w:val="left"/>
              <w:rPr>
                <w:sz w:val="16"/>
              </w:rPr>
            </w:pPr>
          </w:p>
        </w:tc>
      </w:tr>
      <w:tr w:rsidR="00A00972" w:rsidRPr="00CB1BBF" w14:paraId="7C6F9409" w14:textId="77777777">
        <w:trPr>
          <w:trHeight w:val="280"/>
        </w:trPr>
        <w:tc>
          <w:tcPr>
            <w:tcW w:w="2278" w:type="dxa"/>
            <w:tcBorders>
              <w:top w:val="single" w:sz="4" w:space="0" w:color="000000"/>
              <w:bottom w:val="single" w:sz="4" w:space="0" w:color="000000"/>
              <w:right w:val="single" w:sz="4" w:space="0" w:color="000000"/>
            </w:tcBorders>
          </w:tcPr>
          <w:p w14:paraId="5B2F76B1" w14:textId="77777777" w:rsidR="00A00972" w:rsidRPr="00CB1BBF" w:rsidRDefault="00755B02">
            <w:pPr>
              <w:pStyle w:val="TableParagraph"/>
              <w:spacing w:before="24"/>
              <w:ind w:left="440" w:right="430"/>
              <w:rPr>
                <w:b/>
                <w:sz w:val="20"/>
              </w:rPr>
            </w:pPr>
            <w:r>
              <w:rPr>
                <w:b/>
                <w:sz w:val="20"/>
              </w:rPr>
              <w:t>Radno iskustvo</w:t>
            </w:r>
          </w:p>
        </w:tc>
        <w:tc>
          <w:tcPr>
            <w:tcW w:w="2443" w:type="dxa"/>
            <w:tcBorders>
              <w:top w:val="single" w:sz="4" w:space="0" w:color="000000"/>
              <w:left w:val="single" w:sz="4" w:space="0" w:color="000000"/>
              <w:bottom w:val="single" w:sz="4" w:space="0" w:color="000000"/>
              <w:right w:val="single" w:sz="4" w:space="0" w:color="000000"/>
            </w:tcBorders>
          </w:tcPr>
          <w:p w14:paraId="46E94A94" w14:textId="77777777" w:rsidR="00A00972" w:rsidRPr="00CB1BBF" w:rsidRDefault="00755B02">
            <w:pPr>
              <w:pStyle w:val="TableParagraph"/>
              <w:spacing w:before="24"/>
              <w:ind w:left="826" w:right="807"/>
              <w:rPr>
                <w:sz w:val="20"/>
              </w:rPr>
            </w:pPr>
            <w:r>
              <w:rPr>
                <w:sz w:val="20"/>
              </w:rPr>
              <w:t>godine</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7EDEE747" w14:textId="77777777" w:rsidR="00A00972" w:rsidRPr="00CB1BBF" w:rsidRDefault="00755B02">
            <w:pPr>
              <w:pStyle w:val="TableParagraph"/>
              <w:spacing w:before="24"/>
              <w:ind w:left="494" w:right="473"/>
              <w:rPr>
                <w:sz w:val="20"/>
              </w:rPr>
            </w:pPr>
            <w:r>
              <w:rPr>
                <w:sz w:val="20"/>
              </w:rPr>
              <w:t>9.3</w:t>
            </w:r>
          </w:p>
        </w:tc>
        <w:tc>
          <w:tcPr>
            <w:tcW w:w="2280" w:type="dxa"/>
            <w:tcBorders>
              <w:top w:val="single" w:sz="4" w:space="0" w:color="000000"/>
              <w:left w:val="single" w:sz="4" w:space="0" w:color="000000"/>
              <w:bottom w:val="single" w:sz="4" w:space="0" w:color="000000"/>
            </w:tcBorders>
            <w:shd w:val="clear" w:color="auto" w:fill="DDEBF7"/>
          </w:tcPr>
          <w:p w14:paraId="485B94FD" w14:textId="77777777" w:rsidR="00A00972" w:rsidRPr="00CB1BBF" w:rsidRDefault="00755B02">
            <w:pPr>
              <w:pStyle w:val="TableParagraph"/>
              <w:spacing w:before="24"/>
              <w:ind w:left="506" w:right="484"/>
              <w:rPr>
                <w:sz w:val="20"/>
              </w:rPr>
            </w:pPr>
            <w:r>
              <w:rPr>
                <w:sz w:val="20"/>
              </w:rPr>
              <w:t>3.9</w:t>
            </w:r>
          </w:p>
        </w:tc>
      </w:tr>
      <w:tr w:rsidR="00A00972" w:rsidRPr="00CB1BBF" w14:paraId="0DFAB8D9" w14:textId="77777777">
        <w:trPr>
          <w:trHeight w:val="230"/>
        </w:trPr>
        <w:tc>
          <w:tcPr>
            <w:tcW w:w="9281" w:type="dxa"/>
            <w:gridSpan w:val="4"/>
            <w:tcBorders>
              <w:top w:val="single" w:sz="4" w:space="0" w:color="000000"/>
              <w:bottom w:val="single" w:sz="4" w:space="0" w:color="000000"/>
            </w:tcBorders>
            <w:shd w:val="clear" w:color="auto" w:fill="BEBEBE"/>
          </w:tcPr>
          <w:p w14:paraId="5F8F0D36" w14:textId="77777777" w:rsidR="00A00972" w:rsidRPr="00CB1BBF" w:rsidRDefault="00A00972">
            <w:pPr>
              <w:pStyle w:val="TableParagraph"/>
              <w:jc w:val="left"/>
              <w:rPr>
                <w:sz w:val="16"/>
              </w:rPr>
            </w:pPr>
          </w:p>
        </w:tc>
      </w:tr>
      <w:tr w:rsidR="00A00972" w:rsidRPr="00CB1BBF" w14:paraId="6BDC0930" w14:textId="77777777">
        <w:trPr>
          <w:trHeight w:val="280"/>
        </w:trPr>
        <w:tc>
          <w:tcPr>
            <w:tcW w:w="2278" w:type="dxa"/>
            <w:vMerge w:val="restart"/>
            <w:tcBorders>
              <w:top w:val="single" w:sz="4" w:space="0" w:color="000000"/>
              <w:bottom w:val="single" w:sz="4" w:space="0" w:color="000000"/>
              <w:right w:val="single" w:sz="4" w:space="0" w:color="000000"/>
            </w:tcBorders>
          </w:tcPr>
          <w:p w14:paraId="66920358" w14:textId="77777777" w:rsidR="00A00972" w:rsidRPr="00CB1BBF" w:rsidRDefault="00A00972">
            <w:pPr>
              <w:pStyle w:val="TableParagraph"/>
              <w:jc w:val="left"/>
            </w:pPr>
          </w:p>
          <w:p w14:paraId="0A972EBF" w14:textId="77777777" w:rsidR="00A00972" w:rsidRPr="00CB1BBF" w:rsidRDefault="00A00972">
            <w:pPr>
              <w:pStyle w:val="TableParagraph"/>
              <w:jc w:val="left"/>
            </w:pPr>
          </w:p>
          <w:p w14:paraId="64E91ED1" w14:textId="77777777" w:rsidR="00A00972" w:rsidRPr="00CB1BBF" w:rsidRDefault="00A00972">
            <w:pPr>
              <w:pStyle w:val="TableParagraph"/>
              <w:spacing w:before="9"/>
              <w:jc w:val="left"/>
              <w:rPr>
                <w:sz w:val="17"/>
              </w:rPr>
            </w:pPr>
          </w:p>
          <w:p w14:paraId="5E501210" w14:textId="77777777" w:rsidR="00A00972" w:rsidRPr="00CB1BBF" w:rsidRDefault="00755B02">
            <w:pPr>
              <w:pStyle w:val="TableParagraph"/>
              <w:ind w:left="402"/>
              <w:jc w:val="left"/>
              <w:rPr>
                <w:b/>
                <w:sz w:val="20"/>
              </w:rPr>
            </w:pPr>
            <w:r>
              <w:rPr>
                <w:b/>
                <w:sz w:val="20"/>
              </w:rPr>
              <w:t>Etnička pripadnost</w:t>
            </w:r>
          </w:p>
        </w:tc>
        <w:tc>
          <w:tcPr>
            <w:tcW w:w="2443" w:type="dxa"/>
            <w:tcBorders>
              <w:top w:val="single" w:sz="4" w:space="0" w:color="000000"/>
              <w:left w:val="single" w:sz="4" w:space="0" w:color="000000"/>
              <w:bottom w:val="single" w:sz="4" w:space="0" w:color="000000"/>
              <w:right w:val="single" w:sz="4" w:space="0" w:color="000000"/>
            </w:tcBorders>
          </w:tcPr>
          <w:p w14:paraId="40D1DD5C" w14:textId="77777777" w:rsidR="00A00972" w:rsidRPr="00CB1BBF" w:rsidRDefault="00755B02">
            <w:pPr>
              <w:pStyle w:val="TableParagraph"/>
              <w:spacing w:before="26"/>
              <w:ind w:left="826" w:right="806"/>
              <w:rPr>
                <w:sz w:val="20"/>
              </w:rPr>
            </w:pPr>
            <w:r>
              <w:rPr>
                <w:sz w:val="20"/>
              </w:rPr>
              <w:t>Albanci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4E25DB54" w14:textId="77777777" w:rsidR="00A00972" w:rsidRPr="00CB1BBF" w:rsidRDefault="00755B02">
            <w:pPr>
              <w:pStyle w:val="TableParagraph"/>
              <w:spacing w:before="26"/>
              <w:ind w:left="494" w:right="472"/>
              <w:rPr>
                <w:sz w:val="20"/>
              </w:rPr>
            </w:pPr>
            <w:r>
              <w:rPr>
                <w:sz w:val="20"/>
              </w:rPr>
              <w:t>91,5%</w:t>
            </w:r>
          </w:p>
        </w:tc>
        <w:tc>
          <w:tcPr>
            <w:tcW w:w="2280" w:type="dxa"/>
            <w:tcBorders>
              <w:top w:val="single" w:sz="4" w:space="0" w:color="000000"/>
              <w:left w:val="single" w:sz="4" w:space="0" w:color="000000"/>
              <w:bottom w:val="single" w:sz="4" w:space="0" w:color="000000"/>
            </w:tcBorders>
            <w:shd w:val="clear" w:color="auto" w:fill="DDEBF7"/>
          </w:tcPr>
          <w:p w14:paraId="1D5BF53E" w14:textId="77777777" w:rsidR="00A00972" w:rsidRPr="00CB1BBF" w:rsidRDefault="00755B02">
            <w:pPr>
              <w:pStyle w:val="TableParagraph"/>
              <w:spacing w:before="26"/>
              <w:ind w:left="506" w:right="485"/>
              <w:rPr>
                <w:sz w:val="20"/>
              </w:rPr>
            </w:pPr>
            <w:r>
              <w:rPr>
                <w:sz w:val="20"/>
              </w:rPr>
              <w:t>97,2%</w:t>
            </w:r>
          </w:p>
        </w:tc>
      </w:tr>
      <w:tr w:rsidR="00A00972" w:rsidRPr="00CB1BBF" w14:paraId="047D9D95" w14:textId="77777777">
        <w:trPr>
          <w:trHeight w:val="282"/>
        </w:trPr>
        <w:tc>
          <w:tcPr>
            <w:tcW w:w="2278" w:type="dxa"/>
            <w:vMerge/>
            <w:tcBorders>
              <w:top w:val="nil"/>
              <w:bottom w:val="single" w:sz="4" w:space="0" w:color="000000"/>
              <w:right w:val="single" w:sz="4" w:space="0" w:color="000000"/>
            </w:tcBorders>
          </w:tcPr>
          <w:p w14:paraId="73596315"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73B0527" w14:textId="77777777" w:rsidR="00A00972" w:rsidRPr="00CB1BBF" w:rsidRDefault="00755B02">
            <w:pPr>
              <w:pStyle w:val="TableParagraph"/>
              <w:spacing w:before="26"/>
              <w:ind w:left="826" w:right="811"/>
              <w:rPr>
                <w:sz w:val="20"/>
              </w:rPr>
            </w:pPr>
            <w:r>
              <w:rPr>
                <w:sz w:val="20"/>
              </w:rPr>
              <w:t>Srbi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E4191FE" w14:textId="77777777" w:rsidR="00A00972" w:rsidRPr="00CB1BBF" w:rsidRDefault="00755B02">
            <w:pPr>
              <w:pStyle w:val="TableParagraph"/>
              <w:spacing w:before="26"/>
              <w:ind w:left="494" w:right="472"/>
              <w:rPr>
                <w:sz w:val="20"/>
              </w:rPr>
            </w:pPr>
            <w:r>
              <w:rPr>
                <w:sz w:val="20"/>
              </w:rPr>
              <w:t>5,0%</w:t>
            </w:r>
          </w:p>
        </w:tc>
        <w:tc>
          <w:tcPr>
            <w:tcW w:w="2280" w:type="dxa"/>
            <w:tcBorders>
              <w:top w:val="single" w:sz="4" w:space="0" w:color="000000"/>
              <w:left w:val="single" w:sz="4" w:space="0" w:color="000000"/>
              <w:bottom w:val="single" w:sz="4" w:space="0" w:color="000000"/>
            </w:tcBorders>
            <w:shd w:val="clear" w:color="auto" w:fill="DDEBF7"/>
          </w:tcPr>
          <w:p w14:paraId="748A9B88" w14:textId="77777777" w:rsidR="00A00972" w:rsidRPr="00CB1BBF" w:rsidRDefault="00755B02">
            <w:pPr>
              <w:pStyle w:val="TableParagraph"/>
              <w:spacing w:before="26"/>
              <w:ind w:left="506" w:right="485"/>
              <w:rPr>
                <w:sz w:val="20"/>
              </w:rPr>
            </w:pPr>
            <w:r>
              <w:rPr>
                <w:sz w:val="20"/>
              </w:rPr>
              <w:t>0,0%</w:t>
            </w:r>
          </w:p>
        </w:tc>
      </w:tr>
      <w:tr w:rsidR="00A00972" w:rsidRPr="00CB1BBF" w14:paraId="2A9D7A90" w14:textId="77777777">
        <w:trPr>
          <w:trHeight w:val="280"/>
        </w:trPr>
        <w:tc>
          <w:tcPr>
            <w:tcW w:w="2278" w:type="dxa"/>
            <w:vMerge/>
            <w:tcBorders>
              <w:top w:val="nil"/>
              <w:bottom w:val="single" w:sz="4" w:space="0" w:color="000000"/>
              <w:right w:val="single" w:sz="4" w:space="0" w:color="000000"/>
            </w:tcBorders>
          </w:tcPr>
          <w:p w14:paraId="62130344"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0E713301" w14:textId="77777777" w:rsidR="00A00972" w:rsidRPr="00CB1BBF" w:rsidRDefault="00755B02">
            <w:pPr>
              <w:pStyle w:val="TableParagraph"/>
              <w:spacing w:before="24"/>
              <w:ind w:left="826" w:right="811"/>
              <w:rPr>
                <w:sz w:val="20"/>
              </w:rPr>
            </w:pPr>
            <w:r>
              <w:rPr>
                <w:sz w:val="20"/>
              </w:rPr>
              <w:t>Boshnjaci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27BE6509" w14:textId="77777777" w:rsidR="00A00972" w:rsidRPr="00CB1BBF" w:rsidRDefault="00755B02">
            <w:pPr>
              <w:pStyle w:val="TableParagraph"/>
              <w:spacing w:before="24"/>
              <w:ind w:left="494" w:right="472"/>
              <w:rPr>
                <w:sz w:val="20"/>
              </w:rPr>
            </w:pPr>
            <w:r>
              <w:rPr>
                <w:sz w:val="20"/>
              </w:rPr>
              <w:t>1,9%</w:t>
            </w:r>
          </w:p>
        </w:tc>
        <w:tc>
          <w:tcPr>
            <w:tcW w:w="2280" w:type="dxa"/>
            <w:tcBorders>
              <w:top w:val="single" w:sz="4" w:space="0" w:color="000000"/>
              <w:left w:val="single" w:sz="4" w:space="0" w:color="000000"/>
              <w:bottom w:val="single" w:sz="4" w:space="0" w:color="000000"/>
            </w:tcBorders>
            <w:shd w:val="clear" w:color="auto" w:fill="DDEBF7"/>
          </w:tcPr>
          <w:p w14:paraId="4E36E289" w14:textId="77777777" w:rsidR="00A00972" w:rsidRPr="00CB1BBF" w:rsidRDefault="00755B02">
            <w:pPr>
              <w:pStyle w:val="TableParagraph"/>
              <w:spacing w:before="24"/>
              <w:ind w:left="506" w:right="485"/>
              <w:rPr>
                <w:sz w:val="20"/>
              </w:rPr>
            </w:pPr>
            <w:r>
              <w:rPr>
                <w:sz w:val="20"/>
              </w:rPr>
              <w:t>0,4%</w:t>
            </w:r>
          </w:p>
        </w:tc>
      </w:tr>
      <w:tr w:rsidR="00A00972" w:rsidRPr="00CB1BBF" w14:paraId="10A4B5A1" w14:textId="77777777">
        <w:trPr>
          <w:trHeight w:val="280"/>
        </w:trPr>
        <w:tc>
          <w:tcPr>
            <w:tcW w:w="2278" w:type="dxa"/>
            <w:vMerge/>
            <w:tcBorders>
              <w:top w:val="nil"/>
              <w:bottom w:val="single" w:sz="4" w:space="0" w:color="000000"/>
              <w:right w:val="single" w:sz="4" w:space="0" w:color="000000"/>
            </w:tcBorders>
          </w:tcPr>
          <w:p w14:paraId="7673A327"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D46FBE3" w14:textId="77777777" w:rsidR="00A00972" w:rsidRPr="00CB1BBF" w:rsidRDefault="00755B02">
            <w:pPr>
              <w:pStyle w:val="TableParagraph"/>
              <w:spacing w:before="24"/>
              <w:ind w:left="826" w:right="806"/>
              <w:rPr>
                <w:sz w:val="20"/>
              </w:rPr>
            </w:pPr>
            <w:r>
              <w:rPr>
                <w:sz w:val="20"/>
              </w:rPr>
              <w:t>Turci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73A22E2" w14:textId="77777777" w:rsidR="00A00972" w:rsidRPr="00CB1BBF" w:rsidRDefault="00755B02">
            <w:pPr>
              <w:pStyle w:val="TableParagraph"/>
              <w:spacing w:before="24"/>
              <w:ind w:left="494" w:right="474"/>
              <w:rPr>
                <w:sz w:val="20"/>
              </w:rPr>
            </w:pPr>
            <w:r>
              <w:rPr>
                <w:sz w:val="20"/>
              </w:rPr>
              <w:t>1,2%</w:t>
            </w:r>
          </w:p>
        </w:tc>
        <w:tc>
          <w:tcPr>
            <w:tcW w:w="2280" w:type="dxa"/>
            <w:tcBorders>
              <w:top w:val="single" w:sz="4" w:space="0" w:color="000000"/>
              <w:left w:val="single" w:sz="4" w:space="0" w:color="000000"/>
              <w:bottom w:val="single" w:sz="4" w:space="0" w:color="000000"/>
            </w:tcBorders>
            <w:shd w:val="clear" w:color="auto" w:fill="DDEBF7"/>
          </w:tcPr>
          <w:p w14:paraId="4C5915C3" w14:textId="77777777" w:rsidR="00A00972" w:rsidRPr="00CB1BBF" w:rsidRDefault="00755B02">
            <w:pPr>
              <w:pStyle w:val="TableParagraph"/>
              <w:spacing w:before="24"/>
              <w:ind w:left="506" w:right="485"/>
              <w:rPr>
                <w:sz w:val="20"/>
              </w:rPr>
            </w:pPr>
            <w:r>
              <w:rPr>
                <w:sz w:val="20"/>
              </w:rPr>
              <w:t>2,4%</w:t>
            </w:r>
          </w:p>
        </w:tc>
      </w:tr>
      <w:tr w:rsidR="00A00972" w:rsidRPr="00CB1BBF" w14:paraId="6270E0BB" w14:textId="77777777">
        <w:trPr>
          <w:trHeight w:val="280"/>
        </w:trPr>
        <w:tc>
          <w:tcPr>
            <w:tcW w:w="2278" w:type="dxa"/>
            <w:vMerge/>
            <w:tcBorders>
              <w:top w:val="nil"/>
              <w:bottom w:val="single" w:sz="4" w:space="0" w:color="000000"/>
              <w:right w:val="single" w:sz="4" w:space="0" w:color="000000"/>
            </w:tcBorders>
          </w:tcPr>
          <w:p w14:paraId="19D8A88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27C5D7A6" w14:textId="77777777" w:rsidR="00A00972" w:rsidRPr="00CB1BBF" w:rsidRDefault="00755B02">
            <w:pPr>
              <w:pStyle w:val="TableParagraph"/>
              <w:spacing w:before="26"/>
              <w:ind w:left="826" w:right="809"/>
              <w:rPr>
                <w:sz w:val="20"/>
              </w:rPr>
            </w:pPr>
            <w:r>
              <w:rPr>
                <w:sz w:val="20"/>
              </w:rPr>
              <w:t>Egipćani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BEED345" w14:textId="77777777" w:rsidR="00A00972" w:rsidRPr="00CB1BBF" w:rsidRDefault="00755B02">
            <w:pPr>
              <w:pStyle w:val="TableParagraph"/>
              <w:spacing w:before="26"/>
              <w:ind w:left="494" w:right="474"/>
              <w:rPr>
                <w:sz w:val="20"/>
              </w:rPr>
            </w:pPr>
            <w:r>
              <w:rPr>
                <w:sz w:val="20"/>
              </w:rPr>
              <w:t>0,2%</w:t>
            </w:r>
          </w:p>
        </w:tc>
        <w:tc>
          <w:tcPr>
            <w:tcW w:w="2280" w:type="dxa"/>
            <w:tcBorders>
              <w:top w:val="single" w:sz="4" w:space="0" w:color="000000"/>
              <w:left w:val="single" w:sz="4" w:space="0" w:color="000000"/>
              <w:bottom w:val="single" w:sz="4" w:space="0" w:color="000000"/>
            </w:tcBorders>
            <w:shd w:val="clear" w:color="auto" w:fill="DDEBF7"/>
          </w:tcPr>
          <w:p w14:paraId="442BE159" w14:textId="77777777" w:rsidR="00A00972" w:rsidRPr="00CB1BBF" w:rsidRDefault="00755B02">
            <w:pPr>
              <w:pStyle w:val="TableParagraph"/>
              <w:spacing w:before="26"/>
              <w:ind w:left="506" w:right="485"/>
              <w:rPr>
                <w:sz w:val="20"/>
              </w:rPr>
            </w:pPr>
            <w:r>
              <w:rPr>
                <w:sz w:val="20"/>
              </w:rPr>
              <w:t>0,0%</w:t>
            </w:r>
          </w:p>
        </w:tc>
      </w:tr>
      <w:tr w:rsidR="00A00972" w:rsidRPr="00CB1BBF" w14:paraId="5BAC7445" w14:textId="77777777">
        <w:trPr>
          <w:trHeight w:val="282"/>
        </w:trPr>
        <w:tc>
          <w:tcPr>
            <w:tcW w:w="2278" w:type="dxa"/>
            <w:vMerge/>
            <w:tcBorders>
              <w:top w:val="nil"/>
              <w:bottom w:val="single" w:sz="4" w:space="0" w:color="000000"/>
              <w:right w:val="single" w:sz="4" w:space="0" w:color="000000"/>
            </w:tcBorders>
          </w:tcPr>
          <w:p w14:paraId="1F6A5820"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4DC39692" w14:textId="77777777" w:rsidR="00A00972" w:rsidRPr="00CB1BBF" w:rsidRDefault="00755B02">
            <w:pPr>
              <w:pStyle w:val="TableParagraph"/>
              <w:spacing w:before="26"/>
              <w:ind w:left="826" w:right="806"/>
              <w:rPr>
                <w:sz w:val="20"/>
              </w:rPr>
            </w:pPr>
            <w:r>
              <w:rPr>
                <w:sz w:val="20"/>
              </w:rPr>
              <w:t>Gorani</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3743BCC" w14:textId="77777777" w:rsidR="00A00972" w:rsidRPr="00CB1BBF" w:rsidRDefault="00755B02">
            <w:pPr>
              <w:pStyle w:val="TableParagraph"/>
              <w:spacing w:before="26"/>
              <w:ind w:left="494" w:right="474"/>
              <w:rPr>
                <w:sz w:val="20"/>
              </w:rPr>
            </w:pPr>
            <w:r>
              <w:rPr>
                <w:sz w:val="20"/>
              </w:rPr>
              <w:t>0,2%</w:t>
            </w:r>
          </w:p>
        </w:tc>
        <w:tc>
          <w:tcPr>
            <w:tcW w:w="2280" w:type="dxa"/>
            <w:tcBorders>
              <w:top w:val="single" w:sz="4" w:space="0" w:color="000000"/>
              <w:left w:val="single" w:sz="4" w:space="0" w:color="000000"/>
              <w:bottom w:val="single" w:sz="4" w:space="0" w:color="000000"/>
            </w:tcBorders>
            <w:shd w:val="clear" w:color="auto" w:fill="DDEBF7"/>
          </w:tcPr>
          <w:p w14:paraId="7D26FC5D" w14:textId="77777777" w:rsidR="00A00972" w:rsidRPr="00CB1BBF" w:rsidRDefault="00755B02">
            <w:pPr>
              <w:pStyle w:val="TableParagraph"/>
              <w:spacing w:before="26"/>
              <w:ind w:left="506" w:right="485"/>
              <w:rPr>
                <w:sz w:val="20"/>
              </w:rPr>
            </w:pPr>
            <w:r>
              <w:rPr>
                <w:sz w:val="20"/>
              </w:rPr>
              <w:t>0,0%</w:t>
            </w:r>
          </w:p>
        </w:tc>
      </w:tr>
      <w:tr w:rsidR="00A00972" w:rsidRPr="00CB1BBF" w14:paraId="3C3A14C8" w14:textId="77777777">
        <w:trPr>
          <w:trHeight w:val="230"/>
        </w:trPr>
        <w:tc>
          <w:tcPr>
            <w:tcW w:w="9281" w:type="dxa"/>
            <w:gridSpan w:val="4"/>
            <w:tcBorders>
              <w:top w:val="single" w:sz="4" w:space="0" w:color="000000"/>
              <w:bottom w:val="single" w:sz="4" w:space="0" w:color="000000"/>
            </w:tcBorders>
            <w:shd w:val="clear" w:color="auto" w:fill="BEBEBE"/>
          </w:tcPr>
          <w:p w14:paraId="01F557E8" w14:textId="77777777" w:rsidR="00A00972" w:rsidRPr="00CB1BBF" w:rsidRDefault="00A00972">
            <w:pPr>
              <w:pStyle w:val="TableParagraph"/>
              <w:jc w:val="left"/>
              <w:rPr>
                <w:sz w:val="16"/>
              </w:rPr>
            </w:pPr>
          </w:p>
        </w:tc>
      </w:tr>
      <w:tr w:rsidR="00A00972" w:rsidRPr="00CB1BBF" w14:paraId="7D84EC64" w14:textId="77777777">
        <w:trPr>
          <w:trHeight w:val="275"/>
        </w:trPr>
        <w:tc>
          <w:tcPr>
            <w:tcW w:w="2278" w:type="dxa"/>
            <w:vMerge w:val="restart"/>
            <w:tcBorders>
              <w:top w:val="single" w:sz="4" w:space="0" w:color="000000"/>
              <w:right w:val="single" w:sz="4" w:space="0" w:color="000000"/>
            </w:tcBorders>
          </w:tcPr>
          <w:p w14:paraId="1B3C0AA9" w14:textId="77777777" w:rsidR="00A00972" w:rsidRPr="00CB1BBF" w:rsidRDefault="00A00972">
            <w:pPr>
              <w:pStyle w:val="TableParagraph"/>
              <w:jc w:val="left"/>
            </w:pPr>
          </w:p>
          <w:p w14:paraId="6971C33E" w14:textId="77777777" w:rsidR="00A00972" w:rsidRPr="00CB1BBF" w:rsidRDefault="00A00972">
            <w:pPr>
              <w:pStyle w:val="TableParagraph"/>
              <w:jc w:val="left"/>
            </w:pPr>
          </w:p>
          <w:p w14:paraId="4C5C1729" w14:textId="77777777" w:rsidR="00A00972" w:rsidRPr="00CB1BBF" w:rsidRDefault="00A00972">
            <w:pPr>
              <w:pStyle w:val="TableParagraph"/>
              <w:spacing w:before="8"/>
              <w:jc w:val="left"/>
              <w:rPr>
                <w:sz w:val="19"/>
              </w:rPr>
            </w:pPr>
          </w:p>
          <w:p w14:paraId="03F1607B" w14:textId="77777777" w:rsidR="00A00972" w:rsidRPr="00CB1BBF" w:rsidRDefault="00755B02">
            <w:pPr>
              <w:pStyle w:val="TableParagraph"/>
              <w:spacing w:before="1"/>
              <w:ind w:left="429"/>
              <w:jc w:val="left"/>
              <w:rPr>
                <w:b/>
                <w:sz w:val="20"/>
              </w:rPr>
            </w:pPr>
            <w:r>
              <w:rPr>
                <w:b/>
                <w:sz w:val="20"/>
              </w:rPr>
              <w:t>Bračni status</w:t>
            </w:r>
          </w:p>
        </w:tc>
        <w:tc>
          <w:tcPr>
            <w:tcW w:w="2443" w:type="dxa"/>
            <w:tcBorders>
              <w:top w:val="single" w:sz="4" w:space="0" w:color="000000"/>
              <w:left w:val="single" w:sz="4" w:space="0" w:color="000000"/>
              <w:bottom w:val="single" w:sz="4" w:space="0" w:color="000000"/>
              <w:right w:val="single" w:sz="4" w:space="0" w:color="000000"/>
            </w:tcBorders>
          </w:tcPr>
          <w:p w14:paraId="5E0F0754" w14:textId="77777777" w:rsidR="00A00972" w:rsidRPr="00CB1BBF" w:rsidRDefault="00755B02">
            <w:pPr>
              <w:pStyle w:val="TableParagraph"/>
              <w:spacing w:before="24"/>
              <w:ind w:right="687"/>
              <w:jc w:val="right"/>
              <w:rPr>
                <w:sz w:val="20"/>
              </w:rPr>
            </w:pPr>
            <w:r>
              <w:rPr>
                <w:sz w:val="20"/>
              </w:rPr>
              <w:t>Žive sa partnerima</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019907A6" w14:textId="77777777" w:rsidR="00A00972" w:rsidRPr="00CB1BBF" w:rsidRDefault="00755B02">
            <w:pPr>
              <w:pStyle w:val="TableParagraph"/>
              <w:spacing w:before="24"/>
              <w:ind w:left="494" w:right="474"/>
              <w:rPr>
                <w:sz w:val="20"/>
              </w:rPr>
            </w:pPr>
            <w:r>
              <w:rPr>
                <w:sz w:val="20"/>
              </w:rPr>
              <w:t>4,3%</w:t>
            </w:r>
          </w:p>
        </w:tc>
        <w:tc>
          <w:tcPr>
            <w:tcW w:w="2280" w:type="dxa"/>
            <w:tcBorders>
              <w:top w:val="single" w:sz="4" w:space="0" w:color="000000"/>
              <w:left w:val="single" w:sz="4" w:space="0" w:color="000000"/>
              <w:bottom w:val="single" w:sz="4" w:space="0" w:color="000000"/>
            </w:tcBorders>
            <w:shd w:val="clear" w:color="auto" w:fill="DDEBF7"/>
          </w:tcPr>
          <w:p w14:paraId="66C70E85" w14:textId="77777777" w:rsidR="00A00972" w:rsidRPr="00CB1BBF" w:rsidRDefault="00755B02">
            <w:pPr>
              <w:pStyle w:val="TableParagraph"/>
              <w:spacing w:before="24"/>
              <w:ind w:left="506" w:right="485"/>
              <w:rPr>
                <w:sz w:val="20"/>
              </w:rPr>
            </w:pPr>
            <w:r>
              <w:rPr>
                <w:sz w:val="20"/>
              </w:rPr>
              <w:t>6,4%</w:t>
            </w:r>
          </w:p>
        </w:tc>
      </w:tr>
      <w:tr w:rsidR="00A00972" w:rsidRPr="00CB1BBF" w14:paraId="6F4C19CF" w14:textId="77777777">
        <w:trPr>
          <w:trHeight w:val="280"/>
        </w:trPr>
        <w:tc>
          <w:tcPr>
            <w:tcW w:w="2278" w:type="dxa"/>
            <w:vMerge/>
            <w:tcBorders>
              <w:top w:val="nil"/>
              <w:right w:val="single" w:sz="4" w:space="0" w:color="000000"/>
            </w:tcBorders>
          </w:tcPr>
          <w:p w14:paraId="6F6DA918"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5CFCE5CB" w14:textId="77777777" w:rsidR="00A00972" w:rsidRPr="00CB1BBF" w:rsidRDefault="00755B02">
            <w:pPr>
              <w:pStyle w:val="TableParagraph"/>
              <w:spacing w:before="31" w:line="229" w:lineRule="exact"/>
              <w:ind w:left="826" w:right="808"/>
              <w:rPr>
                <w:sz w:val="20"/>
              </w:rPr>
            </w:pPr>
            <w:r>
              <w:rPr>
                <w:sz w:val="20"/>
              </w:rPr>
              <w:t>Neudate</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6D08821F" w14:textId="77777777" w:rsidR="00A00972" w:rsidRPr="00CB1BBF" w:rsidRDefault="00755B02">
            <w:pPr>
              <w:pStyle w:val="TableParagraph"/>
              <w:spacing w:before="31" w:line="229" w:lineRule="exact"/>
              <w:ind w:left="494" w:right="474"/>
              <w:rPr>
                <w:sz w:val="20"/>
              </w:rPr>
            </w:pPr>
            <w:r>
              <w:rPr>
                <w:sz w:val="20"/>
              </w:rPr>
              <w:t>24,4%</w:t>
            </w:r>
          </w:p>
        </w:tc>
        <w:tc>
          <w:tcPr>
            <w:tcW w:w="2280" w:type="dxa"/>
            <w:tcBorders>
              <w:top w:val="single" w:sz="4" w:space="0" w:color="000000"/>
              <w:left w:val="single" w:sz="4" w:space="0" w:color="000000"/>
              <w:bottom w:val="single" w:sz="4" w:space="0" w:color="000000"/>
            </w:tcBorders>
            <w:shd w:val="clear" w:color="auto" w:fill="DDEBF7"/>
          </w:tcPr>
          <w:p w14:paraId="7A74D63F" w14:textId="77777777" w:rsidR="00A00972" w:rsidRPr="00CB1BBF" w:rsidRDefault="00755B02">
            <w:pPr>
              <w:pStyle w:val="TableParagraph"/>
              <w:spacing w:before="31" w:line="229" w:lineRule="exact"/>
              <w:ind w:left="506" w:right="485"/>
              <w:rPr>
                <w:sz w:val="20"/>
              </w:rPr>
            </w:pPr>
            <w:r>
              <w:rPr>
                <w:sz w:val="20"/>
              </w:rPr>
              <w:t>32,4%</w:t>
            </w:r>
          </w:p>
        </w:tc>
      </w:tr>
      <w:tr w:rsidR="00A00972" w:rsidRPr="00CB1BBF" w14:paraId="6A955F70" w14:textId="77777777">
        <w:trPr>
          <w:trHeight w:val="282"/>
        </w:trPr>
        <w:tc>
          <w:tcPr>
            <w:tcW w:w="2278" w:type="dxa"/>
            <w:vMerge/>
            <w:tcBorders>
              <w:top w:val="nil"/>
              <w:right w:val="single" w:sz="4" w:space="0" w:color="000000"/>
            </w:tcBorders>
          </w:tcPr>
          <w:p w14:paraId="5586FBD4"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3677E7EE" w14:textId="77777777" w:rsidR="00A00972" w:rsidRPr="00CB1BBF" w:rsidRDefault="00755B02">
            <w:pPr>
              <w:pStyle w:val="TableParagraph"/>
              <w:spacing w:before="31"/>
              <w:ind w:right="737"/>
              <w:jc w:val="right"/>
              <w:rPr>
                <w:sz w:val="20"/>
              </w:rPr>
            </w:pPr>
            <w:r>
              <w:rPr>
                <w:sz w:val="20"/>
              </w:rPr>
              <w:t>Razvednena</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31096F3A" w14:textId="77777777" w:rsidR="00A00972" w:rsidRPr="00CB1BBF" w:rsidRDefault="00755B02">
            <w:pPr>
              <w:pStyle w:val="TableParagraph"/>
              <w:spacing w:before="31"/>
              <w:ind w:left="494" w:right="474"/>
              <w:rPr>
                <w:sz w:val="20"/>
              </w:rPr>
            </w:pPr>
            <w:r>
              <w:rPr>
                <w:sz w:val="20"/>
              </w:rPr>
              <w:t>1,7%</w:t>
            </w:r>
          </w:p>
        </w:tc>
        <w:tc>
          <w:tcPr>
            <w:tcW w:w="2280" w:type="dxa"/>
            <w:tcBorders>
              <w:top w:val="single" w:sz="4" w:space="0" w:color="000000"/>
              <w:left w:val="single" w:sz="4" w:space="0" w:color="000000"/>
              <w:bottom w:val="single" w:sz="4" w:space="0" w:color="000000"/>
            </w:tcBorders>
            <w:shd w:val="clear" w:color="auto" w:fill="DDEBF7"/>
          </w:tcPr>
          <w:p w14:paraId="51FCCEC6" w14:textId="77777777" w:rsidR="00A00972" w:rsidRPr="00CB1BBF" w:rsidRDefault="00755B02">
            <w:pPr>
              <w:pStyle w:val="TableParagraph"/>
              <w:spacing w:before="31"/>
              <w:ind w:left="506" w:right="485"/>
              <w:rPr>
                <w:sz w:val="20"/>
              </w:rPr>
            </w:pPr>
            <w:r>
              <w:rPr>
                <w:sz w:val="20"/>
              </w:rPr>
              <w:t>2,0%</w:t>
            </w:r>
          </w:p>
        </w:tc>
      </w:tr>
      <w:tr w:rsidR="00A00972" w:rsidRPr="00CB1BBF" w14:paraId="560C3894" w14:textId="77777777">
        <w:trPr>
          <w:trHeight w:val="280"/>
        </w:trPr>
        <w:tc>
          <w:tcPr>
            <w:tcW w:w="2278" w:type="dxa"/>
            <w:vMerge/>
            <w:tcBorders>
              <w:top w:val="nil"/>
              <w:right w:val="single" w:sz="4" w:space="0" w:color="000000"/>
            </w:tcBorders>
          </w:tcPr>
          <w:p w14:paraId="7F7B3FE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364F5031" w14:textId="77777777" w:rsidR="00A00972" w:rsidRPr="00CB1BBF" w:rsidRDefault="00755B02">
            <w:pPr>
              <w:pStyle w:val="TableParagraph"/>
              <w:spacing w:before="29"/>
              <w:ind w:left="827"/>
              <w:jc w:val="left"/>
              <w:rPr>
                <w:sz w:val="20"/>
              </w:rPr>
            </w:pPr>
            <w:r>
              <w:rPr>
                <w:sz w:val="20"/>
              </w:rPr>
              <w:t>U braku</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1BC44889" w14:textId="77777777" w:rsidR="00A00972" w:rsidRPr="00CB1BBF" w:rsidRDefault="00755B02">
            <w:pPr>
              <w:pStyle w:val="TableParagraph"/>
              <w:spacing w:before="29"/>
              <w:ind w:left="494" w:right="474"/>
              <w:rPr>
                <w:sz w:val="20"/>
              </w:rPr>
            </w:pPr>
            <w:r>
              <w:rPr>
                <w:sz w:val="20"/>
              </w:rPr>
              <w:t>64,9%</w:t>
            </w:r>
          </w:p>
        </w:tc>
        <w:tc>
          <w:tcPr>
            <w:tcW w:w="2280" w:type="dxa"/>
            <w:tcBorders>
              <w:top w:val="single" w:sz="4" w:space="0" w:color="000000"/>
              <w:left w:val="single" w:sz="4" w:space="0" w:color="000000"/>
              <w:bottom w:val="single" w:sz="4" w:space="0" w:color="000000"/>
            </w:tcBorders>
            <w:shd w:val="clear" w:color="auto" w:fill="DDEBF7"/>
          </w:tcPr>
          <w:p w14:paraId="541F765A" w14:textId="77777777" w:rsidR="00A00972" w:rsidRPr="00CB1BBF" w:rsidRDefault="00755B02">
            <w:pPr>
              <w:pStyle w:val="TableParagraph"/>
              <w:spacing w:before="29"/>
              <w:ind w:left="506" w:right="485"/>
              <w:rPr>
                <w:sz w:val="20"/>
              </w:rPr>
            </w:pPr>
            <w:r>
              <w:rPr>
                <w:sz w:val="20"/>
              </w:rPr>
              <w:t>58,4%</w:t>
            </w:r>
          </w:p>
        </w:tc>
      </w:tr>
      <w:tr w:rsidR="00A00972" w:rsidRPr="00CB1BBF" w14:paraId="40ED50DC" w14:textId="77777777">
        <w:trPr>
          <w:trHeight w:val="280"/>
        </w:trPr>
        <w:tc>
          <w:tcPr>
            <w:tcW w:w="2278" w:type="dxa"/>
            <w:vMerge/>
            <w:tcBorders>
              <w:top w:val="nil"/>
              <w:right w:val="single" w:sz="4" w:space="0" w:color="000000"/>
            </w:tcBorders>
          </w:tcPr>
          <w:p w14:paraId="2DE37676" w14:textId="77777777" w:rsidR="00A00972" w:rsidRPr="00CB1BBF" w:rsidRDefault="00A00972">
            <w:pPr>
              <w:rPr>
                <w:sz w:val="2"/>
                <w:szCs w:val="2"/>
              </w:rPr>
            </w:pPr>
          </w:p>
        </w:tc>
        <w:tc>
          <w:tcPr>
            <w:tcW w:w="2443" w:type="dxa"/>
            <w:tcBorders>
              <w:top w:val="single" w:sz="4" w:space="0" w:color="000000"/>
              <w:left w:val="single" w:sz="4" w:space="0" w:color="000000"/>
              <w:bottom w:val="single" w:sz="4" w:space="0" w:color="000000"/>
              <w:right w:val="single" w:sz="4" w:space="0" w:color="000000"/>
            </w:tcBorders>
          </w:tcPr>
          <w:p w14:paraId="0A44478A" w14:textId="77777777" w:rsidR="00A00972" w:rsidRPr="00CB1BBF" w:rsidRDefault="00755B02">
            <w:pPr>
              <w:pStyle w:val="TableParagraph"/>
              <w:spacing w:before="31" w:line="229" w:lineRule="exact"/>
              <w:ind w:left="826" w:right="806"/>
              <w:rPr>
                <w:sz w:val="20"/>
              </w:rPr>
            </w:pPr>
            <w:r>
              <w:rPr>
                <w:sz w:val="20"/>
              </w:rPr>
              <w:t>Udovice</w:t>
            </w:r>
          </w:p>
        </w:tc>
        <w:tc>
          <w:tcPr>
            <w:tcW w:w="2280" w:type="dxa"/>
            <w:tcBorders>
              <w:top w:val="single" w:sz="4" w:space="0" w:color="000000"/>
              <w:left w:val="single" w:sz="4" w:space="0" w:color="000000"/>
              <w:bottom w:val="single" w:sz="4" w:space="0" w:color="000000"/>
              <w:right w:val="single" w:sz="4" w:space="0" w:color="000000"/>
            </w:tcBorders>
            <w:shd w:val="clear" w:color="auto" w:fill="FFF1CC"/>
          </w:tcPr>
          <w:p w14:paraId="78793539" w14:textId="77777777" w:rsidR="00A00972" w:rsidRPr="00CB1BBF" w:rsidRDefault="00755B02">
            <w:pPr>
              <w:pStyle w:val="TableParagraph"/>
              <w:spacing w:before="31" w:line="229" w:lineRule="exact"/>
              <w:ind w:left="494" w:right="474"/>
              <w:rPr>
                <w:sz w:val="20"/>
              </w:rPr>
            </w:pPr>
            <w:r>
              <w:rPr>
                <w:sz w:val="20"/>
              </w:rPr>
              <w:t>2,1%</w:t>
            </w:r>
          </w:p>
        </w:tc>
        <w:tc>
          <w:tcPr>
            <w:tcW w:w="2280" w:type="dxa"/>
            <w:tcBorders>
              <w:top w:val="single" w:sz="4" w:space="0" w:color="000000"/>
              <w:left w:val="single" w:sz="4" w:space="0" w:color="000000"/>
              <w:bottom w:val="single" w:sz="4" w:space="0" w:color="000000"/>
            </w:tcBorders>
            <w:shd w:val="clear" w:color="auto" w:fill="DDEBF7"/>
          </w:tcPr>
          <w:p w14:paraId="5CFBBF78" w14:textId="77777777" w:rsidR="00A00972" w:rsidRPr="00CB1BBF" w:rsidRDefault="00755B02">
            <w:pPr>
              <w:pStyle w:val="TableParagraph"/>
              <w:spacing w:before="31" w:line="229" w:lineRule="exact"/>
              <w:ind w:left="506" w:right="485"/>
              <w:rPr>
                <w:sz w:val="20"/>
              </w:rPr>
            </w:pPr>
            <w:r>
              <w:rPr>
                <w:sz w:val="20"/>
              </w:rPr>
              <w:t>0,4%</w:t>
            </w:r>
          </w:p>
        </w:tc>
      </w:tr>
      <w:tr w:rsidR="00A00972" w:rsidRPr="00CB1BBF" w14:paraId="595C5528" w14:textId="77777777">
        <w:trPr>
          <w:trHeight w:val="287"/>
        </w:trPr>
        <w:tc>
          <w:tcPr>
            <w:tcW w:w="2278" w:type="dxa"/>
            <w:vMerge/>
            <w:tcBorders>
              <w:top w:val="nil"/>
              <w:right w:val="single" w:sz="4" w:space="0" w:color="000000"/>
            </w:tcBorders>
          </w:tcPr>
          <w:p w14:paraId="6B43E1D5" w14:textId="77777777" w:rsidR="00A00972" w:rsidRPr="00CB1BBF" w:rsidRDefault="00A00972">
            <w:pPr>
              <w:rPr>
                <w:sz w:val="2"/>
                <w:szCs w:val="2"/>
              </w:rPr>
            </w:pPr>
          </w:p>
        </w:tc>
        <w:tc>
          <w:tcPr>
            <w:tcW w:w="2443" w:type="dxa"/>
            <w:tcBorders>
              <w:top w:val="single" w:sz="4" w:space="0" w:color="000000"/>
              <w:left w:val="single" w:sz="4" w:space="0" w:color="000000"/>
              <w:right w:val="single" w:sz="4" w:space="0" w:color="000000"/>
            </w:tcBorders>
          </w:tcPr>
          <w:p w14:paraId="263BA762" w14:textId="77777777" w:rsidR="00A00972" w:rsidRPr="00CB1BBF" w:rsidRDefault="00755B02">
            <w:pPr>
              <w:pStyle w:val="TableParagraph"/>
              <w:spacing w:before="31"/>
              <w:ind w:right="723"/>
              <w:jc w:val="right"/>
              <w:rPr>
                <w:sz w:val="20"/>
              </w:rPr>
            </w:pPr>
            <w:r>
              <w:rPr>
                <w:sz w:val="20"/>
              </w:rPr>
              <w:t>Bez odgovora</w:t>
            </w:r>
          </w:p>
        </w:tc>
        <w:tc>
          <w:tcPr>
            <w:tcW w:w="2280" w:type="dxa"/>
            <w:tcBorders>
              <w:top w:val="single" w:sz="4" w:space="0" w:color="000000"/>
              <w:left w:val="single" w:sz="4" w:space="0" w:color="000000"/>
              <w:right w:val="single" w:sz="4" w:space="0" w:color="000000"/>
            </w:tcBorders>
            <w:shd w:val="clear" w:color="auto" w:fill="FFF1CC"/>
          </w:tcPr>
          <w:p w14:paraId="59912FF2" w14:textId="77777777" w:rsidR="00A00972" w:rsidRPr="00CB1BBF" w:rsidRDefault="00755B02">
            <w:pPr>
              <w:pStyle w:val="TableParagraph"/>
              <w:spacing w:before="31"/>
              <w:ind w:left="494" w:right="474"/>
              <w:rPr>
                <w:sz w:val="20"/>
              </w:rPr>
            </w:pPr>
            <w:r>
              <w:rPr>
                <w:sz w:val="20"/>
              </w:rPr>
              <w:t>2,6%</w:t>
            </w:r>
          </w:p>
        </w:tc>
        <w:tc>
          <w:tcPr>
            <w:tcW w:w="2280" w:type="dxa"/>
            <w:tcBorders>
              <w:top w:val="single" w:sz="4" w:space="0" w:color="000000"/>
              <w:left w:val="single" w:sz="4" w:space="0" w:color="000000"/>
            </w:tcBorders>
            <w:shd w:val="clear" w:color="auto" w:fill="DDEBF7"/>
          </w:tcPr>
          <w:p w14:paraId="31E92C7C" w14:textId="77777777" w:rsidR="00A00972" w:rsidRPr="00CB1BBF" w:rsidRDefault="00755B02">
            <w:pPr>
              <w:pStyle w:val="TableParagraph"/>
              <w:spacing w:before="31"/>
              <w:ind w:left="506" w:right="485"/>
              <w:rPr>
                <w:sz w:val="20"/>
              </w:rPr>
            </w:pPr>
            <w:r>
              <w:rPr>
                <w:sz w:val="20"/>
              </w:rPr>
              <w:t>0,4%</w:t>
            </w:r>
          </w:p>
        </w:tc>
      </w:tr>
    </w:tbl>
    <w:p w14:paraId="463BBDA4" w14:textId="77777777" w:rsidR="00A00972" w:rsidRPr="00CB1BBF" w:rsidRDefault="00755B02">
      <w:pPr>
        <w:ind w:left="118"/>
        <w:jc w:val="both"/>
        <w:rPr>
          <w:sz w:val="16"/>
        </w:rPr>
      </w:pPr>
      <w:r>
        <w:rPr>
          <w:sz w:val="16"/>
        </w:rPr>
        <w:t>Izvor: Kalkulacije autora na osnovu podataka ankete</w:t>
      </w:r>
    </w:p>
    <w:p w14:paraId="7CE71BCF" w14:textId="77777777" w:rsidR="00A00972" w:rsidRPr="00CB1BBF" w:rsidRDefault="00A00972">
      <w:pPr>
        <w:jc w:val="both"/>
        <w:rPr>
          <w:sz w:val="16"/>
        </w:rPr>
        <w:sectPr w:rsidR="00A00972" w:rsidRPr="00CB1BBF">
          <w:pgSz w:w="12240" w:h="15840"/>
          <w:pgMar w:top="980" w:right="1360" w:bottom="1200" w:left="1180" w:header="0" w:footer="920" w:gutter="0"/>
          <w:cols w:space="720"/>
        </w:sectPr>
      </w:pPr>
    </w:p>
    <w:p w14:paraId="4922CF3B" w14:textId="77777777" w:rsidR="00A00972" w:rsidRPr="00CB1BBF" w:rsidRDefault="00755B02">
      <w:pPr>
        <w:pStyle w:val="BodyText"/>
        <w:spacing w:before="33"/>
        <w:ind w:left="118" w:right="243"/>
        <w:jc w:val="both"/>
      </w:pPr>
      <w:r>
        <w:lastRenderedPageBreak/>
        <w:t>Rezultati ove studije pokazuju da žene zaposlene u javnom sektoru imaju viši nivo obrazovanja u odnosu na one u privatnom sektoru. Nešto više od polovine ispitanih žena u javnom sektoru ima stepen magistarskog obrazovanja u poređenju sa 14.4 odsto žena u privatnom sektoru. Dok je procenat žena koje su završile nivo Bachelor veći u privatnom sektoru sa ukupno 46 procenata, u poređenju sa 31.5 procenata u privatnom sektoru.</w:t>
      </w:r>
    </w:p>
    <w:p w14:paraId="5774EE29" w14:textId="1493E6F8" w:rsidR="00A00972" w:rsidRPr="00CB1BBF" w:rsidRDefault="00755B02">
      <w:pPr>
        <w:pStyle w:val="BodyText"/>
        <w:spacing w:before="194"/>
        <w:ind w:left="118"/>
        <w:jc w:val="both"/>
      </w:pPr>
      <w:r>
        <w:rPr>
          <w:noProof/>
        </w:rPr>
        <mc:AlternateContent>
          <mc:Choice Requires="wpg">
            <w:drawing>
              <wp:anchor distT="0" distB="0" distL="114300" distR="114300" simplePos="0" relativeHeight="486593024" behindDoc="1" locked="0" layoutInCell="1" allowOverlap="1" wp14:anchorId="5428B623" wp14:editId="2A72E3A4">
                <wp:simplePos x="0" y="0"/>
                <wp:positionH relativeFrom="page">
                  <wp:posOffset>819785</wp:posOffset>
                </wp:positionH>
                <wp:positionV relativeFrom="paragraph">
                  <wp:posOffset>305435</wp:posOffset>
                </wp:positionV>
                <wp:extent cx="5918200" cy="2399030"/>
                <wp:effectExtent l="0" t="0" r="0" b="0"/>
                <wp:wrapNone/>
                <wp:docPr id="24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2399030"/>
                          <a:chOff x="1291" y="481"/>
                          <a:chExt cx="9320" cy="3778"/>
                        </a:xfrm>
                      </wpg:grpSpPr>
                      <wps:wsp>
                        <wps:cNvPr id="247" name="AutoShape 259"/>
                        <wps:cNvSpPr>
                          <a:spLocks/>
                        </wps:cNvSpPr>
                        <wps:spPr bwMode="auto">
                          <a:xfrm>
                            <a:off x="1828" y="1096"/>
                            <a:ext cx="7882" cy="1794"/>
                          </a:xfrm>
                          <a:custGeom>
                            <a:avLst/>
                            <a:gdLst>
                              <a:gd name="T0" fmla="+- 0 2112 1829"/>
                              <a:gd name="T1" fmla="*/ T0 w 7882"/>
                              <a:gd name="T2" fmla="+- 0 2803 1097"/>
                              <a:gd name="T3" fmla="*/ 2803 h 1794"/>
                              <a:gd name="T4" fmla="+- 0 1829 1829"/>
                              <a:gd name="T5" fmla="*/ T4 w 7882"/>
                              <a:gd name="T6" fmla="+- 0 2803 1097"/>
                              <a:gd name="T7" fmla="*/ 2803 h 1794"/>
                              <a:gd name="T8" fmla="+- 0 1829 1829"/>
                              <a:gd name="T9" fmla="*/ T8 w 7882"/>
                              <a:gd name="T10" fmla="+- 0 2890 1097"/>
                              <a:gd name="T11" fmla="*/ 2890 h 1794"/>
                              <a:gd name="T12" fmla="+- 0 2112 1829"/>
                              <a:gd name="T13" fmla="*/ T12 w 7882"/>
                              <a:gd name="T14" fmla="+- 0 2890 1097"/>
                              <a:gd name="T15" fmla="*/ 2890 h 1794"/>
                              <a:gd name="T16" fmla="+- 0 2112 1829"/>
                              <a:gd name="T17" fmla="*/ T16 w 7882"/>
                              <a:gd name="T18" fmla="+- 0 2803 1097"/>
                              <a:gd name="T19" fmla="*/ 2803 h 1794"/>
                              <a:gd name="T20" fmla="+- 0 3379 1829"/>
                              <a:gd name="T21" fmla="*/ T20 w 7882"/>
                              <a:gd name="T22" fmla="+- 0 1097 1097"/>
                              <a:gd name="T23" fmla="*/ 1097 h 1794"/>
                              <a:gd name="T24" fmla="+- 0 3096 1829"/>
                              <a:gd name="T25" fmla="*/ T24 w 7882"/>
                              <a:gd name="T26" fmla="+- 0 1097 1097"/>
                              <a:gd name="T27" fmla="*/ 1097 h 1794"/>
                              <a:gd name="T28" fmla="+- 0 3096 1829"/>
                              <a:gd name="T29" fmla="*/ T28 w 7882"/>
                              <a:gd name="T30" fmla="+- 0 2890 1097"/>
                              <a:gd name="T31" fmla="*/ 2890 h 1794"/>
                              <a:gd name="T32" fmla="+- 0 3379 1829"/>
                              <a:gd name="T33" fmla="*/ T32 w 7882"/>
                              <a:gd name="T34" fmla="+- 0 2890 1097"/>
                              <a:gd name="T35" fmla="*/ 2890 h 1794"/>
                              <a:gd name="T36" fmla="+- 0 3379 1829"/>
                              <a:gd name="T37" fmla="*/ T36 w 7882"/>
                              <a:gd name="T38" fmla="+- 0 1097 1097"/>
                              <a:gd name="T39" fmla="*/ 1097 h 1794"/>
                              <a:gd name="T40" fmla="+- 0 4646 1829"/>
                              <a:gd name="T41" fmla="*/ T40 w 7882"/>
                              <a:gd name="T42" fmla="+- 0 1908 1097"/>
                              <a:gd name="T43" fmla="*/ 1908 h 1794"/>
                              <a:gd name="T44" fmla="+- 0 4361 1829"/>
                              <a:gd name="T45" fmla="*/ T44 w 7882"/>
                              <a:gd name="T46" fmla="+- 0 1908 1097"/>
                              <a:gd name="T47" fmla="*/ 1908 h 1794"/>
                              <a:gd name="T48" fmla="+- 0 4361 1829"/>
                              <a:gd name="T49" fmla="*/ T48 w 7882"/>
                              <a:gd name="T50" fmla="+- 0 2890 1097"/>
                              <a:gd name="T51" fmla="*/ 2890 h 1794"/>
                              <a:gd name="T52" fmla="+- 0 4646 1829"/>
                              <a:gd name="T53" fmla="*/ T52 w 7882"/>
                              <a:gd name="T54" fmla="+- 0 2890 1097"/>
                              <a:gd name="T55" fmla="*/ 2890 h 1794"/>
                              <a:gd name="T56" fmla="+- 0 4646 1829"/>
                              <a:gd name="T57" fmla="*/ T56 w 7882"/>
                              <a:gd name="T58" fmla="+- 0 1908 1097"/>
                              <a:gd name="T59" fmla="*/ 1908 h 1794"/>
                              <a:gd name="T60" fmla="+- 0 5911 1829"/>
                              <a:gd name="T61" fmla="*/ T60 w 7882"/>
                              <a:gd name="T62" fmla="+- 0 2661 1097"/>
                              <a:gd name="T63" fmla="*/ 2661 h 1794"/>
                              <a:gd name="T64" fmla="+- 0 5628 1829"/>
                              <a:gd name="T65" fmla="*/ T64 w 7882"/>
                              <a:gd name="T66" fmla="+- 0 2661 1097"/>
                              <a:gd name="T67" fmla="*/ 2661 h 1794"/>
                              <a:gd name="T68" fmla="+- 0 5628 1829"/>
                              <a:gd name="T69" fmla="*/ T68 w 7882"/>
                              <a:gd name="T70" fmla="+- 0 2890 1097"/>
                              <a:gd name="T71" fmla="*/ 2890 h 1794"/>
                              <a:gd name="T72" fmla="+- 0 5911 1829"/>
                              <a:gd name="T73" fmla="*/ T72 w 7882"/>
                              <a:gd name="T74" fmla="+- 0 2890 1097"/>
                              <a:gd name="T75" fmla="*/ 2890 h 1794"/>
                              <a:gd name="T76" fmla="+- 0 5911 1829"/>
                              <a:gd name="T77" fmla="*/ T76 w 7882"/>
                              <a:gd name="T78" fmla="+- 0 2661 1097"/>
                              <a:gd name="T79" fmla="*/ 2661 h 1794"/>
                              <a:gd name="T80" fmla="+- 0 9710 1829"/>
                              <a:gd name="T81" fmla="*/ T80 w 7882"/>
                              <a:gd name="T82" fmla="+- 0 2868 1097"/>
                              <a:gd name="T83" fmla="*/ 2868 h 1794"/>
                              <a:gd name="T84" fmla="+- 0 9427 1829"/>
                              <a:gd name="T85" fmla="*/ T84 w 7882"/>
                              <a:gd name="T86" fmla="+- 0 2868 1097"/>
                              <a:gd name="T87" fmla="*/ 2868 h 1794"/>
                              <a:gd name="T88" fmla="+- 0 9427 1829"/>
                              <a:gd name="T89" fmla="*/ T88 w 7882"/>
                              <a:gd name="T90" fmla="+- 0 2890 1097"/>
                              <a:gd name="T91" fmla="*/ 2890 h 1794"/>
                              <a:gd name="T92" fmla="+- 0 9710 1829"/>
                              <a:gd name="T93" fmla="*/ T92 w 7882"/>
                              <a:gd name="T94" fmla="+- 0 2890 1097"/>
                              <a:gd name="T95" fmla="*/ 2890 h 1794"/>
                              <a:gd name="T96" fmla="+- 0 9710 1829"/>
                              <a:gd name="T97" fmla="*/ T96 w 7882"/>
                              <a:gd name="T98" fmla="+- 0 2868 1097"/>
                              <a:gd name="T99" fmla="*/ 2868 h 1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882" h="1794">
                                <a:moveTo>
                                  <a:pt x="283" y="1706"/>
                                </a:moveTo>
                                <a:lnTo>
                                  <a:pt x="0" y="1706"/>
                                </a:lnTo>
                                <a:lnTo>
                                  <a:pt x="0" y="1793"/>
                                </a:lnTo>
                                <a:lnTo>
                                  <a:pt x="283" y="1793"/>
                                </a:lnTo>
                                <a:lnTo>
                                  <a:pt x="283" y="1706"/>
                                </a:lnTo>
                                <a:close/>
                                <a:moveTo>
                                  <a:pt x="1550" y="0"/>
                                </a:moveTo>
                                <a:lnTo>
                                  <a:pt x="1267" y="0"/>
                                </a:lnTo>
                                <a:lnTo>
                                  <a:pt x="1267" y="1793"/>
                                </a:lnTo>
                                <a:lnTo>
                                  <a:pt x="1550" y="1793"/>
                                </a:lnTo>
                                <a:lnTo>
                                  <a:pt x="1550" y="0"/>
                                </a:lnTo>
                                <a:close/>
                                <a:moveTo>
                                  <a:pt x="2817" y="811"/>
                                </a:moveTo>
                                <a:lnTo>
                                  <a:pt x="2532" y="811"/>
                                </a:lnTo>
                                <a:lnTo>
                                  <a:pt x="2532" y="1793"/>
                                </a:lnTo>
                                <a:lnTo>
                                  <a:pt x="2817" y="1793"/>
                                </a:lnTo>
                                <a:lnTo>
                                  <a:pt x="2817" y="811"/>
                                </a:lnTo>
                                <a:close/>
                                <a:moveTo>
                                  <a:pt x="4082" y="1564"/>
                                </a:moveTo>
                                <a:lnTo>
                                  <a:pt x="3799" y="1564"/>
                                </a:lnTo>
                                <a:lnTo>
                                  <a:pt x="3799" y="1793"/>
                                </a:lnTo>
                                <a:lnTo>
                                  <a:pt x="4082" y="1793"/>
                                </a:lnTo>
                                <a:lnTo>
                                  <a:pt x="4082" y="1564"/>
                                </a:lnTo>
                                <a:close/>
                                <a:moveTo>
                                  <a:pt x="7881" y="1771"/>
                                </a:moveTo>
                                <a:lnTo>
                                  <a:pt x="7598" y="1771"/>
                                </a:lnTo>
                                <a:lnTo>
                                  <a:pt x="7598" y="1793"/>
                                </a:lnTo>
                                <a:lnTo>
                                  <a:pt x="7881" y="1793"/>
                                </a:lnTo>
                                <a:lnTo>
                                  <a:pt x="7881" y="177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58"/>
                        <wps:cNvSpPr>
                          <a:spLocks/>
                        </wps:cNvSpPr>
                        <wps:spPr bwMode="auto">
                          <a:xfrm>
                            <a:off x="3456" y="1456"/>
                            <a:ext cx="5350" cy="1434"/>
                          </a:xfrm>
                          <a:custGeom>
                            <a:avLst/>
                            <a:gdLst>
                              <a:gd name="T0" fmla="+- 0 3739 3456"/>
                              <a:gd name="T1" fmla="*/ T0 w 5350"/>
                              <a:gd name="T2" fmla="+- 0 2441 1457"/>
                              <a:gd name="T3" fmla="*/ 2441 h 1434"/>
                              <a:gd name="T4" fmla="+- 0 3456 3456"/>
                              <a:gd name="T5" fmla="*/ T4 w 5350"/>
                              <a:gd name="T6" fmla="+- 0 2441 1457"/>
                              <a:gd name="T7" fmla="*/ 2441 h 1434"/>
                              <a:gd name="T8" fmla="+- 0 3456 3456"/>
                              <a:gd name="T9" fmla="*/ T8 w 5350"/>
                              <a:gd name="T10" fmla="+- 0 2890 1457"/>
                              <a:gd name="T11" fmla="*/ 2890 h 1434"/>
                              <a:gd name="T12" fmla="+- 0 3739 3456"/>
                              <a:gd name="T13" fmla="*/ T12 w 5350"/>
                              <a:gd name="T14" fmla="+- 0 2890 1457"/>
                              <a:gd name="T15" fmla="*/ 2890 h 1434"/>
                              <a:gd name="T16" fmla="+- 0 3739 3456"/>
                              <a:gd name="T17" fmla="*/ T16 w 5350"/>
                              <a:gd name="T18" fmla="+- 0 2441 1457"/>
                              <a:gd name="T19" fmla="*/ 2441 h 1434"/>
                              <a:gd name="T20" fmla="+- 0 5006 3456"/>
                              <a:gd name="T21" fmla="*/ T20 w 5350"/>
                              <a:gd name="T22" fmla="+- 0 1457 1457"/>
                              <a:gd name="T23" fmla="*/ 1457 h 1434"/>
                              <a:gd name="T24" fmla="+- 0 4723 3456"/>
                              <a:gd name="T25" fmla="*/ T24 w 5350"/>
                              <a:gd name="T26" fmla="+- 0 1457 1457"/>
                              <a:gd name="T27" fmla="*/ 1457 h 1434"/>
                              <a:gd name="T28" fmla="+- 0 4723 3456"/>
                              <a:gd name="T29" fmla="*/ T28 w 5350"/>
                              <a:gd name="T30" fmla="+- 0 2890 1457"/>
                              <a:gd name="T31" fmla="*/ 2890 h 1434"/>
                              <a:gd name="T32" fmla="+- 0 5006 3456"/>
                              <a:gd name="T33" fmla="*/ T32 w 5350"/>
                              <a:gd name="T34" fmla="+- 0 2890 1457"/>
                              <a:gd name="T35" fmla="*/ 2890 h 1434"/>
                              <a:gd name="T36" fmla="+- 0 5006 3456"/>
                              <a:gd name="T37" fmla="*/ T36 w 5350"/>
                              <a:gd name="T38" fmla="+- 0 1457 1457"/>
                              <a:gd name="T39" fmla="*/ 1457 h 1434"/>
                              <a:gd name="T40" fmla="+- 0 6274 3456"/>
                              <a:gd name="T41" fmla="*/ T40 w 5350"/>
                              <a:gd name="T42" fmla="+- 0 1730 1457"/>
                              <a:gd name="T43" fmla="*/ 1730 h 1434"/>
                              <a:gd name="T44" fmla="+- 0 5988 3456"/>
                              <a:gd name="T45" fmla="*/ T44 w 5350"/>
                              <a:gd name="T46" fmla="+- 0 1730 1457"/>
                              <a:gd name="T47" fmla="*/ 1730 h 1434"/>
                              <a:gd name="T48" fmla="+- 0 5988 3456"/>
                              <a:gd name="T49" fmla="*/ T48 w 5350"/>
                              <a:gd name="T50" fmla="+- 0 2890 1457"/>
                              <a:gd name="T51" fmla="*/ 2890 h 1434"/>
                              <a:gd name="T52" fmla="+- 0 6274 3456"/>
                              <a:gd name="T53" fmla="*/ T52 w 5350"/>
                              <a:gd name="T54" fmla="+- 0 2890 1457"/>
                              <a:gd name="T55" fmla="*/ 2890 h 1434"/>
                              <a:gd name="T56" fmla="+- 0 6274 3456"/>
                              <a:gd name="T57" fmla="*/ T56 w 5350"/>
                              <a:gd name="T58" fmla="+- 0 1730 1457"/>
                              <a:gd name="T59" fmla="*/ 1730 h 1434"/>
                              <a:gd name="T60" fmla="+- 0 7538 3456"/>
                              <a:gd name="T61" fmla="*/ T60 w 5350"/>
                              <a:gd name="T62" fmla="+- 0 2827 1457"/>
                              <a:gd name="T63" fmla="*/ 2827 h 1434"/>
                              <a:gd name="T64" fmla="+- 0 7255 3456"/>
                              <a:gd name="T65" fmla="*/ T64 w 5350"/>
                              <a:gd name="T66" fmla="+- 0 2827 1457"/>
                              <a:gd name="T67" fmla="*/ 2827 h 1434"/>
                              <a:gd name="T68" fmla="+- 0 7255 3456"/>
                              <a:gd name="T69" fmla="*/ T68 w 5350"/>
                              <a:gd name="T70" fmla="+- 0 2890 1457"/>
                              <a:gd name="T71" fmla="*/ 2890 h 1434"/>
                              <a:gd name="T72" fmla="+- 0 7538 3456"/>
                              <a:gd name="T73" fmla="*/ T72 w 5350"/>
                              <a:gd name="T74" fmla="+- 0 2890 1457"/>
                              <a:gd name="T75" fmla="*/ 2890 h 1434"/>
                              <a:gd name="T76" fmla="+- 0 7538 3456"/>
                              <a:gd name="T77" fmla="*/ T76 w 5350"/>
                              <a:gd name="T78" fmla="+- 0 2827 1457"/>
                              <a:gd name="T79" fmla="*/ 2827 h 1434"/>
                              <a:gd name="T80" fmla="+- 0 8806 3456"/>
                              <a:gd name="T81" fmla="*/ T80 w 5350"/>
                              <a:gd name="T82" fmla="+- 0 2877 1457"/>
                              <a:gd name="T83" fmla="*/ 2877 h 1434"/>
                              <a:gd name="T84" fmla="+- 0 8522 3456"/>
                              <a:gd name="T85" fmla="*/ T84 w 5350"/>
                              <a:gd name="T86" fmla="+- 0 2877 1457"/>
                              <a:gd name="T87" fmla="*/ 2877 h 1434"/>
                              <a:gd name="T88" fmla="+- 0 8522 3456"/>
                              <a:gd name="T89" fmla="*/ T88 w 5350"/>
                              <a:gd name="T90" fmla="+- 0 2890 1457"/>
                              <a:gd name="T91" fmla="*/ 2890 h 1434"/>
                              <a:gd name="T92" fmla="+- 0 8806 3456"/>
                              <a:gd name="T93" fmla="*/ T92 w 5350"/>
                              <a:gd name="T94" fmla="+- 0 2890 1457"/>
                              <a:gd name="T95" fmla="*/ 2890 h 1434"/>
                              <a:gd name="T96" fmla="+- 0 8806 3456"/>
                              <a:gd name="T97" fmla="*/ T96 w 5350"/>
                              <a:gd name="T98" fmla="+- 0 2877 1457"/>
                              <a:gd name="T99" fmla="*/ 2877 h 1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50" h="1434">
                                <a:moveTo>
                                  <a:pt x="283" y="984"/>
                                </a:moveTo>
                                <a:lnTo>
                                  <a:pt x="0" y="984"/>
                                </a:lnTo>
                                <a:lnTo>
                                  <a:pt x="0" y="1433"/>
                                </a:lnTo>
                                <a:lnTo>
                                  <a:pt x="283" y="1433"/>
                                </a:lnTo>
                                <a:lnTo>
                                  <a:pt x="283" y="984"/>
                                </a:lnTo>
                                <a:close/>
                                <a:moveTo>
                                  <a:pt x="1550" y="0"/>
                                </a:moveTo>
                                <a:lnTo>
                                  <a:pt x="1267" y="0"/>
                                </a:lnTo>
                                <a:lnTo>
                                  <a:pt x="1267" y="1433"/>
                                </a:lnTo>
                                <a:lnTo>
                                  <a:pt x="1550" y="1433"/>
                                </a:lnTo>
                                <a:lnTo>
                                  <a:pt x="1550" y="0"/>
                                </a:lnTo>
                                <a:close/>
                                <a:moveTo>
                                  <a:pt x="2818" y="273"/>
                                </a:moveTo>
                                <a:lnTo>
                                  <a:pt x="2532" y="273"/>
                                </a:lnTo>
                                <a:lnTo>
                                  <a:pt x="2532" y="1433"/>
                                </a:lnTo>
                                <a:lnTo>
                                  <a:pt x="2818" y="1433"/>
                                </a:lnTo>
                                <a:lnTo>
                                  <a:pt x="2818" y="273"/>
                                </a:lnTo>
                                <a:close/>
                                <a:moveTo>
                                  <a:pt x="4082" y="1370"/>
                                </a:moveTo>
                                <a:lnTo>
                                  <a:pt x="3799" y="1370"/>
                                </a:lnTo>
                                <a:lnTo>
                                  <a:pt x="3799" y="1433"/>
                                </a:lnTo>
                                <a:lnTo>
                                  <a:pt x="4082" y="1433"/>
                                </a:lnTo>
                                <a:lnTo>
                                  <a:pt x="4082" y="1370"/>
                                </a:lnTo>
                                <a:close/>
                                <a:moveTo>
                                  <a:pt x="5350" y="1420"/>
                                </a:moveTo>
                                <a:lnTo>
                                  <a:pt x="5066" y="1420"/>
                                </a:lnTo>
                                <a:lnTo>
                                  <a:pt x="5066" y="1433"/>
                                </a:lnTo>
                                <a:lnTo>
                                  <a:pt x="5350" y="1433"/>
                                </a:lnTo>
                                <a:lnTo>
                                  <a:pt x="5350" y="142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57"/>
                        <wps:cNvCnPr>
                          <a:cxnSpLocks noChangeShapeType="1"/>
                        </wps:cNvCnPr>
                        <wps:spPr bwMode="auto">
                          <a:xfrm>
                            <a:off x="1518" y="2890"/>
                            <a:ext cx="88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0" name="Rectangle 256"/>
                        <wps:cNvSpPr>
                          <a:spLocks noChangeArrowheads="1"/>
                        </wps:cNvSpPr>
                        <wps:spPr bwMode="auto">
                          <a:xfrm>
                            <a:off x="4703" y="3913"/>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5"/>
                        <wps:cNvSpPr>
                          <a:spLocks noChangeArrowheads="1"/>
                        </wps:cNvSpPr>
                        <wps:spPr bwMode="auto">
                          <a:xfrm>
                            <a:off x="6107" y="3913"/>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1298" y="488"/>
                            <a:ext cx="9305" cy="3763"/>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253"/>
                        <wps:cNvSpPr txBox="1">
                          <a:spLocks noChangeArrowheads="1"/>
                        </wps:cNvSpPr>
                        <wps:spPr bwMode="auto">
                          <a:xfrm>
                            <a:off x="3077" y="82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017A" w14:textId="77777777" w:rsidR="00A00972" w:rsidRDefault="00755B02">
                              <w:pPr>
                                <w:spacing w:line="180" w:lineRule="exact"/>
                                <w:rPr>
                                  <w:rFonts w:ascii="Calibri"/>
                                  <w:sz w:val="18"/>
                                </w:rPr>
                              </w:pPr>
                              <w:r>
                                <w:rPr>
                                  <w:rFonts w:ascii="Calibri"/>
                                  <w:color w:val="404040"/>
                                  <w:sz w:val="18"/>
                                </w:rPr>
                                <w:t>57.6</w:t>
                              </w:r>
                            </w:p>
                          </w:txbxContent>
                        </wps:txbx>
                        <wps:bodyPr rot="0" vert="horz" wrap="square" lIns="0" tIns="0" rIns="0" bIns="0" anchor="t" anchorCtr="0" upright="1">
                          <a:noAutofit/>
                        </wps:bodyPr>
                      </wps:wsp>
                      <wps:wsp>
                        <wps:cNvPr id="254" name="Text Box 252"/>
                        <wps:cNvSpPr txBox="1">
                          <a:spLocks noChangeArrowheads="1"/>
                        </wps:cNvSpPr>
                        <wps:spPr bwMode="auto">
                          <a:xfrm>
                            <a:off x="4705" y="118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98FE" w14:textId="77777777" w:rsidR="00A00972" w:rsidRDefault="00755B02">
                              <w:pPr>
                                <w:spacing w:line="180" w:lineRule="exact"/>
                                <w:rPr>
                                  <w:rFonts w:ascii="Calibri"/>
                                  <w:sz w:val="18"/>
                                </w:rPr>
                              </w:pPr>
                              <w:r>
                                <w:rPr>
                                  <w:rFonts w:ascii="Calibri"/>
                                  <w:color w:val="404040"/>
                                  <w:sz w:val="18"/>
                                </w:rPr>
                                <w:t>46.0</w:t>
                              </w:r>
                            </w:p>
                          </w:txbxContent>
                        </wps:txbx>
                        <wps:bodyPr rot="0" vert="horz" wrap="square" lIns="0" tIns="0" rIns="0" bIns="0" anchor="t" anchorCtr="0" upright="1">
                          <a:noAutofit/>
                        </wps:bodyPr>
                      </wps:wsp>
                      <wps:wsp>
                        <wps:cNvPr id="255" name="Text Box 251"/>
                        <wps:cNvSpPr txBox="1">
                          <a:spLocks noChangeArrowheads="1"/>
                        </wps:cNvSpPr>
                        <wps:spPr bwMode="auto">
                          <a:xfrm>
                            <a:off x="5972" y="145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9E21" w14:textId="77777777" w:rsidR="00A00972" w:rsidRDefault="00755B02">
                              <w:pPr>
                                <w:spacing w:line="180" w:lineRule="exact"/>
                                <w:rPr>
                                  <w:rFonts w:ascii="Calibri"/>
                                  <w:sz w:val="18"/>
                                </w:rPr>
                              </w:pPr>
                              <w:r>
                                <w:rPr>
                                  <w:rFonts w:ascii="Calibri"/>
                                  <w:color w:val="404040"/>
                                  <w:sz w:val="18"/>
                                </w:rPr>
                                <w:t>37.2</w:t>
                              </w:r>
                            </w:p>
                          </w:txbxContent>
                        </wps:txbx>
                        <wps:bodyPr rot="0" vert="horz" wrap="square" lIns="0" tIns="0" rIns="0" bIns="0" anchor="t" anchorCtr="0" upright="1">
                          <a:noAutofit/>
                        </wps:bodyPr>
                      </wps:wsp>
                      <wps:wsp>
                        <wps:cNvPr id="256" name="Text Box 250"/>
                        <wps:cNvSpPr txBox="1">
                          <a:spLocks noChangeArrowheads="1"/>
                        </wps:cNvSpPr>
                        <wps:spPr bwMode="auto">
                          <a:xfrm>
                            <a:off x="4344" y="163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47B3" w14:textId="77777777" w:rsidR="00A00972" w:rsidRDefault="00755B02">
                              <w:pPr>
                                <w:spacing w:line="180" w:lineRule="exact"/>
                                <w:rPr>
                                  <w:rFonts w:ascii="Calibri"/>
                                  <w:sz w:val="18"/>
                                </w:rPr>
                              </w:pPr>
                              <w:r>
                                <w:rPr>
                                  <w:rFonts w:ascii="Calibri"/>
                                  <w:color w:val="404040"/>
                                  <w:sz w:val="18"/>
                                </w:rPr>
                                <w:t>31.5</w:t>
                              </w:r>
                            </w:p>
                          </w:txbxContent>
                        </wps:txbx>
                        <wps:bodyPr rot="0" vert="horz" wrap="square" lIns="0" tIns="0" rIns="0" bIns="0" anchor="t" anchorCtr="0" upright="1">
                          <a:noAutofit/>
                        </wps:bodyPr>
                      </wps:wsp>
                      <wps:wsp>
                        <wps:cNvPr id="257" name="Text Box 249"/>
                        <wps:cNvSpPr txBox="1">
                          <a:spLocks noChangeArrowheads="1"/>
                        </wps:cNvSpPr>
                        <wps:spPr bwMode="auto">
                          <a:xfrm>
                            <a:off x="3438" y="216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FE54" w14:textId="77777777" w:rsidR="00A00972" w:rsidRDefault="00755B02">
                              <w:pPr>
                                <w:spacing w:line="180" w:lineRule="exact"/>
                                <w:rPr>
                                  <w:rFonts w:ascii="Calibri"/>
                                  <w:sz w:val="18"/>
                                </w:rPr>
                              </w:pPr>
                              <w:r>
                                <w:rPr>
                                  <w:rFonts w:ascii="Calibri"/>
                                  <w:color w:val="404040"/>
                                  <w:sz w:val="18"/>
                                </w:rPr>
                                <w:t>14.4</w:t>
                              </w:r>
                            </w:p>
                          </w:txbxContent>
                        </wps:txbx>
                        <wps:bodyPr rot="0" vert="horz" wrap="square" lIns="0" tIns="0" rIns="0" bIns="0" anchor="t" anchorCtr="0" upright="1">
                          <a:noAutofit/>
                        </wps:bodyPr>
                      </wps:wsp>
                      <wps:wsp>
                        <wps:cNvPr id="258" name="Text Box 248"/>
                        <wps:cNvSpPr txBox="1">
                          <a:spLocks noChangeArrowheads="1"/>
                        </wps:cNvSpPr>
                        <wps:spPr bwMode="auto">
                          <a:xfrm>
                            <a:off x="5656" y="2387"/>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FC60" w14:textId="77777777" w:rsidR="00A00972" w:rsidRDefault="00755B02">
                              <w:pPr>
                                <w:spacing w:line="180" w:lineRule="exact"/>
                                <w:rPr>
                                  <w:rFonts w:ascii="Calibri"/>
                                  <w:sz w:val="18"/>
                                </w:rPr>
                              </w:pPr>
                              <w:r>
                                <w:rPr>
                                  <w:rFonts w:ascii="Calibri"/>
                                  <w:color w:val="404040"/>
                                  <w:sz w:val="18"/>
                                </w:rPr>
                                <w:t>7.3</w:t>
                              </w:r>
                            </w:p>
                          </w:txbxContent>
                        </wps:txbx>
                        <wps:bodyPr rot="0" vert="horz" wrap="square" lIns="0" tIns="0" rIns="0" bIns="0" anchor="t" anchorCtr="0" upright="1">
                          <a:noAutofit/>
                        </wps:bodyPr>
                      </wps:wsp>
                      <wps:wsp>
                        <wps:cNvPr id="259" name="Text Box 247"/>
                        <wps:cNvSpPr txBox="1">
                          <a:spLocks noChangeArrowheads="1"/>
                        </wps:cNvSpPr>
                        <wps:spPr bwMode="auto">
                          <a:xfrm>
                            <a:off x="1856" y="2528"/>
                            <a:ext cx="60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0217" w14:textId="77777777" w:rsidR="00A00972" w:rsidRDefault="00755B02">
                              <w:pPr>
                                <w:spacing w:line="187" w:lineRule="auto"/>
                                <w:rPr>
                                  <w:rFonts w:ascii="Calibri"/>
                                  <w:sz w:val="18"/>
                                </w:rPr>
                              </w:pPr>
                              <w:r>
                                <w:rPr>
                                  <w:rFonts w:ascii="Calibri"/>
                                  <w:color w:val="404040"/>
                                  <w:sz w:val="18"/>
                                </w:rPr>
                                <w:t>2.8 0.0</w:t>
                              </w:r>
                            </w:p>
                          </w:txbxContent>
                        </wps:txbx>
                        <wps:bodyPr rot="0" vert="horz" wrap="square" lIns="0" tIns="0" rIns="0" bIns="0" anchor="t" anchorCtr="0" upright="1">
                          <a:noAutofit/>
                        </wps:bodyPr>
                      </wps:wsp>
                      <wps:wsp>
                        <wps:cNvPr id="260" name="Text Box 246"/>
                        <wps:cNvSpPr txBox="1">
                          <a:spLocks noChangeArrowheads="1"/>
                        </wps:cNvSpPr>
                        <wps:spPr bwMode="auto">
                          <a:xfrm>
                            <a:off x="6923" y="2554"/>
                            <a:ext cx="6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331E" w14:textId="77777777" w:rsidR="00A00972" w:rsidRDefault="00755B02">
                              <w:pPr>
                                <w:spacing w:line="187" w:lineRule="auto"/>
                                <w:rPr>
                                  <w:rFonts w:ascii="Calibri"/>
                                  <w:sz w:val="18"/>
                                </w:rPr>
                              </w:pPr>
                              <w:r>
                                <w:rPr>
                                  <w:rFonts w:ascii="Calibri"/>
                                  <w:color w:val="404040"/>
                                  <w:sz w:val="18"/>
                                </w:rPr>
                                <w:t>0.0 2.0</w:t>
                              </w:r>
                            </w:p>
                          </w:txbxContent>
                        </wps:txbx>
                        <wps:bodyPr rot="0" vert="horz" wrap="square" lIns="0" tIns="0" rIns="0" bIns="0" anchor="t" anchorCtr="0" upright="1">
                          <a:noAutofit/>
                        </wps:bodyPr>
                      </wps:wsp>
                      <wps:wsp>
                        <wps:cNvPr id="261" name="Text Box 245"/>
                        <wps:cNvSpPr txBox="1">
                          <a:spLocks noChangeArrowheads="1"/>
                        </wps:cNvSpPr>
                        <wps:spPr bwMode="auto">
                          <a:xfrm>
                            <a:off x="8190" y="2604"/>
                            <a:ext cx="60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5709" w14:textId="77777777" w:rsidR="00A00972" w:rsidRDefault="00755B02">
                              <w:pPr>
                                <w:spacing w:line="193" w:lineRule="exact"/>
                                <w:rPr>
                                  <w:rFonts w:ascii="Calibri"/>
                                  <w:sz w:val="18"/>
                                </w:rPr>
                              </w:pPr>
                              <w:r>
                                <w:rPr>
                                  <w:rFonts w:ascii="Calibri"/>
                                  <w:color w:val="404040"/>
                                  <w:sz w:val="18"/>
                                </w:rPr>
                                <w:t>0.0 0.4</w:t>
                              </w:r>
                            </w:p>
                          </w:txbxContent>
                        </wps:txbx>
                        <wps:bodyPr rot="0" vert="horz" wrap="square" lIns="0" tIns="0" rIns="0" bIns="0" anchor="t" anchorCtr="0" upright="1">
                          <a:noAutofit/>
                        </wps:bodyPr>
                      </wps:wsp>
                      <wps:wsp>
                        <wps:cNvPr id="262" name="Text Box 244"/>
                        <wps:cNvSpPr txBox="1">
                          <a:spLocks noChangeArrowheads="1"/>
                        </wps:cNvSpPr>
                        <wps:spPr bwMode="auto">
                          <a:xfrm>
                            <a:off x="9457" y="2594"/>
                            <a:ext cx="609"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BBD7" w14:textId="77777777" w:rsidR="00A00972" w:rsidRDefault="00755B02">
                              <w:pPr>
                                <w:spacing w:line="203" w:lineRule="exact"/>
                                <w:rPr>
                                  <w:rFonts w:ascii="Calibri"/>
                                  <w:sz w:val="18"/>
                                </w:rPr>
                              </w:pPr>
                              <w:r>
                                <w:rPr>
                                  <w:rFonts w:ascii="Calibri"/>
                                  <w:color w:val="404040"/>
                                  <w:sz w:val="18"/>
                                </w:rPr>
                                <w:t>0.7 0.0</w:t>
                              </w:r>
                            </w:p>
                          </w:txbxContent>
                        </wps:txbx>
                        <wps:bodyPr rot="0" vert="horz" wrap="square" lIns="0" tIns="0" rIns="0" bIns="0" anchor="t" anchorCtr="0" upright="1">
                          <a:noAutofit/>
                        </wps:bodyPr>
                      </wps:wsp>
                      <wps:wsp>
                        <wps:cNvPr id="263" name="Text Box 243"/>
                        <wps:cNvSpPr txBox="1">
                          <a:spLocks noChangeArrowheads="1"/>
                        </wps:cNvSpPr>
                        <wps:spPr bwMode="auto">
                          <a:xfrm>
                            <a:off x="4844" y="3878"/>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D131" w14:textId="77777777" w:rsidR="00A00972" w:rsidRDefault="00755B02">
                              <w:pPr>
                                <w:spacing w:line="180" w:lineRule="exact"/>
                                <w:rPr>
                                  <w:rFonts w:ascii="Calibri"/>
                                  <w:sz w:val="18"/>
                                </w:rPr>
                              </w:pPr>
                              <w:r>
                                <w:rPr>
                                  <w:rFonts w:ascii="Calibri"/>
                                  <w:color w:val="585858"/>
                                  <w:sz w:val="18"/>
                                </w:rPr>
                                <w:t>Javni sektor</w:t>
                              </w:r>
                            </w:p>
                          </w:txbxContent>
                        </wps:txbx>
                        <wps:bodyPr rot="0" vert="horz" wrap="square" lIns="0" tIns="0" rIns="0" bIns="0" anchor="t" anchorCtr="0" upright="1">
                          <a:noAutofit/>
                        </wps:bodyPr>
                      </wps:wsp>
                      <wps:wsp>
                        <wps:cNvPr id="264" name="Text Box 242"/>
                        <wps:cNvSpPr txBox="1">
                          <a:spLocks noChangeArrowheads="1"/>
                        </wps:cNvSpPr>
                        <wps:spPr bwMode="auto">
                          <a:xfrm>
                            <a:off x="6250" y="3878"/>
                            <a:ext cx="10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F739" w14:textId="77777777" w:rsidR="00A00972" w:rsidRDefault="00755B02">
                              <w:pPr>
                                <w:spacing w:line="180" w:lineRule="exact"/>
                                <w:rPr>
                                  <w:rFonts w:ascii="Calibri"/>
                                  <w:sz w:val="18"/>
                                </w:rPr>
                              </w:pPr>
                              <w:r>
                                <w:rPr>
                                  <w:rFonts w:ascii="Calibri"/>
                                  <w:color w:val="585858"/>
                                  <w:sz w:val="18"/>
                                </w:rPr>
                                <w:t>Privatni sektor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8B623" id="Group 241" o:spid="_x0000_s1026" style="position:absolute;left:0;text-align:left;margin-left:64.55pt;margin-top:24.05pt;width:466pt;height:188.9pt;z-index:-16723456;mso-position-horizontal-relative:page" coordorigin="1291,481" coordsize="932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">
                <v:shape id="AutoShape 259" o:spid="_x0000_s1027" style="position:absolute;left:1828;top:1096;width:7882;height:1794;visibility:visible;mso-wrap-style:square;v-text-anchor:top" coordsize="7882,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" path="m283,1706l,1706r,87l283,1793r,-87xm1550,l1267,r,1793l1550,1793,1550,xm2817,811r-285,l2532,1793r285,l2817,811xm4082,1564r-283,l3799,1793r283,l4082,1564xm7881,1771r-283,l7598,1793r283,l7881,1771xe" fillcolor="#001f5f" stroked="f">
                  <v:path arrowok="t" o:connecttype="custom" o:connectlocs="283,2803;0,2803;0,2890;283,2890;283,2803;1550,1097;1267,1097;1267,2890;1550,2890;1550,1097;2817,1908;2532,1908;2532,2890;2817,2890;2817,1908;4082,2661;3799,2661;3799,2890;4082,2890;4082,2661;7881,2868;7598,2868;7598,2890;7881,2890;7881,2868" o:connectangles="0,0,0,0,0,0,0,0,0,0,0,0,0,0,0,0,0,0,0,0,0,0,0,0,0"/>
                </v:shape>
                <v:shape id="AutoShape 258" o:spid="_x0000_s1028" style="position:absolute;left:3456;top:1456;width:5350;height:1434;visibility:visible;mso-wrap-style:square;v-text-anchor:top" coordsize="535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" path="m283,984l,984r,449l283,1433r,-449xm1550,l1267,r,1433l1550,1433,1550,xm2818,273r-286,l2532,1433r286,l2818,273xm4082,1370r-283,l3799,1433r283,l4082,1370xm5350,1420r-284,l5066,1433r284,l5350,1420xe" fillcolor="#be9000" stroked="f">
                  <v:path arrowok="t" o:connecttype="custom" o:connectlocs="283,2441;0,2441;0,2890;283,2890;283,2441;1550,1457;1267,1457;1267,2890;1550,2890;1550,1457;2818,1730;2532,1730;2532,2890;2818,2890;2818,1730;4082,2827;3799,2827;3799,2890;4082,2890;4082,2827;5350,2877;5066,2877;5066,2890;5350,2890;5350,2877" o:connectangles="0,0,0,0,0,0,0,0,0,0,0,0,0,0,0,0,0,0,0,0,0,0,0,0,0"/>
                </v:shape>
                <v:line id="Line 257" o:spid="_x0000_s1029" style="position:absolute;visibility:visible;mso-wrap-style:square" from="1518,2890" to="10383,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" strokecolor="#d9d9d9"/>
                <v:rect id="Rectangle 256" o:spid="_x0000_s1030" style="position:absolute;left:4703;top:391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" fillcolor="#001f5f" stroked="f"/>
                <v:rect id="Rectangle 255" o:spid="_x0000_s1031" style="position:absolute;left:6107;top:391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" fillcolor="#be9000" stroked="f"/>
                <v:rect id="Rectangle 254" o:spid="_x0000_s1032" style="position:absolute;left:1298;top:488;width:9305;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" filled="f" strokecolor="#d9d9d9"/>
                <v:shapetype id="_x0000_t202" coordsize="21600,21600" o:spt="202" path="m,l,21600r21600,l21600,xe">
                  <v:stroke joinstyle="miter"/>
                  <v:path gradientshapeok="t" o:connecttype="rect"/>
                </v:shapetype>
                <v:shape id="Text Box 253" o:spid="_x0000_s1033" type="#_x0000_t202" style="position:absolute;left:3077;top:82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7CB017A" w14:textId="77777777" w:rsidR="00A00972" w:rsidRDefault="00755B02">
                        <w:pPr>
                          <w:spacing w:line="180" w:lineRule="exact"/>
                          <w:rPr>
                            <w:rFonts w:ascii="Calibri"/>
                            <w:sz w:val="18"/>
                          </w:rPr>
                        </w:pPr>
                        <w:r>
                          <w:rPr>
                            <w:rFonts w:ascii="Calibri"/>
                            <w:color w:val="404040"/>
                            <w:sz w:val="18"/>
                          </w:rPr>
                          <w:t>57.6</w:t>
                        </w:r>
                      </w:p>
                    </w:txbxContent>
                  </v:textbox>
                </v:shape>
                <v:shape id="Text Box 252" o:spid="_x0000_s1034" type="#_x0000_t202" style="position:absolute;left:4705;top:118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ED498FE" w14:textId="77777777" w:rsidR="00A00972" w:rsidRDefault="00755B02">
                        <w:pPr>
                          <w:spacing w:line="180" w:lineRule="exact"/>
                          <w:rPr>
                            <w:rFonts w:ascii="Calibri"/>
                            <w:sz w:val="18"/>
                          </w:rPr>
                        </w:pPr>
                        <w:r>
                          <w:rPr>
                            <w:rFonts w:ascii="Calibri"/>
                            <w:color w:val="404040"/>
                            <w:sz w:val="18"/>
                          </w:rPr>
                          <w:t>46.0</w:t>
                        </w:r>
                      </w:p>
                    </w:txbxContent>
                  </v:textbox>
                </v:shape>
                <v:shape id="Text Box 251" o:spid="_x0000_s1035" type="#_x0000_t202" style="position:absolute;left:5972;top:145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CF69E21" w14:textId="77777777" w:rsidR="00A00972" w:rsidRDefault="00755B02">
                        <w:pPr>
                          <w:spacing w:line="180" w:lineRule="exact"/>
                          <w:rPr>
                            <w:rFonts w:ascii="Calibri"/>
                            <w:sz w:val="18"/>
                          </w:rPr>
                        </w:pPr>
                        <w:r>
                          <w:rPr>
                            <w:rFonts w:ascii="Calibri"/>
                            <w:color w:val="404040"/>
                            <w:sz w:val="18"/>
                          </w:rPr>
                          <w:t>37.2</w:t>
                        </w:r>
                      </w:p>
                    </w:txbxContent>
                  </v:textbox>
                </v:shape>
                <v:shape id="Text Box 250" o:spid="_x0000_s1036" type="#_x0000_t202" style="position:absolute;left:4344;top:163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06B447B3" w14:textId="77777777" w:rsidR="00A00972" w:rsidRDefault="00755B02">
                        <w:pPr>
                          <w:spacing w:line="180" w:lineRule="exact"/>
                          <w:rPr>
                            <w:rFonts w:ascii="Calibri"/>
                            <w:sz w:val="18"/>
                          </w:rPr>
                        </w:pPr>
                        <w:r>
                          <w:rPr>
                            <w:rFonts w:ascii="Calibri"/>
                            <w:color w:val="404040"/>
                            <w:sz w:val="18"/>
                          </w:rPr>
                          <w:t>31.5</w:t>
                        </w:r>
                      </w:p>
                    </w:txbxContent>
                  </v:textbox>
                </v:shape>
                <v:shape id="Text Box 249" o:spid="_x0000_s1037" type="#_x0000_t202" style="position:absolute;left:3438;top:216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2D2DFE54" w14:textId="77777777" w:rsidR="00A00972" w:rsidRDefault="00755B02">
                        <w:pPr>
                          <w:spacing w:line="180" w:lineRule="exact"/>
                          <w:rPr>
                            <w:rFonts w:ascii="Calibri"/>
                            <w:sz w:val="18"/>
                          </w:rPr>
                        </w:pPr>
                        <w:r>
                          <w:rPr>
                            <w:rFonts w:ascii="Calibri"/>
                            <w:color w:val="404040"/>
                            <w:sz w:val="18"/>
                          </w:rPr>
                          <w:t>14.4</w:t>
                        </w:r>
                      </w:p>
                    </w:txbxContent>
                  </v:textbox>
                </v:shape>
                <v:shape id="Text Box 248" o:spid="_x0000_s1038" type="#_x0000_t202" style="position:absolute;left:5656;top:2387;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5FCFC60" w14:textId="77777777" w:rsidR="00A00972" w:rsidRDefault="00755B02">
                        <w:pPr>
                          <w:spacing w:line="180" w:lineRule="exact"/>
                          <w:rPr>
                            <w:rFonts w:ascii="Calibri"/>
                            <w:sz w:val="18"/>
                          </w:rPr>
                        </w:pPr>
                        <w:r>
                          <w:rPr>
                            <w:rFonts w:ascii="Calibri"/>
                            <w:color w:val="404040"/>
                            <w:sz w:val="18"/>
                          </w:rPr>
                          <w:t>7.3</w:t>
                        </w:r>
                      </w:p>
                    </w:txbxContent>
                  </v:textbox>
                </v:shape>
                <v:shape id="Text Box 247" o:spid="_x0000_s1039" type="#_x0000_t202" style="position:absolute;left:1856;top:2528;width:60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360217" w14:textId="77777777" w:rsidR="00A00972" w:rsidRDefault="00755B02">
                        <w:pPr>
                          <w:spacing w:line="187" w:lineRule="auto"/>
                          <w:rPr>
                            <w:rFonts w:ascii="Calibri"/>
                            <w:sz w:val="18"/>
                          </w:rPr>
                        </w:pPr>
                        <w:r>
                          <w:rPr>
                            <w:rFonts w:ascii="Calibri"/>
                            <w:color w:val="404040"/>
                            <w:sz w:val="18"/>
                          </w:rPr>
                          <w:t>2.8 0.0</w:t>
                        </w:r>
                      </w:p>
                    </w:txbxContent>
                  </v:textbox>
                </v:shape>
                <v:shape id="Text Box 246" o:spid="_x0000_s1040" type="#_x0000_t202" style="position:absolute;left:6923;top:2554;width:60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889331E" w14:textId="77777777" w:rsidR="00A00972" w:rsidRDefault="00755B02">
                        <w:pPr>
                          <w:spacing w:line="187" w:lineRule="auto"/>
                          <w:rPr>
                            <w:rFonts w:ascii="Calibri"/>
                            <w:sz w:val="18"/>
                          </w:rPr>
                        </w:pPr>
                        <w:r>
                          <w:rPr>
                            <w:rFonts w:ascii="Calibri"/>
                            <w:color w:val="404040"/>
                            <w:sz w:val="18"/>
                          </w:rPr>
                          <w:t>0.0 2.0</w:t>
                        </w:r>
                      </w:p>
                    </w:txbxContent>
                  </v:textbox>
                </v:shape>
                <v:shape id="Text Box 245" o:spid="_x0000_s1041" type="#_x0000_t202" style="position:absolute;left:8190;top:2604;width:60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50505709" w14:textId="77777777" w:rsidR="00A00972" w:rsidRDefault="00755B02">
                        <w:pPr>
                          <w:spacing w:line="193" w:lineRule="exact"/>
                          <w:rPr>
                            <w:rFonts w:ascii="Calibri"/>
                            <w:sz w:val="18"/>
                          </w:rPr>
                        </w:pPr>
                        <w:r>
                          <w:rPr>
                            <w:rFonts w:ascii="Calibri"/>
                            <w:color w:val="404040"/>
                            <w:sz w:val="18"/>
                          </w:rPr>
                          <w:t>0.0 0.4</w:t>
                        </w:r>
                      </w:p>
                    </w:txbxContent>
                  </v:textbox>
                </v:shape>
                <v:shape id="Text Box 244" o:spid="_x0000_s1042" type="#_x0000_t202" style="position:absolute;left:9457;top:2594;width:60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5B5BBD7" w14:textId="77777777" w:rsidR="00A00972" w:rsidRDefault="00755B02">
                        <w:pPr>
                          <w:spacing w:line="203" w:lineRule="exact"/>
                          <w:rPr>
                            <w:rFonts w:ascii="Calibri"/>
                            <w:sz w:val="18"/>
                          </w:rPr>
                        </w:pPr>
                        <w:r>
                          <w:rPr>
                            <w:rFonts w:ascii="Calibri"/>
                            <w:color w:val="404040"/>
                            <w:sz w:val="18"/>
                          </w:rPr>
                          <w:t>0.7 0.0</w:t>
                        </w:r>
                      </w:p>
                    </w:txbxContent>
                  </v:textbox>
                </v:shape>
                <v:shape id="Text Box 243" o:spid="_x0000_s1043" type="#_x0000_t202" style="position:absolute;left:4844;top:3878;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2736D131" w14:textId="77777777" w:rsidR="00A00972" w:rsidRDefault="00755B02">
                        <w:pPr>
                          <w:spacing w:line="180" w:lineRule="exact"/>
                          <w:rPr>
                            <w:rFonts w:ascii="Calibri"/>
                            <w:sz w:val="18"/>
                          </w:rPr>
                        </w:pPr>
                        <w:r>
                          <w:rPr>
                            <w:rFonts w:ascii="Calibri"/>
                            <w:color w:val="585858"/>
                            <w:sz w:val="18"/>
                          </w:rPr>
                          <w:t>Javni sektor</w:t>
                        </w:r>
                      </w:p>
                    </w:txbxContent>
                  </v:textbox>
                </v:shape>
                <v:shape id="Text Box 242" o:spid="_x0000_s1044" type="#_x0000_t202" style="position:absolute;left:6250;top:3878;width:10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E46F739" w14:textId="77777777" w:rsidR="00A00972" w:rsidRDefault="00755B02">
                        <w:pPr>
                          <w:spacing w:line="180" w:lineRule="exact"/>
                          <w:rPr>
                            <w:rFonts w:ascii="Calibri"/>
                            <w:sz w:val="18"/>
                          </w:rPr>
                        </w:pPr>
                        <w:r>
                          <w:rPr>
                            <w:rFonts w:ascii="Calibri"/>
                            <w:color w:val="585858"/>
                            <w:sz w:val="18"/>
                          </w:rPr>
                          <w:t>Privatni sektor</w:t>
                        </w:r>
                      </w:p>
                    </w:txbxContent>
                  </v:textbox>
                </v:shape>
                <w10:wrap anchorx="page"/>
              </v:group>
            </w:pict>
          </mc:Fallback>
        </mc:AlternateContent>
      </w:r>
      <w:bookmarkStart w:id="13" w:name="_bookmark13"/>
      <w:bookmarkEnd w:id="13"/>
      <w:r>
        <w:t>Figura 1. Nivo obrazovanja ili obuke uspešno završen</w:t>
      </w:r>
    </w:p>
    <w:p w14:paraId="3BE19208" w14:textId="77777777" w:rsidR="00A00972" w:rsidRPr="00CB1BBF" w:rsidRDefault="00A00972">
      <w:pPr>
        <w:pStyle w:val="BodyText"/>
        <w:rPr>
          <w:sz w:val="20"/>
        </w:rPr>
      </w:pPr>
    </w:p>
    <w:p w14:paraId="57AC0F67" w14:textId="77777777" w:rsidR="00A00972" w:rsidRPr="00CB1BBF" w:rsidRDefault="00A00972">
      <w:pPr>
        <w:pStyle w:val="BodyText"/>
        <w:rPr>
          <w:sz w:val="20"/>
        </w:rPr>
      </w:pPr>
    </w:p>
    <w:p w14:paraId="7ED7BBBB" w14:textId="77777777" w:rsidR="00A00972" w:rsidRPr="00CB1BBF" w:rsidRDefault="00A00972">
      <w:pPr>
        <w:pStyle w:val="BodyText"/>
        <w:rPr>
          <w:sz w:val="20"/>
        </w:rPr>
      </w:pPr>
    </w:p>
    <w:p w14:paraId="3549E28E" w14:textId="77777777" w:rsidR="00A00972" w:rsidRPr="00CB1BBF" w:rsidRDefault="00A00972">
      <w:pPr>
        <w:pStyle w:val="BodyText"/>
        <w:rPr>
          <w:sz w:val="20"/>
        </w:rPr>
      </w:pPr>
    </w:p>
    <w:p w14:paraId="6E853188" w14:textId="77777777" w:rsidR="00A00972" w:rsidRPr="00CB1BBF" w:rsidRDefault="00A00972">
      <w:pPr>
        <w:pStyle w:val="BodyText"/>
        <w:rPr>
          <w:sz w:val="20"/>
        </w:rPr>
      </w:pPr>
    </w:p>
    <w:p w14:paraId="06CA2758" w14:textId="77777777" w:rsidR="00A00972" w:rsidRPr="00CB1BBF" w:rsidRDefault="00A00972">
      <w:pPr>
        <w:pStyle w:val="BodyText"/>
        <w:rPr>
          <w:sz w:val="20"/>
        </w:rPr>
      </w:pPr>
    </w:p>
    <w:p w14:paraId="1454150B" w14:textId="77777777" w:rsidR="00A00972" w:rsidRPr="00CB1BBF" w:rsidRDefault="00A00972">
      <w:pPr>
        <w:pStyle w:val="BodyText"/>
        <w:rPr>
          <w:sz w:val="20"/>
        </w:rPr>
      </w:pPr>
    </w:p>
    <w:p w14:paraId="78B7F1B4" w14:textId="77777777" w:rsidR="00A00972" w:rsidRPr="00CB1BBF" w:rsidRDefault="00A00972">
      <w:pPr>
        <w:pStyle w:val="BodyText"/>
        <w:rPr>
          <w:sz w:val="20"/>
        </w:rPr>
      </w:pPr>
    </w:p>
    <w:p w14:paraId="43C074C3" w14:textId="77777777" w:rsidR="00A00972" w:rsidRPr="00CB1BBF" w:rsidRDefault="00A00972">
      <w:pPr>
        <w:pStyle w:val="BodyText"/>
        <w:rPr>
          <w:sz w:val="20"/>
        </w:rPr>
      </w:pPr>
    </w:p>
    <w:p w14:paraId="494C25BF" w14:textId="77777777" w:rsidR="00A00972" w:rsidRPr="00CB1BBF" w:rsidRDefault="00A00972">
      <w:pPr>
        <w:pStyle w:val="BodyText"/>
        <w:spacing w:before="2"/>
        <w:rPr>
          <w:sz w:val="29"/>
        </w:rPr>
      </w:pPr>
    </w:p>
    <w:tbl>
      <w:tblPr>
        <w:tblW w:w="0" w:type="auto"/>
        <w:tblInd w:w="479" w:type="dxa"/>
        <w:tblLayout w:type="fixed"/>
        <w:tblCellMar>
          <w:left w:w="0" w:type="dxa"/>
          <w:right w:w="0" w:type="dxa"/>
        </w:tblCellMar>
        <w:tblLook w:val="01E0" w:firstRow="1" w:lastRow="1" w:firstColumn="1" w:lastColumn="1" w:noHBand="0" w:noVBand="0"/>
      </w:tblPr>
      <w:tblGrid>
        <w:gridCol w:w="1126"/>
        <w:gridCol w:w="1210"/>
        <w:gridCol w:w="1346"/>
        <w:gridCol w:w="1323"/>
        <w:gridCol w:w="1167"/>
        <w:gridCol w:w="1342"/>
        <w:gridCol w:w="1026"/>
      </w:tblGrid>
      <w:tr w:rsidR="00A00972" w:rsidRPr="00CB1BBF" w14:paraId="74D8C848" w14:textId="77777777">
        <w:trPr>
          <w:trHeight w:val="199"/>
        </w:trPr>
        <w:tc>
          <w:tcPr>
            <w:tcW w:w="1126" w:type="dxa"/>
          </w:tcPr>
          <w:p w14:paraId="0950E01D" w14:textId="77777777" w:rsidR="00A00972" w:rsidRPr="00CB1BBF" w:rsidRDefault="00755B02">
            <w:pPr>
              <w:pStyle w:val="TableParagraph"/>
              <w:spacing w:line="180" w:lineRule="exact"/>
              <w:ind w:left="50"/>
              <w:jc w:val="left"/>
              <w:rPr>
                <w:sz w:val="18"/>
              </w:rPr>
            </w:pPr>
            <w:r>
              <w:rPr>
                <w:color w:val="585858"/>
                <w:sz w:val="18"/>
              </w:rPr>
              <w:t>Doktorat</w:t>
            </w:r>
          </w:p>
        </w:tc>
        <w:tc>
          <w:tcPr>
            <w:tcW w:w="1210" w:type="dxa"/>
          </w:tcPr>
          <w:p w14:paraId="7EB27633" w14:textId="77777777" w:rsidR="00A00972" w:rsidRPr="00CB1BBF" w:rsidRDefault="00755B02">
            <w:pPr>
              <w:pStyle w:val="TableParagraph"/>
              <w:spacing w:line="180" w:lineRule="exact"/>
              <w:ind w:left="158" w:right="88"/>
              <w:rPr>
                <w:sz w:val="18"/>
              </w:rPr>
            </w:pPr>
            <w:r>
              <w:rPr>
                <w:color w:val="585858"/>
                <w:sz w:val="18"/>
              </w:rPr>
              <w:t>Visoko obrazovanje</w:t>
            </w:r>
          </w:p>
        </w:tc>
        <w:tc>
          <w:tcPr>
            <w:tcW w:w="1346" w:type="dxa"/>
          </w:tcPr>
          <w:p w14:paraId="1F6D6F2D" w14:textId="77777777" w:rsidR="00A00972" w:rsidRPr="00CB1BBF" w:rsidRDefault="00755B02">
            <w:pPr>
              <w:pStyle w:val="TableParagraph"/>
              <w:spacing w:line="180" w:lineRule="exact"/>
              <w:ind w:left="86" w:right="39"/>
              <w:rPr>
                <w:sz w:val="18"/>
              </w:rPr>
            </w:pPr>
            <w:r>
              <w:rPr>
                <w:color w:val="585858"/>
                <w:sz w:val="18"/>
              </w:rPr>
              <w:t>Visoko obrazovanje</w:t>
            </w:r>
          </w:p>
        </w:tc>
        <w:tc>
          <w:tcPr>
            <w:tcW w:w="1323" w:type="dxa"/>
          </w:tcPr>
          <w:p w14:paraId="444ED382" w14:textId="77777777" w:rsidR="00A00972" w:rsidRPr="00CB1BBF" w:rsidRDefault="00755B02">
            <w:pPr>
              <w:pStyle w:val="TableParagraph"/>
              <w:spacing w:line="180" w:lineRule="exact"/>
              <w:ind w:left="38" w:right="124"/>
              <w:rPr>
                <w:sz w:val="18"/>
              </w:rPr>
            </w:pPr>
            <w:r>
              <w:rPr>
                <w:color w:val="585858"/>
                <w:sz w:val="18"/>
              </w:rPr>
              <w:t>Srednje obrazovanje</w:t>
            </w:r>
          </w:p>
        </w:tc>
        <w:tc>
          <w:tcPr>
            <w:tcW w:w="1167" w:type="dxa"/>
          </w:tcPr>
          <w:p w14:paraId="1F150AFB" w14:textId="77777777" w:rsidR="00A00972" w:rsidRPr="00CB1BBF" w:rsidRDefault="00755B02">
            <w:pPr>
              <w:pStyle w:val="TableParagraph"/>
              <w:spacing w:line="180" w:lineRule="exact"/>
              <w:ind w:left="140"/>
              <w:jc w:val="left"/>
              <w:rPr>
                <w:sz w:val="18"/>
              </w:rPr>
            </w:pPr>
            <w:r>
              <w:rPr>
                <w:color w:val="585858"/>
                <w:sz w:val="18"/>
              </w:rPr>
              <w:t>Osnovno obrazovanje</w:t>
            </w:r>
          </w:p>
        </w:tc>
        <w:tc>
          <w:tcPr>
            <w:tcW w:w="1342" w:type="dxa"/>
          </w:tcPr>
          <w:p w14:paraId="0552F01E" w14:textId="77777777" w:rsidR="00A00972" w:rsidRPr="00CB1BBF" w:rsidRDefault="00755B02">
            <w:pPr>
              <w:pStyle w:val="TableParagraph"/>
              <w:spacing w:line="180" w:lineRule="exact"/>
              <w:ind w:left="181"/>
              <w:jc w:val="left"/>
              <w:rPr>
                <w:sz w:val="18"/>
              </w:rPr>
            </w:pPr>
            <w:r>
              <w:rPr>
                <w:color w:val="585858"/>
                <w:sz w:val="18"/>
              </w:rPr>
              <w:t>Bez obrazovanja</w:t>
            </w:r>
          </w:p>
        </w:tc>
        <w:tc>
          <w:tcPr>
            <w:tcW w:w="1026" w:type="dxa"/>
          </w:tcPr>
          <w:p w14:paraId="59D25376" w14:textId="77777777" w:rsidR="00A00972" w:rsidRPr="00CB1BBF" w:rsidRDefault="00755B02">
            <w:pPr>
              <w:pStyle w:val="TableParagraph"/>
              <w:spacing w:line="180" w:lineRule="exact"/>
              <w:ind w:right="69"/>
              <w:jc w:val="right"/>
              <w:rPr>
                <w:sz w:val="18"/>
              </w:rPr>
            </w:pPr>
            <w:r>
              <w:rPr>
                <w:color w:val="585858"/>
                <w:sz w:val="18"/>
              </w:rPr>
              <w:t>Odbija da</w:t>
            </w:r>
          </w:p>
        </w:tc>
      </w:tr>
      <w:tr w:rsidR="00A00972" w:rsidRPr="00CB1BBF" w14:paraId="7D3CEA31" w14:textId="77777777">
        <w:trPr>
          <w:trHeight w:val="219"/>
        </w:trPr>
        <w:tc>
          <w:tcPr>
            <w:tcW w:w="1126" w:type="dxa"/>
          </w:tcPr>
          <w:p w14:paraId="3B885A02" w14:textId="77777777" w:rsidR="00A00972" w:rsidRPr="00CB1BBF" w:rsidRDefault="00A00972">
            <w:pPr>
              <w:pStyle w:val="TableParagraph"/>
              <w:jc w:val="left"/>
              <w:rPr>
                <w:sz w:val="14"/>
              </w:rPr>
            </w:pPr>
          </w:p>
        </w:tc>
        <w:tc>
          <w:tcPr>
            <w:tcW w:w="1210" w:type="dxa"/>
          </w:tcPr>
          <w:p w14:paraId="78F1CF45" w14:textId="77777777" w:rsidR="00A00972" w:rsidRPr="00CB1BBF" w:rsidRDefault="00755B02">
            <w:pPr>
              <w:pStyle w:val="TableParagraph"/>
              <w:spacing w:line="200" w:lineRule="exact"/>
              <w:ind w:left="158" w:right="87"/>
              <w:rPr>
                <w:sz w:val="18"/>
              </w:rPr>
            </w:pPr>
            <w:r>
              <w:rPr>
                <w:color w:val="585858"/>
                <w:sz w:val="18"/>
              </w:rPr>
              <w:t>(Master ili</w:t>
            </w:r>
          </w:p>
        </w:tc>
        <w:tc>
          <w:tcPr>
            <w:tcW w:w="1346" w:type="dxa"/>
          </w:tcPr>
          <w:p w14:paraId="6FA99462" w14:textId="77777777" w:rsidR="00A00972" w:rsidRPr="00CB1BBF" w:rsidRDefault="00755B02">
            <w:pPr>
              <w:pStyle w:val="TableParagraph"/>
              <w:spacing w:line="200" w:lineRule="exact"/>
              <w:ind w:left="86" w:right="40"/>
              <w:rPr>
                <w:sz w:val="18"/>
              </w:rPr>
            </w:pPr>
            <w:r>
              <w:rPr>
                <w:color w:val="585858"/>
                <w:sz w:val="18"/>
              </w:rPr>
              <w:t>(nivo Bachelor)</w:t>
            </w:r>
          </w:p>
        </w:tc>
        <w:tc>
          <w:tcPr>
            <w:tcW w:w="1323" w:type="dxa"/>
          </w:tcPr>
          <w:p w14:paraId="57AE596E" w14:textId="77777777" w:rsidR="00A00972" w:rsidRPr="00CB1BBF" w:rsidRDefault="00755B02">
            <w:pPr>
              <w:pStyle w:val="TableParagraph"/>
              <w:spacing w:line="200" w:lineRule="exact"/>
              <w:ind w:left="38" w:right="123"/>
              <w:rPr>
                <w:sz w:val="18"/>
              </w:rPr>
            </w:pPr>
            <w:r>
              <w:rPr>
                <w:color w:val="585858"/>
                <w:sz w:val="18"/>
              </w:rPr>
              <w:t>(Škola</w:t>
            </w:r>
          </w:p>
        </w:tc>
        <w:tc>
          <w:tcPr>
            <w:tcW w:w="1167" w:type="dxa"/>
          </w:tcPr>
          <w:p w14:paraId="56A9A51B" w14:textId="77777777" w:rsidR="00A00972" w:rsidRPr="00CB1BBF" w:rsidRDefault="00A00972">
            <w:pPr>
              <w:pStyle w:val="TableParagraph"/>
              <w:jc w:val="left"/>
              <w:rPr>
                <w:sz w:val="14"/>
              </w:rPr>
            </w:pPr>
          </w:p>
        </w:tc>
        <w:tc>
          <w:tcPr>
            <w:tcW w:w="1342" w:type="dxa"/>
          </w:tcPr>
          <w:p w14:paraId="452FD5F9" w14:textId="77777777" w:rsidR="00A00972" w:rsidRPr="00CB1BBF" w:rsidRDefault="00A00972">
            <w:pPr>
              <w:pStyle w:val="TableParagraph"/>
              <w:jc w:val="left"/>
              <w:rPr>
                <w:sz w:val="14"/>
              </w:rPr>
            </w:pPr>
          </w:p>
        </w:tc>
        <w:tc>
          <w:tcPr>
            <w:tcW w:w="1026" w:type="dxa"/>
          </w:tcPr>
          <w:p w14:paraId="57309124" w14:textId="77777777" w:rsidR="00A00972" w:rsidRPr="00CB1BBF" w:rsidRDefault="00755B02">
            <w:pPr>
              <w:pStyle w:val="TableParagraph"/>
              <w:spacing w:line="200" w:lineRule="exact"/>
              <w:ind w:right="50"/>
              <w:jc w:val="right"/>
              <w:rPr>
                <w:sz w:val="18"/>
              </w:rPr>
            </w:pPr>
            <w:r>
              <w:rPr>
                <w:color w:val="585858"/>
                <w:sz w:val="18"/>
              </w:rPr>
              <w:t>odgovara</w:t>
            </w:r>
          </w:p>
        </w:tc>
      </w:tr>
      <w:tr w:rsidR="00A00972" w:rsidRPr="00CB1BBF" w14:paraId="5CD88605" w14:textId="77777777">
        <w:trPr>
          <w:trHeight w:val="199"/>
        </w:trPr>
        <w:tc>
          <w:tcPr>
            <w:tcW w:w="1126" w:type="dxa"/>
          </w:tcPr>
          <w:p w14:paraId="24F14B05" w14:textId="77777777" w:rsidR="00A00972" w:rsidRPr="00CB1BBF" w:rsidRDefault="00A00972">
            <w:pPr>
              <w:pStyle w:val="TableParagraph"/>
              <w:jc w:val="left"/>
              <w:rPr>
                <w:sz w:val="12"/>
              </w:rPr>
            </w:pPr>
          </w:p>
        </w:tc>
        <w:tc>
          <w:tcPr>
            <w:tcW w:w="1210" w:type="dxa"/>
          </w:tcPr>
          <w:p w14:paraId="57D7C3F9" w14:textId="77777777" w:rsidR="00A00972" w:rsidRPr="00CB1BBF" w:rsidRDefault="00755B02">
            <w:pPr>
              <w:pStyle w:val="TableParagraph"/>
              <w:spacing w:line="180" w:lineRule="exact"/>
              <w:ind w:left="158" w:right="88"/>
              <w:rPr>
                <w:sz w:val="18"/>
              </w:rPr>
            </w:pPr>
            <w:r>
              <w:rPr>
                <w:color w:val="585858"/>
                <w:sz w:val="18"/>
              </w:rPr>
              <w:t>ekvivalent)</w:t>
            </w:r>
          </w:p>
        </w:tc>
        <w:tc>
          <w:tcPr>
            <w:tcW w:w="1346" w:type="dxa"/>
          </w:tcPr>
          <w:p w14:paraId="0B861A67" w14:textId="77777777" w:rsidR="00A00972" w:rsidRPr="00CB1BBF" w:rsidRDefault="00A00972">
            <w:pPr>
              <w:pStyle w:val="TableParagraph"/>
              <w:jc w:val="left"/>
              <w:rPr>
                <w:sz w:val="12"/>
              </w:rPr>
            </w:pPr>
          </w:p>
        </w:tc>
        <w:tc>
          <w:tcPr>
            <w:tcW w:w="1323" w:type="dxa"/>
          </w:tcPr>
          <w:p w14:paraId="32AF86F5" w14:textId="77777777" w:rsidR="00A00972" w:rsidRPr="00CB1BBF" w:rsidRDefault="00755B02">
            <w:pPr>
              <w:pStyle w:val="TableParagraph"/>
              <w:spacing w:line="180" w:lineRule="exact"/>
              <w:ind w:left="38" w:right="123"/>
              <w:rPr>
                <w:sz w:val="18"/>
              </w:rPr>
            </w:pPr>
            <w:r>
              <w:rPr>
                <w:color w:val="585858"/>
                <w:sz w:val="18"/>
              </w:rPr>
              <w:t>srednja )</w:t>
            </w:r>
          </w:p>
        </w:tc>
        <w:tc>
          <w:tcPr>
            <w:tcW w:w="1167" w:type="dxa"/>
          </w:tcPr>
          <w:p w14:paraId="12D93EEC" w14:textId="77777777" w:rsidR="00A00972" w:rsidRPr="00CB1BBF" w:rsidRDefault="00A00972">
            <w:pPr>
              <w:pStyle w:val="TableParagraph"/>
              <w:jc w:val="left"/>
              <w:rPr>
                <w:sz w:val="12"/>
              </w:rPr>
            </w:pPr>
          </w:p>
        </w:tc>
        <w:tc>
          <w:tcPr>
            <w:tcW w:w="1342" w:type="dxa"/>
          </w:tcPr>
          <w:p w14:paraId="334F9603" w14:textId="77777777" w:rsidR="00A00972" w:rsidRPr="00CB1BBF" w:rsidRDefault="00A00972">
            <w:pPr>
              <w:pStyle w:val="TableParagraph"/>
              <w:jc w:val="left"/>
              <w:rPr>
                <w:sz w:val="12"/>
              </w:rPr>
            </w:pPr>
          </w:p>
        </w:tc>
        <w:tc>
          <w:tcPr>
            <w:tcW w:w="1026" w:type="dxa"/>
          </w:tcPr>
          <w:p w14:paraId="0F3AC65D" w14:textId="77777777" w:rsidR="00A00972" w:rsidRPr="00CB1BBF" w:rsidRDefault="00A00972">
            <w:pPr>
              <w:pStyle w:val="TableParagraph"/>
              <w:jc w:val="left"/>
              <w:rPr>
                <w:sz w:val="12"/>
              </w:rPr>
            </w:pPr>
          </w:p>
        </w:tc>
      </w:tr>
    </w:tbl>
    <w:p w14:paraId="799A5C68" w14:textId="77777777" w:rsidR="00A00972" w:rsidRPr="00CB1BBF" w:rsidRDefault="00A00972">
      <w:pPr>
        <w:pStyle w:val="BodyText"/>
      </w:pPr>
    </w:p>
    <w:p w14:paraId="31D805E2" w14:textId="77777777" w:rsidR="00A00972" w:rsidRPr="00CB1BBF" w:rsidRDefault="00A00972">
      <w:pPr>
        <w:pStyle w:val="BodyText"/>
        <w:spacing w:before="10"/>
        <w:rPr>
          <w:sz w:val="25"/>
        </w:rPr>
      </w:pPr>
    </w:p>
    <w:p w14:paraId="47666B92" w14:textId="77777777" w:rsidR="00A00972" w:rsidRPr="00CB1BBF" w:rsidRDefault="00755B02">
      <w:pPr>
        <w:ind w:left="118"/>
        <w:jc w:val="both"/>
        <w:rPr>
          <w:sz w:val="16"/>
        </w:rPr>
      </w:pPr>
      <w:r>
        <w:rPr>
          <w:sz w:val="16"/>
        </w:rPr>
        <w:t>Izvor: Kalkulacije autora na osnovu podataka ankete</w:t>
      </w:r>
    </w:p>
    <w:p w14:paraId="3F3989EB" w14:textId="77777777" w:rsidR="00A00972" w:rsidRPr="00CB1BBF" w:rsidRDefault="00A00972">
      <w:pPr>
        <w:pStyle w:val="BodyText"/>
        <w:rPr>
          <w:sz w:val="16"/>
        </w:rPr>
      </w:pPr>
    </w:p>
    <w:p w14:paraId="1D6CD9F5" w14:textId="77777777" w:rsidR="00A00972" w:rsidRPr="00CB1BBF" w:rsidRDefault="00A00972">
      <w:pPr>
        <w:pStyle w:val="BodyText"/>
        <w:spacing w:before="2"/>
        <w:rPr>
          <w:sz w:val="19"/>
        </w:rPr>
      </w:pPr>
    </w:p>
    <w:p w14:paraId="73F260D2" w14:textId="77777777" w:rsidR="00A00972" w:rsidRPr="00CB1BBF" w:rsidRDefault="00755B02">
      <w:pPr>
        <w:pStyle w:val="ListParagraph"/>
        <w:numPr>
          <w:ilvl w:val="1"/>
          <w:numId w:val="3"/>
        </w:numPr>
        <w:tabs>
          <w:tab w:val="left" w:pos="1340"/>
          <w:tab w:val="left" w:pos="1341"/>
        </w:tabs>
        <w:ind w:hanging="721"/>
        <w:rPr>
          <w:sz w:val="24"/>
        </w:rPr>
      </w:pPr>
      <w:bookmarkStart w:id="14" w:name="_bookmark14"/>
      <w:bookmarkEnd w:id="14"/>
      <w:r>
        <w:rPr>
          <w:color w:val="2E5395"/>
          <w:sz w:val="24"/>
        </w:rPr>
        <w:t>Donošenje odluka žena u javnom i privatnom sektoru</w:t>
      </w:r>
    </w:p>
    <w:p w14:paraId="347949CE" w14:textId="77777777" w:rsidR="00A00972" w:rsidRPr="00CB1BBF" w:rsidRDefault="00755B02">
      <w:pPr>
        <w:pStyle w:val="BodyText"/>
        <w:spacing w:before="197" w:line="276" w:lineRule="auto"/>
        <w:ind w:left="260" w:right="241"/>
        <w:jc w:val="both"/>
      </w:pPr>
      <w:r>
        <w:t>Interesovanje žena za buduće pozicije odlučivanja u javnom i privatnom sektoru je slično u dva sektora, u privatnom sektoru 34.4 odsto žena je veoma zainteresovano za donošenje odluka u budućnosti, u poređenju sa 32.2 odsto žena u javnom sektoru. Trenutno na rukovodećim pozicijama u privatnom sektoru je 9.6 odsto, dok je u javnom sektoru 9.4 odsto (tabela 2). Najniži procenat žena koje nisu zainteresovane za rukovodeće pozicije u javnom sektoru 15.4 odsto, u poređenju sa 13.2 odsto u privatnom sektoru.</w:t>
      </w:r>
    </w:p>
    <w:p w14:paraId="2C1144DF" w14:textId="77777777" w:rsidR="00A00972" w:rsidRPr="00CB1BBF" w:rsidRDefault="00755B02">
      <w:pPr>
        <w:pStyle w:val="BodyText"/>
        <w:spacing w:before="160"/>
        <w:ind w:left="260"/>
        <w:jc w:val="both"/>
      </w:pPr>
      <w:bookmarkStart w:id="15" w:name="_bookmark15"/>
      <w:bookmarkEnd w:id="15"/>
      <w:r>
        <w:t>Tabela 2. Interesovanje žena za rukovodeće položaje ubuduće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2364"/>
        <w:gridCol w:w="3037"/>
      </w:tblGrid>
      <w:tr w:rsidR="00A00972" w:rsidRPr="00CB1BBF" w14:paraId="4AA9075C" w14:textId="77777777">
        <w:trPr>
          <w:trHeight w:val="294"/>
        </w:trPr>
        <w:tc>
          <w:tcPr>
            <w:tcW w:w="3711" w:type="dxa"/>
            <w:shd w:val="clear" w:color="auto" w:fill="1F4E79"/>
          </w:tcPr>
          <w:p w14:paraId="2D8BDB1B" w14:textId="77777777" w:rsidR="00A00972" w:rsidRPr="00CB1BBF" w:rsidRDefault="00A00972">
            <w:pPr>
              <w:pStyle w:val="TableParagraph"/>
              <w:jc w:val="left"/>
            </w:pPr>
          </w:p>
        </w:tc>
        <w:tc>
          <w:tcPr>
            <w:tcW w:w="2364" w:type="dxa"/>
            <w:shd w:val="clear" w:color="auto" w:fill="1F4E79"/>
          </w:tcPr>
          <w:p w14:paraId="69616835" w14:textId="77777777" w:rsidR="00A00972" w:rsidRPr="00CB1BBF" w:rsidRDefault="00755B02">
            <w:pPr>
              <w:pStyle w:val="TableParagraph"/>
              <w:spacing w:before="1" w:line="273" w:lineRule="exact"/>
              <w:ind w:left="442" w:right="436"/>
              <w:rPr>
                <w:b/>
                <w:sz w:val="24"/>
              </w:rPr>
            </w:pPr>
            <w:r>
              <w:rPr>
                <w:b/>
                <w:color w:val="FFFFFF"/>
                <w:sz w:val="24"/>
              </w:rPr>
              <w:t>Javni sektor</w:t>
            </w:r>
          </w:p>
        </w:tc>
        <w:tc>
          <w:tcPr>
            <w:tcW w:w="3037" w:type="dxa"/>
            <w:shd w:val="clear" w:color="auto" w:fill="1F4E79"/>
          </w:tcPr>
          <w:p w14:paraId="58E7AB72" w14:textId="77777777" w:rsidR="00A00972" w:rsidRPr="00CB1BBF" w:rsidRDefault="00755B02">
            <w:pPr>
              <w:pStyle w:val="TableParagraph"/>
              <w:spacing w:before="1" w:line="273" w:lineRule="exact"/>
              <w:ind w:left="796" w:right="789"/>
              <w:rPr>
                <w:b/>
                <w:sz w:val="24"/>
              </w:rPr>
            </w:pPr>
            <w:r>
              <w:rPr>
                <w:b/>
                <w:color w:val="FFFFFF"/>
                <w:sz w:val="24"/>
              </w:rPr>
              <w:t>Privatni sektor</w:t>
            </w:r>
          </w:p>
        </w:tc>
      </w:tr>
      <w:tr w:rsidR="00A00972" w:rsidRPr="00CB1BBF" w14:paraId="37E7B2D1" w14:textId="77777777">
        <w:trPr>
          <w:trHeight w:val="371"/>
        </w:trPr>
        <w:tc>
          <w:tcPr>
            <w:tcW w:w="3711" w:type="dxa"/>
            <w:shd w:val="clear" w:color="auto" w:fill="D9D9D9"/>
          </w:tcPr>
          <w:p w14:paraId="518C312F" w14:textId="77777777" w:rsidR="00A00972" w:rsidRPr="00CB1BBF" w:rsidRDefault="00755B02">
            <w:pPr>
              <w:pStyle w:val="TableParagraph"/>
              <w:spacing w:before="40"/>
              <w:ind w:left="107"/>
              <w:jc w:val="left"/>
              <w:rPr>
                <w:sz w:val="24"/>
              </w:rPr>
            </w:pPr>
            <w:r>
              <w:rPr>
                <w:sz w:val="24"/>
              </w:rPr>
              <w:t>Veoma sam zainteresovana</w:t>
            </w:r>
          </w:p>
        </w:tc>
        <w:tc>
          <w:tcPr>
            <w:tcW w:w="2364" w:type="dxa"/>
          </w:tcPr>
          <w:p w14:paraId="0A47ACF9" w14:textId="77777777" w:rsidR="00A00972" w:rsidRPr="00CB1BBF" w:rsidRDefault="00755B02">
            <w:pPr>
              <w:pStyle w:val="TableParagraph"/>
              <w:spacing w:before="40"/>
              <w:ind w:left="439" w:right="436"/>
              <w:rPr>
                <w:sz w:val="24"/>
              </w:rPr>
            </w:pPr>
            <w:r>
              <w:rPr>
                <w:sz w:val="24"/>
              </w:rPr>
              <w:t>32.2</w:t>
            </w:r>
          </w:p>
        </w:tc>
        <w:tc>
          <w:tcPr>
            <w:tcW w:w="3037" w:type="dxa"/>
          </w:tcPr>
          <w:p w14:paraId="7AC37836" w14:textId="77777777" w:rsidR="00A00972" w:rsidRPr="00CB1BBF" w:rsidRDefault="00755B02">
            <w:pPr>
              <w:pStyle w:val="TableParagraph"/>
              <w:spacing w:before="40"/>
              <w:ind w:left="796" w:right="787"/>
              <w:rPr>
                <w:sz w:val="24"/>
              </w:rPr>
            </w:pPr>
            <w:r>
              <w:rPr>
                <w:sz w:val="24"/>
              </w:rPr>
              <w:t>34.4</w:t>
            </w:r>
          </w:p>
        </w:tc>
      </w:tr>
      <w:tr w:rsidR="00A00972" w:rsidRPr="00CB1BBF" w14:paraId="1BE64E1C" w14:textId="77777777">
        <w:trPr>
          <w:trHeight w:val="691"/>
        </w:trPr>
        <w:tc>
          <w:tcPr>
            <w:tcW w:w="3711" w:type="dxa"/>
            <w:shd w:val="clear" w:color="auto" w:fill="D9D9D9"/>
          </w:tcPr>
          <w:p w14:paraId="4EC3D7DD" w14:textId="77777777" w:rsidR="00A00972" w:rsidRPr="00CB1BBF" w:rsidRDefault="00755B02">
            <w:pPr>
              <w:pStyle w:val="TableParagraph"/>
              <w:spacing w:before="52"/>
              <w:ind w:left="107" w:right="1121"/>
              <w:jc w:val="left"/>
              <w:rPr>
                <w:sz w:val="24"/>
              </w:rPr>
            </w:pPr>
            <w:r>
              <w:rPr>
                <w:sz w:val="24"/>
              </w:rPr>
              <w:t>Aktuelno sam na rukovodećoj poziciji</w:t>
            </w:r>
          </w:p>
        </w:tc>
        <w:tc>
          <w:tcPr>
            <w:tcW w:w="2364" w:type="dxa"/>
          </w:tcPr>
          <w:p w14:paraId="4A3D0E41" w14:textId="77777777" w:rsidR="00A00972" w:rsidRPr="00CB1BBF" w:rsidRDefault="00755B02">
            <w:pPr>
              <w:pStyle w:val="TableParagraph"/>
              <w:spacing w:before="199"/>
              <w:ind w:left="442" w:right="436"/>
              <w:rPr>
                <w:sz w:val="24"/>
              </w:rPr>
            </w:pPr>
            <w:r>
              <w:rPr>
                <w:sz w:val="24"/>
              </w:rPr>
              <w:t>9.4</w:t>
            </w:r>
          </w:p>
        </w:tc>
        <w:tc>
          <w:tcPr>
            <w:tcW w:w="3037" w:type="dxa"/>
          </w:tcPr>
          <w:p w14:paraId="2358ACB5" w14:textId="77777777" w:rsidR="00A00972" w:rsidRPr="00CB1BBF" w:rsidRDefault="00755B02">
            <w:pPr>
              <w:pStyle w:val="TableParagraph"/>
              <w:spacing w:before="199"/>
              <w:ind w:left="796" w:right="786"/>
              <w:rPr>
                <w:sz w:val="24"/>
              </w:rPr>
            </w:pPr>
            <w:r>
              <w:rPr>
                <w:sz w:val="24"/>
              </w:rPr>
              <w:t>9.6</w:t>
            </w:r>
          </w:p>
        </w:tc>
      </w:tr>
      <w:tr w:rsidR="00A00972" w:rsidRPr="00CB1BBF" w14:paraId="3AB4DC13" w14:textId="77777777">
        <w:trPr>
          <w:trHeight w:val="294"/>
        </w:trPr>
        <w:tc>
          <w:tcPr>
            <w:tcW w:w="3711" w:type="dxa"/>
            <w:shd w:val="clear" w:color="auto" w:fill="D9D9D9"/>
          </w:tcPr>
          <w:p w14:paraId="6D4F3E0B" w14:textId="77777777" w:rsidR="00A00972" w:rsidRPr="00CB1BBF" w:rsidRDefault="00755B02">
            <w:pPr>
              <w:pStyle w:val="TableParagraph"/>
              <w:spacing w:before="1" w:line="273" w:lineRule="exact"/>
              <w:ind w:left="107"/>
              <w:jc w:val="left"/>
              <w:rPr>
                <w:sz w:val="24"/>
              </w:rPr>
            </w:pPr>
            <w:r>
              <w:rPr>
                <w:sz w:val="24"/>
              </w:rPr>
              <w:t>Neutralna</w:t>
            </w:r>
          </w:p>
        </w:tc>
        <w:tc>
          <w:tcPr>
            <w:tcW w:w="2364" w:type="dxa"/>
          </w:tcPr>
          <w:p w14:paraId="140C1CD7" w14:textId="77777777" w:rsidR="00A00972" w:rsidRPr="00CB1BBF" w:rsidRDefault="00755B02">
            <w:pPr>
              <w:pStyle w:val="TableParagraph"/>
              <w:spacing w:before="1" w:line="273" w:lineRule="exact"/>
              <w:ind w:left="440" w:right="436"/>
              <w:rPr>
                <w:sz w:val="24"/>
              </w:rPr>
            </w:pPr>
            <w:r>
              <w:rPr>
                <w:sz w:val="24"/>
              </w:rPr>
              <w:t>19.7</w:t>
            </w:r>
          </w:p>
        </w:tc>
        <w:tc>
          <w:tcPr>
            <w:tcW w:w="3037" w:type="dxa"/>
          </w:tcPr>
          <w:p w14:paraId="2FBB2CDD" w14:textId="77777777" w:rsidR="00A00972" w:rsidRPr="00CB1BBF" w:rsidRDefault="00755B02">
            <w:pPr>
              <w:pStyle w:val="TableParagraph"/>
              <w:spacing w:before="1" w:line="273" w:lineRule="exact"/>
              <w:ind w:left="796" w:right="787"/>
              <w:rPr>
                <w:sz w:val="24"/>
              </w:rPr>
            </w:pPr>
            <w:r>
              <w:rPr>
                <w:sz w:val="24"/>
              </w:rPr>
              <w:t>14.4</w:t>
            </w:r>
          </w:p>
        </w:tc>
      </w:tr>
      <w:tr w:rsidR="00A00972" w:rsidRPr="00CB1BBF" w14:paraId="209A6F61" w14:textId="77777777">
        <w:trPr>
          <w:trHeight w:val="294"/>
        </w:trPr>
        <w:tc>
          <w:tcPr>
            <w:tcW w:w="3711" w:type="dxa"/>
            <w:shd w:val="clear" w:color="auto" w:fill="D9D9D9"/>
          </w:tcPr>
          <w:p w14:paraId="476B8ACF" w14:textId="77777777" w:rsidR="00A00972" w:rsidRPr="00CB1BBF" w:rsidRDefault="00755B02">
            <w:pPr>
              <w:pStyle w:val="TableParagraph"/>
              <w:spacing w:before="1" w:line="273" w:lineRule="exact"/>
              <w:ind w:left="107"/>
              <w:jc w:val="left"/>
              <w:rPr>
                <w:sz w:val="24"/>
              </w:rPr>
            </w:pPr>
            <w:r>
              <w:rPr>
                <w:sz w:val="24"/>
              </w:rPr>
              <w:t>Malo sam zainteresovana</w:t>
            </w:r>
          </w:p>
        </w:tc>
        <w:tc>
          <w:tcPr>
            <w:tcW w:w="2364" w:type="dxa"/>
          </w:tcPr>
          <w:p w14:paraId="03B9131A" w14:textId="77777777" w:rsidR="00A00972" w:rsidRPr="00CB1BBF" w:rsidRDefault="00755B02">
            <w:pPr>
              <w:pStyle w:val="TableParagraph"/>
              <w:spacing w:before="1" w:line="273" w:lineRule="exact"/>
              <w:ind w:left="442" w:right="436"/>
              <w:rPr>
                <w:sz w:val="24"/>
              </w:rPr>
            </w:pPr>
            <w:r>
              <w:rPr>
                <w:sz w:val="24"/>
              </w:rPr>
              <w:t>18.2</w:t>
            </w:r>
          </w:p>
        </w:tc>
        <w:tc>
          <w:tcPr>
            <w:tcW w:w="3037" w:type="dxa"/>
          </w:tcPr>
          <w:p w14:paraId="6E1E6F22" w14:textId="77777777" w:rsidR="00A00972" w:rsidRPr="00CB1BBF" w:rsidRDefault="00755B02">
            <w:pPr>
              <w:pStyle w:val="TableParagraph"/>
              <w:spacing w:before="1" w:line="273" w:lineRule="exact"/>
              <w:ind w:left="796" w:right="785"/>
              <w:rPr>
                <w:sz w:val="24"/>
              </w:rPr>
            </w:pPr>
            <w:r>
              <w:rPr>
                <w:sz w:val="24"/>
              </w:rPr>
              <w:t>19.2</w:t>
            </w:r>
          </w:p>
        </w:tc>
      </w:tr>
      <w:tr w:rsidR="00A00972" w:rsidRPr="00CB1BBF" w14:paraId="410FC7ED" w14:textId="77777777">
        <w:trPr>
          <w:trHeight w:val="426"/>
        </w:trPr>
        <w:tc>
          <w:tcPr>
            <w:tcW w:w="3711" w:type="dxa"/>
            <w:shd w:val="clear" w:color="auto" w:fill="D9D9D9"/>
          </w:tcPr>
          <w:p w14:paraId="5FAF91CF" w14:textId="77777777" w:rsidR="00A00972" w:rsidRPr="00CB1BBF" w:rsidRDefault="00755B02">
            <w:pPr>
              <w:pStyle w:val="TableParagraph"/>
              <w:spacing w:before="66"/>
              <w:ind w:left="107"/>
              <w:jc w:val="left"/>
              <w:rPr>
                <w:sz w:val="24"/>
              </w:rPr>
            </w:pPr>
            <w:r>
              <w:rPr>
                <w:sz w:val="24"/>
              </w:rPr>
              <w:t>Nisam zainteresovana</w:t>
            </w:r>
          </w:p>
        </w:tc>
        <w:tc>
          <w:tcPr>
            <w:tcW w:w="2364" w:type="dxa"/>
          </w:tcPr>
          <w:p w14:paraId="6D79AD87" w14:textId="77777777" w:rsidR="00A00972" w:rsidRPr="00CB1BBF" w:rsidRDefault="00755B02">
            <w:pPr>
              <w:pStyle w:val="TableParagraph"/>
              <w:spacing w:before="66"/>
              <w:ind w:left="440" w:right="436"/>
              <w:rPr>
                <w:sz w:val="24"/>
              </w:rPr>
            </w:pPr>
            <w:r>
              <w:rPr>
                <w:sz w:val="24"/>
              </w:rPr>
              <w:t>15.4</w:t>
            </w:r>
          </w:p>
        </w:tc>
        <w:tc>
          <w:tcPr>
            <w:tcW w:w="3037" w:type="dxa"/>
          </w:tcPr>
          <w:p w14:paraId="7003137E" w14:textId="77777777" w:rsidR="00A00972" w:rsidRPr="00CB1BBF" w:rsidRDefault="00755B02">
            <w:pPr>
              <w:pStyle w:val="TableParagraph"/>
              <w:spacing w:before="66"/>
              <w:ind w:left="796" w:right="785"/>
              <w:rPr>
                <w:sz w:val="24"/>
              </w:rPr>
            </w:pPr>
            <w:r>
              <w:rPr>
                <w:sz w:val="24"/>
              </w:rPr>
              <w:t>13.2</w:t>
            </w:r>
          </w:p>
        </w:tc>
      </w:tr>
      <w:tr w:rsidR="00A00972" w:rsidRPr="00CB1BBF" w14:paraId="4AD481D6" w14:textId="77777777">
        <w:trPr>
          <w:trHeight w:val="417"/>
        </w:trPr>
        <w:tc>
          <w:tcPr>
            <w:tcW w:w="3711" w:type="dxa"/>
            <w:shd w:val="clear" w:color="auto" w:fill="D9D9D9"/>
          </w:tcPr>
          <w:p w14:paraId="1575B261" w14:textId="77777777" w:rsidR="00A00972" w:rsidRPr="00CB1BBF" w:rsidRDefault="00755B02">
            <w:pPr>
              <w:pStyle w:val="TableParagraph"/>
              <w:spacing w:before="61"/>
              <w:ind w:left="107"/>
              <w:jc w:val="left"/>
              <w:rPr>
                <w:sz w:val="24"/>
              </w:rPr>
            </w:pPr>
            <w:r>
              <w:rPr>
                <w:sz w:val="24"/>
              </w:rPr>
              <w:t>Uopšte nisam zainteresovana</w:t>
            </w:r>
          </w:p>
        </w:tc>
        <w:tc>
          <w:tcPr>
            <w:tcW w:w="2364" w:type="dxa"/>
          </w:tcPr>
          <w:p w14:paraId="5F490090" w14:textId="77777777" w:rsidR="00A00972" w:rsidRPr="00CB1BBF" w:rsidRDefault="00755B02">
            <w:pPr>
              <w:pStyle w:val="TableParagraph"/>
              <w:spacing w:before="61"/>
              <w:ind w:left="438" w:right="436"/>
              <w:rPr>
                <w:sz w:val="24"/>
              </w:rPr>
            </w:pPr>
            <w:r>
              <w:rPr>
                <w:sz w:val="24"/>
              </w:rPr>
              <w:t>2.1</w:t>
            </w:r>
          </w:p>
        </w:tc>
        <w:tc>
          <w:tcPr>
            <w:tcW w:w="3037" w:type="dxa"/>
          </w:tcPr>
          <w:p w14:paraId="0EA77F8A" w14:textId="77777777" w:rsidR="00A00972" w:rsidRPr="00CB1BBF" w:rsidRDefault="00755B02">
            <w:pPr>
              <w:pStyle w:val="TableParagraph"/>
              <w:spacing w:before="61"/>
              <w:ind w:left="795" w:right="789"/>
              <w:rPr>
                <w:sz w:val="24"/>
              </w:rPr>
            </w:pPr>
            <w:r>
              <w:rPr>
                <w:sz w:val="24"/>
              </w:rPr>
              <w:t>8.4</w:t>
            </w:r>
          </w:p>
        </w:tc>
      </w:tr>
      <w:tr w:rsidR="00A00972" w:rsidRPr="00CB1BBF" w14:paraId="45703568" w14:textId="77777777">
        <w:trPr>
          <w:trHeight w:val="297"/>
        </w:trPr>
        <w:tc>
          <w:tcPr>
            <w:tcW w:w="3711" w:type="dxa"/>
            <w:shd w:val="clear" w:color="auto" w:fill="D9D9D9"/>
          </w:tcPr>
          <w:p w14:paraId="5585CB21" w14:textId="77777777" w:rsidR="00A00972" w:rsidRPr="00CB1BBF" w:rsidRDefault="00755B02">
            <w:pPr>
              <w:pStyle w:val="TableParagraph"/>
              <w:spacing w:before="1" w:line="276" w:lineRule="exact"/>
              <w:ind w:left="107"/>
              <w:jc w:val="left"/>
              <w:rPr>
                <w:sz w:val="24"/>
              </w:rPr>
            </w:pPr>
            <w:r>
              <w:rPr>
                <w:sz w:val="24"/>
              </w:rPr>
              <w:t>Odbijam da odgovorim</w:t>
            </w:r>
          </w:p>
        </w:tc>
        <w:tc>
          <w:tcPr>
            <w:tcW w:w="2364" w:type="dxa"/>
          </w:tcPr>
          <w:p w14:paraId="08CE8968" w14:textId="77777777" w:rsidR="00A00972" w:rsidRPr="00CB1BBF" w:rsidRDefault="00755B02">
            <w:pPr>
              <w:pStyle w:val="TableParagraph"/>
              <w:spacing w:before="1" w:line="276" w:lineRule="exact"/>
              <w:ind w:left="438" w:right="436"/>
              <w:rPr>
                <w:sz w:val="24"/>
              </w:rPr>
            </w:pPr>
            <w:r>
              <w:rPr>
                <w:sz w:val="24"/>
              </w:rPr>
              <w:t>2.8</w:t>
            </w:r>
          </w:p>
        </w:tc>
        <w:tc>
          <w:tcPr>
            <w:tcW w:w="3037" w:type="dxa"/>
          </w:tcPr>
          <w:p w14:paraId="767A1B24" w14:textId="77777777" w:rsidR="00A00972" w:rsidRPr="00CB1BBF" w:rsidRDefault="00755B02">
            <w:pPr>
              <w:pStyle w:val="TableParagraph"/>
              <w:spacing w:before="1" w:line="276" w:lineRule="exact"/>
              <w:ind w:left="796" w:right="786"/>
              <w:rPr>
                <w:sz w:val="24"/>
              </w:rPr>
            </w:pPr>
            <w:r>
              <w:rPr>
                <w:sz w:val="24"/>
              </w:rPr>
              <w:t>0.8</w:t>
            </w:r>
          </w:p>
        </w:tc>
      </w:tr>
    </w:tbl>
    <w:p w14:paraId="7CBD9E09" w14:textId="77777777" w:rsidR="00A00972" w:rsidRPr="00CB1BBF" w:rsidRDefault="00755B02">
      <w:pPr>
        <w:ind w:left="260"/>
        <w:jc w:val="both"/>
        <w:rPr>
          <w:sz w:val="16"/>
        </w:rPr>
      </w:pPr>
      <w:r>
        <w:rPr>
          <w:sz w:val="16"/>
        </w:rPr>
        <w:t>Izvor: Kalkulacije autora na osnovu podataka ankete</w:t>
      </w:r>
    </w:p>
    <w:p w14:paraId="1164B582" w14:textId="77777777" w:rsidR="00A00972" w:rsidRPr="00CB1BBF" w:rsidRDefault="00A00972">
      <w:pPr>
        <w:jc w:val="both"/>
        <w:rPr>
          <w:sz w:val="16"/>
        </w:rPr>
        <w:sectPr w:rsidR="00A00972" w:rsidRPr="00CB1BBF">
          <w:pgSz w:w="12240" w:h="15840"/>
          <w:pgMar w:top="960" w:right="1360" w:bottom="1200" w:left="1180" w:header="0" w:footer="920" w:gutter="0"/>
          <w:cols w:space="720"/>
        </w:sectPr>
      </w:pPr>
    </w:p>
    <w:p w14:paraId="5F9407FA" w14:textId="77777777" w:rsidR="00A00972" w:rsidRPr="00CB1BBF" w:rsidRDefault="00755B02">
      <w:pPr>
        <w:pStyle w:val="BodyText"/>
        <w:spacing w:before="33" w:line="276" w:lineRule="auto"/>
        <w:ind w:left="118" w:right="243"/>
        <w:jc w:val="both"/>
      </w:pPr>
      <w:r>
        <w:lastRenderedPageBreak/>
        <w:t>Među faktorima koji se odnose na nisko interesovanje žena za rukovodeće pozicije je i percepcija o mogućnosti dobijanja rukovodeće pozicije. Žene u privatnom sektoru procenjuju da je manja verovatnoća da će sa oko 34 odsto zauzeti rukovodeće pozicije, u poređenju sa 56 odsto u javnom sektoru koji misle da je malo verovatno da će dobiti rukovodeće pozicije. (Figura 2). Žene u privatnom sektoru smatraju da su vrlo verovatne šanse sa oko 29 odsto, a u javnom sa 14 odsto.</w:t>
      </w:r>
    </w:p>
    <w:p w14:paraId="4D02F429" w14:textId="77777777" w:rsidR="00A00972" w:rsidRPr="00CB1BBF" w:rsidRDefault="00755B02">
      <w:pPr>
        <w:pStyle w:val="BodyText"/>
        <w:spacing w:before="160" w:line="276" w:lineRule="auto"/>
        <w:ind w:left="118" w:right="241"/>
        <w:jc w:val="both"/>
      </w:pPr>
      <w:r>
        <w:t>Diskusije u fokus grupama na centralnom i lokalnom nivou i privatnom sektoru, pokazuju da je poslednjih godina stvoreno povoljno okruženje u kome su povećane šanse za žene da zauzmu rukovodeće pozicije. Nalazi fokus grupa na lokalnom nivou pokazuju da je verovatnoća da žene dođu na pozicije odlučivanja mala, a razlozi su što još uvek postoje negativne percepcije i prepreke za žene da dobiju rukovodeće pozicije, gde su muškarci obično više favorizovani nego žene na ovim pozicijama. Ove barijere, uprkos činjenici da su opale poslednjih godina, stvorile su negativnu percepciju kod žena u pogledu apliciranja na rukovodeće pozicije.</w:t>
      </w:r>
    </w:p>
    <w:p w14:paraId="055DA9C8" w14:textId="77777777" w:rsidR="00A00972" w:rsidRPr="00CB1BBF" w:rsidRDefault="00755B02">
      <w:pPr>
        <w:pStyle w:val="BodyText"/>
        <w:spacing w:before="159"/>
        <w:ind w:left="169"/>
        <w:jc w:val="both"/>
      </w:pPr>
      <w:bookmarkStart w:id="16" w:name="_bookmark16"/>
      <w:bookmarkEnd w:id="16"/>
      <w:r>
        <w:t>Figura 2. Šanse za dobijanje rukovodećeg položaja</w:t>
      </w:r>
    </w:p>
    <w:p w14:paraId="75470BCF" w14:textId="1EBCAE5C" w:rsidR="00A00972" w:rsidRPr="00CB1BBF" w:rsidRDefault="00755B02">
      <w:pPr>
        <w:pStyle w:val="BodyText"/>
        <w:ind w:left="108"/>
        <w:rPr>
          <w:sz w:val="20"/>
        </w:rPr>
      </w:pPr>
      <w:r>
        <w:rPr>
          <w:noProof/>
          <w:sz w:val="20"/>
        </w:rPr>
        <mc:AlternateContent>
          <mc:Choice Requires="wpg">
            <w:drawing>
              <wp:inline distT="0" distB="0" distL="0" distR="0" wp14:anchorId="38E02D1D" wp14:editId="02035849">
                <wp:extent cx="5915660" cy="2353310"/>
                <wp:effectExtent l="0" t="0" r="27940" b="27940"/>
                <wp:docPr id="2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2353310"/>
                          <a:chOff x="7" y="7"/>
                          <a:chExt cx="9316" cy="3706"/>
                        </a:xfrm>
                      </wpg:grpSpPr>
                      <wps:wsp>
                        <wps:cNvPr id="209" name="AutoShape 240"/>
                        <wps:cNvSpPr>
                          <a:spLocks/>
                        </wps:cNvSpPr>
                        <wps:spPr bwMode="auto">
                          <a:xfrm>
                            <a:off x="3384" y="1770"/>
                            <a:ext cx="2" cy="1304"/>
                          </a:xfrm>
                          <a:custGeom>
                            <a:avLst/>
                            <a:gdLst>
                              <a:gd name="T0" fmla="+- 0 2358 1770"/>
                              <a:gd name="T1" fmla="*/ 2358 h 1304"/>
                              <a:gd name="T2" fmla="+- 0 3074 1770"/>
                              <a:gd name="T3" fmla="*/ 3074 h 1304"/>
                              <a:gd name="T4" fmla="+- 0 1770 1770"/>
                              <a:gd name="T5" fmla="*/ 1770 h 1304"/>
                              <a:gd name="T6" fmla="+- 0 2190 1770"/>
                              <a:gd name="T7" fmla="*/ 2190 h 1304"/>
                            </a:gdLst>
                            <a:ahLst/>
                            <a:cxnLst>
                              <a:cxn ang="0">
                                <a:pos x="0" y="T1"/>
                              </a:cxn>
                              <a:cxn ang="0">
                                <a:pos x="0" y="T3"/>
                              </a:cxn>
                              <a:cxn ang="0">
                                <a:pos x="0" y="T5"/>
                              </a:cxn>
                              <a:cxn ang="0">
                                <a:pos x="0" y="T7"/>
                              </a:cxn>
                            </a:cxnLst>
                            <a:rect l="0" t="0" r="r" b="b"/>
                            <a:pathLst>
                              <a:path h="1304">
                                <a:moveTo>
                                  <a:pt x="0" y="588"/>
                                </a:moveTo>
                                <a:lnTo>
                                  <a:pt x="0" y="1304"/>
                                </a:lnTo>
                                <a:moveTo>
                                  <a:pt x="0" y="0"/>
                                </a:moveTo>
                                <a:lnTo>
                                  <a:pt x="0" y="42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239"/>
                        <wps:cNvSpPr>
                          <a:spLocks/>
                        </wps:cNvSpPr>
                        <wps:spPr bwMode="auto">
                          <a:xfrm>
                            <a:off x="2326" y="1599"/>
                            <a:ext cx="1915" cy="759"/>
                          </a:xfrm>
                          <a:custGeom>
                            <a:avLst/>
                            <a:gdLst>
                              <a:gd name="T0" fmla="+- 0 3500 2326"/>
                              <a:gd name="T1" fmla="*/ T0 w 1915"/>
                              <a:gd name="T2" fmla="+- 0 2190 1600"/>
                              <a:gd name="T3" fmla="*/ 2190 h 759"/>
                              <a:gd name="T4" fmla="+- 0 2326 2326"/>
                              <a:gd name="T5" fmla="*/ T4 w 1915"/>
                              <a:gd name="T6" fmla="+- 0 2190 1600"/>
                              <a:gd name="T7" fmla="*/ 2190 h 759"/>
                              <a:gd name="T8" fmla="+- 0 2326 2326"/>
                              <a:gd name="T9" fmla="*/ T8 w 1915"/>
                              <a:gd name="T10" fmla="+- 0 2358 1600"/>
                              <a:gd name="T11" fmla="*/ 2358 h 759"/>
                              <a:gd name="T12" fmla="+- 0 3500 2326"/>
                              <a:gd name="T13" fmla="*/ T12 w 1915"/>
                              <a:gd name="T14" fmla="+- 0 2358 1600"/>
                              <a:gd name="T15" fmla="*/ 2358 h 759"/>
                              <a:gd name="T16" fmla="+- 0 3500 2326"/>
                              <a:gd name="T17" fmla="*/ T16 w 1915"/>
                              <a:gd name="T18" fmla="+- 0 2190 1600"/>
                              <a:gd name="T19" fmla="*/ 2190 h 759"/>
                              <a:gd name="T20" fmla="+- 0 4241 2326"/>
                              <a:gd name="T21" fmla="*/ T20 w 1915"/>
                              <a:gd name="T22" fmla="+- 0 1600 1600"/>
                              <a:gd name="T23" fmla="*/ 1600 h 759"/>
                              <a:gd name="T24" fmla="+- 0 2326 2326"/>
                              <a:gd name="T25" fmla="*/ T24 w 1915"/>
                              <a:gd name="T26" fmla="+- 0 1600 1600"/>
                              <a:gd name="T27" fmla="*/ 1600 h 759"/>
                              <a:gd name="T28" fmla="+- 0 2326 2326"/>
                              <a:gd name="T29" fmla="*/ T28 w 1915"/>
                              <a:gd name="T30" fmla="+- 0 1770 1600"/>
                              <a:gd name="T31" fmla="*/ 1770 h 759"/>
                              <a:gd name="T32" fmla="+- 0 4241 2326"/>
                              <a:gd name="T33" fmla="*/ T32 w 1915"/>
                              <a:gd name="T34" fmla="+- 0 1770 1600"/>
                              <a:gd name="T35" fmla="*/ 1770 h 759"/>
                              <a:gd name="T36" fmla="+- 0 4241 2326"/>
                              <a:gd name="T37" fmla="*/ T36 w 1915"/>
                              <a:gd name="T38" fmla="+- 0 1600 1600"/>
                              <a:gd name="T39" fmla="*/ 160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5" h="759">
                                <a:moveTo>
                                  <a:pt x="1174" y="590"/>
                                </a:moveTo>
                                <a:lnTo>
                                  <a:pt x="0" y="590"/>
                                </a:lnTo>
                                <a:lnTo>
                                  <a:pt x="0" y="758"/>
                                </a:lnTo>
                                <a:lnTo>
                                  <a:pt x="1174" y="758"/>
                                </a:lnTo>
                                <a:lnTo>
                                  <a:pt x="1174" y="590"/>
                                </a:lnTo>
                                <a:close/>
                                <a:moveTo>
                                  <a:pt x="1915" y="0"/>
                                </a:moveTo>
                                <a:lnTo>
                                  <a:pt x="0" y="0"/>
                                </a:lnTo>
                                <a:lnTo>
                                  <a:pt x="0" y="170"/>
                                </a:lnTo>
                                <a:lnTo>
                                  <a:pt x="1915" y="170"/>
                                </a:lnTo>
                                <a:lnTo>
                                  <a:pt x="191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238"/>
                        <wps:cNvSpPr>
                          <a:spLocks/>
                        </wps:cNvSpPr>
                        <wps:spPr bwMode="auto">
                          <a:xfrm>
                            <a:off x="3384" y="589"/>
                            <a:ext cx="2115" cy="2485"/>
                          </a:xfrm>
                          <a:custGeom>
                            <a:avLst/>
                            <a:gdLst>
                              <a:gd name="T0" fmla="+- 0 3384 3384"/>
                              <a:gd name="T1" fmla="*/ T0 w 2115"/>
                              <a:gd name="T2" fmla="+- 0 1180 590"/>
                              <a:gd name="T3" fmla="*/ 1180 h 2485"/>
                              <a:gd name="T4" fmla="+- 0 3384 3384"/>
                              <a:gd name="T5" fmla="*/ T4 w 2115"/>
                              <a:gd name="T6" fmla="+- 0 1432 590"/>
                              <a:gd name="T7" fmla="*/ 1432 h 2485"/>
                              <a:gd name="T8" fmla="+- 0 4440 3384"/>
                              <a:gd name="T9" fmla="*/ T8 w 2115"/>
                              <a:gd name="T10" fmla="+- 0 1180 590"/>
                              <a:gd name="T11" fmla="*/ 1180 h 2485"/>
                              <a:gd name="T12" fmla="+- 0 4440 3384"/>
                              <a:gd name="T13" fmla="*/ T12 w 2115"/>
                              <a:gd name="T14" fmla="+- 0 3074 590"/>
                              <a:gd name="T15" fmla="*/ 3074 h 2485"/>
                              <a:gd name="T16" fmla="+- 0 4440 3384"/>
                              <a:gd name="T17" fmla="*/ T16 w 2115"/>
                              <a:gd name="T18" fmla="+- 0 590 590"/>
                              <a:gd name="T19" fmla="*/ 590 h 2485"/>
                              <a:gd name="T20" fmla="+- 0 4440 3384"/>
                              <a:gd name="T21" fmla="*/ T20 w 2115"/>
                              <a:gd name="T22" fmla="+- 0 1012 590"/>
                              <a:gd name="T23" fmla="*/ 1012 h 2485"/>
                              <a:gd name="T24" fmla="+- 0 5499 3384"/>
                              <a:gd name="T25" fmla="*/ T24 w 2115"/>
                              <a:gd name="T26" fmla="+- 0 590 590"/>
                              <a:gd name="T27" fmla="*/ 590 h 2485"/>
                              <a:gd name="T28" fmla="+- 0 5499 3384"/>
                              <a:gd name="T29" fmla="*/ T28 w 2115"/>
                              <a:gd name="T30" fmla="+- 0 3074 590"/>
                              <a:gd name="T31" fmla="*/ 3074 h 2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5" h="2485">
                                <a:moveTo>
                                  <a:pt x="0" y="590"/>
                                </a:moveTo>
                                <a:lnTo>
                                  <a:pt x="0" y="842"/>
                                </a:lnTo>
                                <a:moveTo>
                                  <a:pt x="1056" y="590"/>
                                </a:moveTo>
                                <a:lnTo>
                                  <a:pt x="1056" y="2484"/>
                                </a:lnTo>
                                <a:moveTo>
                                  <a:pt x="1056" y="0"/>
                                </a:moveTo>
                                <a:lnTo>
                                  <a:pt x="1056" y="422"/>
                                </a:lnTo>
                                <a:moveTo>
                                  <a:pt x="2115" y="0"/>
                                </a:moveTo>
                                <a:lnTo>
                                  <a:pt x="2115" y="2484"/>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37"/>
                        <wps:cNvSpPr>
                          <a:spLocks noChangeArrowheads="1"/>
                        </wps:cNvSpPr>
                        <wps:spPr bwMode="auto">
                          <a:xfrm>
                            <a:off x="2326" y="1011"/>
                            <a:ext cx="3130" cy="16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36"/>
                        <wps:cNvCnPr>
                          <a:cxnSpLocks noChangeShapeType="1"/>
                        </wps:cNvCnPr>
                        <wps:spPr bwMode="auto">
                          <a:xfrm>
                            <a:off x="3384" y="590"/>
                            <a:ext cx="0" cy="254"/>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4" name="AutoShape 235"/>
                        <wps:cNvSpPr>
                          <a:spLocks/>
                        </wps:cNvSpPr>
                        <wps:spPr bwMode="auto">
                          <a:xfrm>
                            <a:off x="2326" y="421"/>
                            <a:ext cx="3607" cy="2528"/>
                          </a:xfrm>
                          <a:custGeom>
                            <a:avLst/>
                            <a:gdLst>
                              <a:gd name="T0" fmla="+- 0 3077 2326"/>
                              <a:gd name="T1" fmla="*/ T0 w 3607"/>
                              <a:gd name="T2" fmla="+- 0 2781 421"/>
                              <a:gd name="T3" fmla="*/ 2781 h 2528"/>
                              <a:gd name="T4" fmla="+- 0 2326 2326"/>
                              <a:gd name="T5" fmla="*/ T4 w 3607"/>
                              <a:gd name="T6" fmla="+- 0 2781 421"/>
                              <a:gd name="T7" fmla="*/ 2781 h 2528"/>
                              <a:gd name="T8" fmla="+- 0 2326 2326"/>
                              <a:gd name="T9" fmla="*/ T8 w 3607"/>
                              <a:gd name="T10" fmla="+- 0 2949 421"/>
                              <a:gd name="T11" fmla="*/ 2949 h 2528"/>
                              <a:gd name="T12" fmla="+- 0 3077 2326"/>
                              <a:gd name="T13" fmla="*/ T12 w 3607"/>
                              <a:gd name="T14" fmla="+- 0 2949 421"/>
                              <a:gd name="T15" fmla="*/ 2949 h 2528"/>
                              <a:gd name="T16" fmla="+- 0 3077 2326"/>
                              <a:gd name="T17" fmla="*/ T16 w 3607"/>
                              <a:gd name="T18" fmla="+- 0 2781 421"/>
                              <a:gd name="T19" fmla="*/ 2781 h 2528"/>
                              <a:gd name="T20" fmla="+- 0 5933 2326"/>
                              <a:gd name="T21" fmla="*/ T20 w 3607"/>
                              <a:gd name="T22" fmla="+- 0 421 421"/>
                              <a:gd name="T23" fmla="*/ 421 h 2528"/>
                              <a:gd name="T24" fmla="+- 0 2326 2326"/>
                              <a:gd name="T25" fmla="*/ T24 w 3607"/>
                              <a:gd name="T26" fmla="+- 0 421 421"/>
                              <a:gd name="T27" fmla="*/ 421 h 2528"/>
                              <a:gd name="T28" fmla="+- 0 2326 2326"/>
                              <a:gd name="T29" fmla="*/ T28 w 3607"/>
                              <a:gd name="T30" fmla="+- 0 589 421"/>
                              <a:gd name="T31" fmla="*/ 589 h 2528"/>
                              <a:gd name="T32" fmla="+- 0 5933 2326"/>
                              <a:gd name="T33" fmla="*/ T32 w 3607"/>
                              <a:gd name="T34" fmla="+- 0 589 421"/>
                              <a:gd name="T35" fmla="*/ 589 h 2528"/>
                              <a:gd name="T36" fmla="+- 0 5933 2326"/>
                              <a:gd name="T37" fmla="*/ T36 w 3607"/>
                              <a:gd name="T38" fmla="+- 0 421 421"/>
                              <a:gd name="T39" fmla="*/ 421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7" h="2528">
                                <a:moveTo>
                                  <a:pt x="751" y="2360"/>
                                </a:moveTo>
                                <a:lnTo>
                                  <a:pt x="0" y="2360"/>
                                </a:lnTo>
                                <a:lnTo>
                                  <a:pt x="0" y="2528"/>
                                </a:lnTo>
                                <a:lnTo>
                                  <a:pt x="751" y="2528"/>
                                </a:lnTo>
                                <a:lnTo>
                                  <a:pt x="751" y="2360"/>
                                </a:lnTo>
                                <a:close/>
                                <a:moveTo>
                                  <a:pt x="3607" y="0"/>
                                </a:moveTo>
                                <a:lnTo>
                                  <a:pt x="0" y="0"/>
                                </a:lnTo>
                                <a:lnTo>
                                  <a:pt x="0" y="168"/>
                                </a:lnTo>
                                <a:lnTo>
                                  <a:pt x="3607" y="168"/>
                                </a:lnTo>
                                <a:lnTo>
                                  <a:pt x="360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34"/>
                        <wps:cNvSpPr>
                          <a:spLocks/>
                        </wps:cNvSpPr>
                        <wps:spPr bwMode="auto">
                          <a:xfrm>
                            <a:off x="2326" y="421"/>
                            <a:ext cx="3607" cy="2528"/>
                          </a:xfrm>
                          <a:custGeom>
                            <a:avLst/>
                            <a:gdLst>
                              <a:gd name="T0" fmla="+- 0 3077 2326"/>
                              <a:gd name="T1" fmla="*/ T0 w 3607"/>
                              <a:gd name="T2" fmla="+- 0 2949 422"/>
                              <a:gd name="T3" fmla="*/ 2949 h 2528"/>
                              <a:gd name="T4" fmla="+- 0 2326 2326"/>
                              <a:gd name="T5" fmla="*/ T4 w 3607"/>
                              <a:gd name="T6" fmla="+- 0 2949 422"/>
                              <a:gd name="T7" fmla="*/ 2949 h 2528"/>
                              <a:gd name="T8" fmla="+- 0 2326 2326"/>
                              <a:gd name="T9" fmla="*/ T8 w 3607"/>
                              <a:gd name="T10" fmla="+- 0 2781 422"/>
                              <a:gd name="T11" fmla="*/ 2781 h 2528"/>
                              <a:gd name="T12" fmla="+- 0 3077 2326"/>
                              <a:gd name="T13" fmla="*/ T12 w 3607"/>
                              <a:gd name="T14" fmla="+- 0 2781 422"/>
                              <a:gd name="T15" fmla="*/ 2781 h 2528"/>
                              <a:gd name="T16" fmla="+- 0 3077 2326"/>
                              <a:gd name="T17" fmla="*/ T16 w 3607"/>
                              <a:gd name="T18" fmla="+- 0 2949 422"/>
                              <a:gd name="T19" fmla="*/ 2949 h 2528"/>
                              <a:gd name="T20" fmla="+- 0 3500 2326"/>
                              <a:gd name="T21" fmla="*/ T20 w 3607"/>
                              <a:gd name="T22" fmla="+- 0 2358 422"/>
                              <a:gd name="T23" fmla="*/ 2358 h 2528"/>
                              <a:gd name="T24" fmla="+- 0 2326 2326"/>
                              <a:gd name="T25" fmla="*/ T24 w 3607"/>
                              <a:gd name="T26" fmla="+- 0 2358 422"/>
                              <a:gd name="T27" fmla="*/ 2358 h 2528"/>
                              <a:gd name="T28" fmla="+- 0 2326 2326"/>
                              <a:gd name="T29" fmla="*/ T28 w 3607"/>
                              <a:gd name="T30" fmla="+- 0 2190 422"/>
                              <a:gd name="T31" fmla="*/ 2190 h 2528"/>
                              <a:gd name="T32" fmla="+- 0 3500 2326"/>
                              <a:gd name="T33" fmla="*/ T32 w 3607"/>
                              <a:gd name="T34" fmla="+- 0 2190 422"/>
                              <a:gd name="T35" fmla="*/ 2190 h 2528"/>
                              <a:gd name="T36" fmla="+- 0 3500 2326"/>
                              <a:gd name="T37" fmla="*/ T36 w 3607"/>
                              <a:gd name="T38" fmla="+- 0 2358 422"/>
                              <a:gd name="T39" fmla="*/ 2358 h 2528"/>
                              <a:gd name="T40" fmla="+- 0 4241 2326"/>
                              <a:gd name="T41" fmla="*/ T40 w 3607"/>
                              <a:gd name="T42" fmla="+- 0 1770 422"/>
                              <a:gd name="T43" fmla="*/ 1770 h 2528"/>
                              <a:gd name="T44" fmla="+- 0 2326 2326"/>
                              <a:gd name="T45" fmla="*/ T44 w 3607"/>
                              <a:gd name="T46" fmla="+- 0 1770 422"/>
                              <a:gd name="T47" fmla="*/ 1770 h 2528"/>
                              <a:gd name="T48" fmla="+- 0 2326 2326"/>
                              <a:gd name="T49" fmla="*/ T48 w 3607"/>
                              <a:gd name="T50" fmla="+- 0 1600 422"/>
                              <a:gd name="T51" fmla="*/ 1600 h 2528"/>
                              <a:gd name="T52" fmla="+- 0 4241 2326"/>
                              <a:gd name="T53" fmla="*/ T52 w 3607"/>
                              <a:gd name="T54" fmla="+- 0 1600 422"/>
                              <a:gd name="T55" fmla="*/ 1600 h 2528"/>
                              <a:gd name="T56" fmla="+- 0 4241 2326"/>
                              <a:gd name="T57" fmla="*/ T56 w 3607"/>
                              <a:gd name="T58" fmla="+- 0 1770 422"/>
                              <a:gd name="T59" fmla="*/ 1770 h 2528"/>
                              <a:gd name="T60" fmla="+- 0 5456 2326"/>
                              <a:gd name="T61" fmla="*/ T60 w 3607"/>
                              <a:gd name="T62" fmla="+- 0 1180 422"/>
                              <a:gd name="T63" fmla="*/ 1180 h 2528"/>
                              <a:gd name="T64" fmla="+- 0 2326 2326"/>
                              <a:gd name="T65" fmla="*/ T64 w 3607"/>
                              <a:gd name="T66" fmla="+- 0 1180 422"/>
                              <a:gd name="T67" fmla="*/ 1180 h 2528"/>
                              <a:gd name="T68" fmla="+- 0 2326 2326"/>
                              <a:gd name="T69" fmla="*/ T68 w 3607"/>
                              <a:gd name="T70" fmla="+- 0 1012 422"/>
                              <a:gd name="T71" fmla="*/ 1012 h 2528"/>
                              <a:gd name="T72" fmla="+- 0 5456 2326"/>
                              <a:gd name="T73" fmla="*/ T72 w 3607"/>
                              <a:gd name="T74" fmla="+- 0 1012 422"/>
                              <a:gd name="T75" fmla="*/ 1012 h 2528"/>
                              <a:gd name="T76" fmla="+- 0 5456 2326"/>
                              <a:gd name="T77" fmla="*/ T76 w 3607"/>
                              <a:gd name="T78" fmla="+- 0 1180 422"/>
                              <a:gd name="T79" fmla="*/ 1180 h 2528"/>
                              <a:gd name="T80" fmla="+- 0 5933 2326"/>
                              <a:gd name="T81" fmla="*/ T80 w 3607"/>
                              <a:gd name="T82" fmla="+- 0 590 422"/>
                              <a:gd name="T83" fmla="*/ 590 h 2528"/>
                              <a:gd name="T84" fmla="+- 0 2326 2326"/>
                              <a:gd name="T85" fmla="*/ T84 w 3607"/>
                              <a:gd name="T86" fmla="+- 0 590 422"/>
                              <a:gd name="T87" fmla="*/ 590 h 2528"/>
                              <a:gd name="T88" fmla="+- 0 2326 2326"/>
                              <a:gd name="T89" fmla="*/ T88 w 3607"/>
                              <a:gd name="T90" fmla="+- 0 422 422"/>
                              <a:gd name="T91" fmla="*/ 422 h 2528"/>
                              <a:gd name="T92" fmla="+- 0 5933 2326"/>
                              <a:gd name="T93" fmla="*/ T92 w 3607"/>
                              <a:gd name="T94" fmla="+- 0 422 422"/>
                              <a:gd name="T95" fmla="*/ 422 h 2528"/>
                              <a:gd name="T96" fmla="+- 0 5933 2326"/>
                              <a:gd name="T97" fmla="*/ T96 w 3607"/>
                              <a:gd name="T98" fmla="+- 0 590 422"/>
                              <a:gd name="T99" fmla="*/ 590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07" h="2528">
                                <a:moveTo>
                                  <a:pt x="751" y="2527"/>
                                </a:moveTo>
                                <a:lnTo>
                                  <a:pt x="0" y="2527"/>
                                </a:lnTo>
                                <a:lnTo>
                                  <a:pt x="0" y="2359"/>
                                </a:lnTo>
                                <a:lnTo>
                                  <a:pt x="751" y="2359"/>
                                </a:lnTo>
                                <a:lnTo>
                                  <a:pt x="751" y="2527"/>
                                </a:lnTo>
                                <a:close/>
                                <a:moveTo>
                                  <a:pt x="1174" y="1936"/>
                                </a:moveTo>
                                <a:lnTo>
                                  <a:pt x="0" y="1936"/>
                                </a:lnTo>
                                <a:lnTo>
                                  <a:pt x="0" y="1768"/>
                                </a:lnTo>
                                <a:lnTo>
                                  <a:pt x="1174" y="1768"/>
                                </a:lnTo>
                                <a:lnTo>
                                  <a:pt x="1174" y="1936"/>
                                </a:lnTo>
                                <a:close/>
                                <a:moveTo>
                                  <a:pt x="1915" y="1348"/>
                                </a:moveTo>
                                <a:lnTo>
                                  <a:pt x="0" y="1348"/>
                                </a:lnTo>
                                <a:lnTo>
                                  <a:pt x="0" y="1178"/>
                                </a:lnTo>
                                <a:lnTo>
                                  <a:pt x="1915" y="1178"/>
                                </a:lnTo>
                                <a:lnTo>
                                  <a:pt x="1915" y="1348"/>
                                </a:lnTo>
                                <a:close/>
                                <a:moveTo>
                                  <a:pt x="3130" y="758"/>
                                </a:moveTo>
                                <a:lnTo>
                                  <a:pt x="0" y="758"/>
                                </a:lnTo>
                                <a:lnTo>
                                  <a:pt x="0" y="590"/>
                                </a:lnTo>
                                <a:lnTo>
                                  <a:pt x="3130" y="590"/>
                                </a:lnTo>
                                <a:lnTo>
                                  <a:pt x="3130" y="758"/>
                                </a:lnTo>
                                <a:close/>
                                <a:moveTo>
                                  <a:pt x="3607" y="168"/>
                                </a:moveTo>
                                <a:lnTo>
                                  <a:pt x="0" y="168"/>
                                </a:lnTo>
                                <a:lnTo>
                                  <a:pt x="0" y="0"/>
                                </a:lnTo>
                                <a:lnTo>
                                  <a:pt x="3607" y="0"/>
                                </a:lnTo>
                                <a:lnTo>
                                  <a:pt x="3607" y="168"/>
                                </a:lnTo>
                                <a:close/>
                              </a:path>
                            </a:pathLst>
                          </a:custGeom>
                          <a:noFill/>
                          <a:ln w="9525">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233"/>
                        <wps:cNvSpPr>
                          <a:spLocks/>
                        </wps:cNvSpPr>
                        <wps:spPr bwMode="auto">
                          <a:xfrm>
                            <a:off x="2326" y="843"/>
                            <a:ext cx="1850" cy="1937"/>
                          </a:xfrm>
                          <a:custGeom>
                            <a:avLst/>
                            <a:gdLst>
                              <a:gd name="T0" fmla="+- 0 2528 2326"/>
                              <a:gd name="T1" fmla="*/ T0 w 1850"/>
                              <a:gd name="T2" fmla="+- 0 2610 844"/>
                              <a:gd name="T3" fmla="*/ 2610 h 1937"/>
                              <a:gd name="T4" fmla="+- 0 2326 2326"/>
                              <a:gd name="T5" fmla="*/ T4 w 1850"/>
                              <a:gd name="T6" fmla="+- 0 2610 844"/>
                              <a:gd name="T7" fmla="*/ 2610 h 1937"/>
                              <a:gd name="T8" fmla="+- 0 2326 2326"/>
                              <a:gd name="T9" fmla="*/ T8 w 1850"/>
                              <a:gd name="T10" fmla="+- 0 2781 844"/>
                              <a:gd name="T11" fmla="*/ 2781 h 1937"/>
                              <a:gd name="T12" fmla="+- 0 2528 2326"/>
                              <a:gd name="T13" fmla="*/ T12 w 1850"/>
                              <a:gd name="T14" fmla="+- 0 2781 844"/>
                              <a:gd name="T15" fmla="*/ 2781 h 1937"/>
                              <a:gd name="T16" fmla="+- 0 2528 2326"/>
                              <a:gd name="T17" fmla="*/ T16 w 1850"/>
                              <a:gd name="T18" fmla="+- 0 2610 844"/>
                              <a:gd name="T19" fmla="*/ 2610 h 1937"/>
                              <a:gd name="T20" fmla="+- 0 3353 2326"/>
                              <a:gd name="T21" fmla="*/ T20 w 1850"/>
                              <a:gd name="T22" fmla="+- 0 2022 844"/>
                              <a:gd name="T23" fmla="*/ 2022 h 1937"/>
                              <a:gd name="T24" fmla="+- 0 2326 2326"/>
                              <a:gd name="T25" fmla="*/ T24 w 1850"/>
                              <a:gd name="T26" fmla="+- 0 2022 844"/>
                              <a:gd name="T27" fmla="*/ 2022 h 1937"/>
                              <a:gd name="T28" fmla="+- 0 2326 2326"/>
                              <a:gd name="T29" fmla="*/ T28 w 1850"/>
                              <a:gd name="T30" fmla="+- 0 2190 844"/>
                              <a:gd name="T31" fmla="*/ 2190 h 1937"/>
                              <a:gd name="T32" fmla="+- 0 3353 2326"/>
                              <a:gd name="T33" fmla="*/ T32 w 1850"/>
                              <a:gd name="T34" fmla="+- 0 2190 844"/>
                              <a:gd name="T35" fmla="*/ 2190 h 1937"/>
                              <a:gd name="T36" fmla="+- 0 3353 2326"/>
                              <a:gd name="T37" fmla="*/ T36 w 1850"/>
                              <a:gd name="T38" fmla="+- 0 2022 844"/>
                              <a:gd name="T39" fmla="*/ 2022 h 1937"/>
                              <a:gd name="T40" fmla="+- 0 3872 2326"/>
                              <a:gd name="T41" fmla="*/ T40 w 1850"/>
                              <a:gd name="T42" fmla="+- 0 844 844"/>
                              <a:gd name="T43" fmla="*/ 844 h 1937"/>
                              <a:gd name="T44" fmla="+- 0 2326 2326"/>
                              <a:gd name="T45" fmla="*/ T44 w 1850"/>
                              <a:gd name="T46" fmla="+- 0 844 844"/>
                              <a:gd name="T47" fmla="*/ 844 h 1937"/>
                              <a:gd name="T48" fmla="+- 0 2326 2326"/>
                              <a:gd name="T49" fmla="*/ T48 w 1850"/>
                              <a:gd name="T50" fmla="+- 0 1012 844"/>
                              <a:gd name="T51" fmla="*/ 1012 h 1937"/>
                              <a:gd name="T52" fmla="+- 0 3872 2326"/>
                              <a:gd name="T53" fmla="*/ T52 w 1850"/>
                              <a:gd name="T54" fmla="+- 0 1012 844"/>
                              <a:gd name="T55" fmla="*/ 1012 h 1937"/>
                              <a:gd name="T56" fmla="+- 0 3872 2326"/>
                              <a:gd name="T57" fmla="*/ T56 w 1850"/>
                              <a:gd name="T58" fmla="+- 0 844 844"/>
                              <a:gd name="T59" fmla="*/ 844 h 1937"/>
                              <a:gd name="T60" fmla="+- 0 4176 2326"/>
                              <a:gd name="T61" fmla="*/ T60 w 1850"/>
                              <a:gd name="T62" fmla="+- 0 1432 844"/>
                              <a:gd name="T63" fmla="*/ 1432 h 1937"/>
                              <a:gd name="T64" fmla="+- 0 2326 2326"/>
                              <a:gd name="T65" fmla="*/ T64 w 1850"/>
                              <a:gd name="T66" fmla="+- 0 1432 844"/>
                              <a:gd name="T67" fmla="*/ 1432 h 1937"/>
                              <a:gd name="T68" fmla="+- 0 2326 2326"/>
                              <a:gd name="T69" fmla="*/ T68 w 1850"/>
                              <a:gd name="T70" fmla="+- 0 1600 844"/>
                              <a:gd name="T71" fmla="*/ 1600 h 1937"/>
                              <a:gd name="T72" fmla="+- 0 4176 2326"/>
                              <a:gd name="T73" fmla="*/ T72 w 1850"/>
                              <a:gd name="T74" fmla="+- 0 1600 844"/>
                              <a:gd name="T75" fmla="*/ 1600 h 1937"/>
                              <a:gd name="T76" fmla="+- 0 4176 2326"/>
                              <a:gd name="T77" fmla="*/ T76 w 1850"/>
                              <a:gd name="T78" fmla="+- 0 1432 844"/>
                              <a:gd name="T79" fmla="*/ 1432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50" h="1937">
                                <a:moveTo>
                                  <a:pt x="202" y="1766"/>
                                </a:moveTo>
                                <a:lnTo>
                                  <a:pt x="0" y="1766"/>
                                </a:lnTo>
                                <a:lnTo>
                                  <a:pt x="0" y="1937"/>
                                </a:lnTo>
                                <a:lnTo>
                                  <a:pt x="202" y="1937"/>
                                </a:lnTo>
                                <a:lnTo>
                                  <a:pt x="202" y="1766"/>
                                </a:lnTo>
                                <a:close/>
                                <a:moveTo>
                                  <a:pt x="1027" y="1178"/>
                                </a:moveTo>
                                <a:lnTo>
                                  <a:pt x="0" y="1178"/>
                                </a:lnTo>
                                <a:lnTo>
                                  <a:pt x="0" y="1346"/>
                                </a:lnTo>
                                <a:lnTo>
                                  <a:pt x="1027" y="1346"/>
                                </a:lnTo>
                                <a:lnTo>
                                  <a:pt x="1027" y="1178"/>
                                </a:lnTo>
                                <a:close/>
                                <a:moveTo>
                                  <a:pt x="1546" y="0"/>
                                </a:moveTo>
                                <a:lnTo>
                                  <a:pt x="0" y="0"/>
                                </a:lnTo>
                                <a:lnTo>
                                  <a:pt x="0" y="168"/>
                                </a:lnTo>
                                <a:lnTo>
                                  <a:pt x="1546" y="168"/>
                                </a:lnTo>
                                <a:lnTo>
                                  <a:pt x="1546" y="0"/>
                                </a:lnTo>
                                <a:close/>
                                <a:moveTo>
                                  <a:pt x="1850" y="588"/>
                                </a:moveTo>
                                <a:lnTo>
                                  <a:pt x="0" y="588"/>
                                </a:lnTo>
                                <a:lnTo>
                                  <a:pt x="0" y="756"/>
                                </a:lnTo>
                                <a:lnTo>
                                  <a:pt x="1850" y="756"/>
                                </a:lnTo>
                                <a:lnTo>
                                  <a:pt x="1850" y="5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32"/>
                        <wps:cNvSpPr>
                          <a:spLocks/>
                        </wps:cNvSpPr>
                        <wps:spPr bwMode="auto">
                          <a:xfrm>
                            <a:off x="3384" y="127"/>
                            <a:ext cx="4229" cy="2947"/>
                          </a:xfrm>
                          <a:custGeom>
                            <a:avLst/>
                            <a:gdLst>
                              <a:gd name="T0" fmla="+- 0 3384 3384"/>
                              <a:gd name="T1" fmla="*/ T0 w 4229"/>
                              <a:gd name="T2" fmla="+- 0 128 128"/>
                              <a:gd name="T3" fmla="*/ 128 h 2947"/>
                              <a:gd name="T4" fmla="+- 0 3384 3384"/>
                              <a:gd name="T5" fmla="*/ T4 w 4229"/>
                              <a:gd name="T6" fmla="+- 0 254 128"/>
                              <a:gd name="T7" fmla="*/ 254 h 2947"/>
                              <a:gd name="T8" fmla="+- 0 4440 3384"/>
                              <a:gd name="T9" fmla="*/ T8 w 4229"/>
                              <a:gd name="T10" fmla="+- 0 128 128"/>
                              <a:gd name="T11" fmla="*/ 128 h 2947"/>
                              <a:gd name="T12" fmla="+- 0 4440 3384"/>
                              <a:gd name="T13" fmla="*/ T12 w 4229"/>
                              <a:gd name="T14" fmla="+- 0 254 128"/>
                              <a:gd name="T15" fmla="*/ 254 h 2947"/>
                              <a:gd name="T16" fmla="+- 0 5499 3384"/>
                              <a:gd name="T17" fmla="*/ T16 w 4229"/>
                              <a:gd name="T18" fmla="+- 0 128 128"/>
                              <a:gd name="T19" fmla="*/ 128 h 2947"/>
                              <a:gd name="T20" fmla="+- 0 5499 3384"/>
                              <a:gd name="T21" fmla="*/ T20 w 4229"/>
                              <a:gd name="T22" fmla="+- 0 254 128"/>
                              <a:gd name="T23" fmla="*/ 254 h 2947"/>
                              <a:gd name="T24" fmla="+- 0 6557 3384"/>
                              <a:gd name="T25" fmla="*/ T24 w 4229"/>
                              <a:gd name="T26" fmla="+- 0 421 128"/>
                              <a:gd name="T27" fmla="*/ 421 h 2947"/>
                              <a:gd name="T28" fmla="+- 0 6557 3384"/>
                              <a:gd name="T29" fmla="*/ T28 w 4229"/>
                              <a:gd name="T30" fmla="+- 0 3074 128"/>
                              <a:gd name="T31" fmla="*/ 3074 h 2947"/>
                              <a:gd name="T32" fmla="+- 0 6557 3384"/>
                              <a:gd name="T33" fmla="*/ T32 w 4229"/>
                              <a:gd name="T34" fmla="+- 0 128 128"/>
                              <a:gd name="T35" fmla="*/ 128 h 2947"/>
                              <a:gd name="T36" fmla="+- 0 6557 3384"/>
                              <a:gd name="T37" fmla="*/ T36 w 4229"/>
                              <a:gd name="T38" fmla="+- 0 254 128"/>
                              <a:gd name="T39" fmla="*/ 254 h 2947"/>
                              <a:gd name="T40" fmla="+- 0 7613 3384"/>
                              <a:gd name="T41" fmla="*/ T40 w 4229"/>
                              <a:gd name="T42" fmla="+- 0 421 128"/>
                              <a:gd name="T43" fmla="*/ 421 h 2947"/>
                              <a:gd name="T44" fmla="+- 0 7613 3384"/>
                              <a:gd name="T45" fmla="*/ T44 w 4229"/>
                              <a:gd name="T46" fmla="+- 0 3074 128"/>
                              <a:gd name="T47" fmla="*/ 3074 h 2947"/>
                              <a:gd name="T48" fmla="+- 0 7613 3384"/>
                              <a:gd name="T49" fmla="*/ T48 w 4229"/>
                              <a:gd name="T50" fmla="+- 0 128 128"/>
                              <a:gd name="T51" fmla="*/ 128 h 2947"/>
                              <a:gd name="T52" fmla="+- 0 7613 3384"/>
                              <a:gd name="T53" fmla="*/ T52 w 4229"/>
                              <a:gd name="T54" fmla="+- 0 254 128"/>
                              <a:gd name="T55" fmla="*/ 254 h 2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29" h="2947">
                                <a:moveTo>
                                  <a:pt x="0" y="0"/>
                                </a:moveTo>
                                <a:lnTo>
                                  <a:pt x="0" y="126"/>
                                </a:lnTo>
                                <a:moveTo>
                                  <a:pt x="1056" y="0"/>
                                </a:moveTo>
                                <a:lnTo>
                                  <a:pt x="1056" y="126"/>
                                </a:lnTo>
                                <a:moveTo>
                                  <a:pt x="2115" y="0"/>
                                </a:moveTo>
                                <a:lnTo>
                                  <a:pt x="2115" y="126"/>
                                </a:lnTo>
                                <a:moveTo>
                                  <a:pt x="3173" y="293"/>
                                </a:moveTo>
                                <a:lnTo>
                                  <a:pt x="3173" y="2946"/>
                                </a:lnTo>
                                <a:moveTo>
                                  <a:pt x="3173" y="0"/>
                                </a:moveTo>
                                <a:lnTo>
                                  <a:pt x="3173" y="126"/>
                                </a:lnTo>
                                <a:moveTo>
                                  <a:pt x="4229" y="293"/>
                                </a:moveTo>
                                <a:lnTo>
                                  <a:pt x="4229" y="2946"/>
                                </a:lnTo>
                                <a:moveTo>
                                  <a:pt x="4229" y="0"/>
                                </a:moveTo>
                                <a:lnTo>
                                  <a:pt x="4229" y="126"/>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31"/>
                        <wps:cNvSpPr>
                          <a:spLocks noChangeArrowheads="1"/>
                        </wps:cNvSpPr>
                        <wps:spPr bwMode="auto">
                          <a:xfrm>
                            <a:off x="2326" y="253"/>
                            <a:ext cx="5954" cy="16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AutoShape 230"/>
                        <wps:cNvSpPr>
                          <a:spLocks/>
                        </wps:cNvSpPr>
                        <wps:spPr bwMode="auto">
                          <a:xfrm>
                            <a:off x="2326" y="253"/>
                            <a:ext cx="5954" cy="2528"/>
                          </a:xfrm>
                          <a:custGeom>
                            <a:avLst/>
                            <a:gdLst>
                              <a:gd name="T0" fmla="+- 0 2528 2326"/>
                              <a:gd name="T1" fmla="*/ T0 w 5954"/>
                              <a:gd name="T2" fmla="+- 0 2781 254"/>
                              <a:gd name="T3" fmla="*/ 2781 h 2528"/>
                              <a:gd name="T4" fmla="+- 0 2326 2326"/>
                              <a:gd name="T5" fmla="*/ T4 w 5954"/>
                              <a:gd name="T6" fmla="+- 0 2781 254"/>
                              <a:gd name="T7" fmla="*/ 2781 h 2528"/>
                              <a:gd name="T8" fmla="+- 0 2326 2326"/>
                              <a:gd name="T9" fmla="*/ T8 w 5954"/>
                              <a:gd name="T10" fmla="+- 0 2610 254"/>
                              <a:gd name="T11" fmla="*/ 2610 h 2528"/>
                              <a:gd name="T12" fmla="+- 0 2528 2326"/>
                              <a:gd name="T13" fmla="*/ T12 w 5954"/>
                              <a:gd name="T14" fmla="+- 0 2610 254"/>
                              <a:gd name="T15" fmla="*/ 2610 h 2528"/>
                              <a:gd name="T16" fmla="+- 0 2528 2326"/>
                              <a:gd name="T17" fmla="*/ T16 w 5954"/>
                              <a:gd name="T18" fmla="+- 0 2781 254"/>
                              <a:gd name="T19" fmla="*/ 2781 h 2528"/>
                              <a:gd name="T20" fmla="+- 0 3353 2326"/>
                              <a:gd name="T21" fmla="*/ T20 w 5954"/>
                              <a:gd name="T22" fmla="+- 0 2190 254"/>
                              <a:gd name="T23" fmla="*/ 2190 h 2528"/>
                              <a:gd name="T24" fmla="+- 0 2326 2326"/>
                              <a:gd name="T25" fmla="*/ T24 w 5954"/>
                              <a:gd name="T26" fmla="+- 0 2190 254"/>
                              <a:gd name="T27" fmla="*/ 2190 h 2528"/>
                              <a:gd name="T28" fmla="+- 0 2326 2326"/>
                              <a:gd name="T29" fmla="*/ T28 w 5954"/>
                              <a:gd name="T30" fmla="+- 0 2022 254"/>
                              <a:gd name="T31" fmla="*/ 2022 h 2528"/>
                              <a:gd name="T32" fmla="+- 0 3353 2326"/>
                              <a:gd name="T33" fmla="*/ T32 w 5954"/>
                              <a:gd name="T34" fmla="+- 0 2022 254"/>
                              <a:gd name="T35" fmla="*/ 2022 h 2528"/>
                              <a:gd name="T36" fmla="+- 0 3353 2326"/>
                              <a:gd name="T37" fmla="*/ T36 w 5954"/>
                              <a:gd name="T38" fmla="+- 0 2190 254"/>
                              <a:gd name="T39" fmla="*/ 2190 h 2528"/>
                              <a:gd name="T40" fmla="+- 0 4176 2326"/>
                              <a:gd name="T41" fmla="*/ T40 w 5954"/>
                              <a:gd name="T42" fmla="+- 0 1600 254"/>
                              <a:gd name="T43" fmla="*/ 1600 h 2528"/>
                              <a:gd name="T44" fmla="+- 0 2326 2326"/>
                              <a:gd name="T45" fmla="*/ T44 w 5954"/>
                              <a:gd name="T46" fmla="+- 0 1600 254"/>
                              <a:gd name="T47" fmla="*/ 1600 h 2528"/>
                              <a:gd name="T48" fmla="+- 0 2326 2326"/>
                              <a:gd name="T49" fmla="*/ T48 w 5954"/>
                              <a:gd name="T50" fmla="+- 0 1432 254"/>
                              <a:gd name="T51" fmla="*/ 1432 h 2528"/>
                              <a:gd name="T52" fmla="+- 0 4176 2326"/>
                              <a:gd name="T53" fmla="*/ T52 w 5954"/>
                              <a:gd name="T54" fmla="+- 0 1432 254"/>
                              <a:gd name="T55" fmla="*/ 1432 h 2528"/>
                              <a:gd name="T56" fmla="+- 0 4176 2326"/>
                              <a:gd name="T57" fmla="*/ T56 w 5954"/>
                              <a:gd name="T58" fmla="+- 0 1600 254"/>
                              <a:gd name="T59" fmla="*/ 1600 h 2528"/>
                              <a:gd name="T60" fmla="+- 0 3872 2326"/>
                              <a:gd name="T61" fmla="*/ T60 w 5954"/>
                              <a:gd name="T62" fmla="+- 0 1012 254"/>
                              <a:gd name="T63" fmla="*/ 1012 h 2528"/>
                              <a:gd name="T64" fmla="+- 0 2326 2326"/>
                              <a:gd name="T65" fmla="*/ T64 w 5954"/>
                              <a:gd name="T66" fmla="+- 0 1012 254"/>
                              <a:gd name="T67" fmla="*/ 1012 h 2528"/>
                              <a:gd name="T68" fmla="+- 0 2326 2326"/>
                              <a:gd name="T69" fmla="*/ T68 w 5954"/>
                              <a:gd name="T70" fmla="+- 0 844 254"/>
                              <a:gd name="T71" fmla="*/ 844 h 2528"/>
                              <a:gd name="T72" fmla="+- 0 3872 2326"/>
                              <a:gd name="T73" fmla="*/ T72 w 5954"/>
                              <a:gd name="T74" fmla="+- 0 844 254"/>
                              <a:gd name="T75" fmla="*/ 844 h 2528"/>
                              <a:gd name="T76" fmla="+- 0 3872 2326"/>
                              <a:gd name="T77" fmla="*/ T76 w 5954"/>
                              <a:gd name="T78" fmla="+- 0 1012 254"/>
                              <a:gd name="T79" fmla="*/ 1012 h 2528"/>
                              <a:gd name="T80" fmla="+- 0 8280 2326"/>
                              <a:gd name="T81" fmla="*/ T80 w 5954"/>
                              <a:gd name="T82" fmla="+- 0 422 254"/>
                              <a:gd name="T83" fmla="*/ 422 h 2528"/>
                              <a:gd name="T84" fmla="+- 0 2326 2326"/>
                              <a:gd name="T85" fmla="*/ T84 w 5954"/>
                              <a:gd name="T86" fmla="+- 0 422 254"/>
                              <a:gd name="T87" fmla="*/ 422 h 2528"/>
                              <a:gd name="T88" fmla="+- 0 2326 2326"/>
                              <a:gd name="T89" fmla="*/ T88 w 5954"/>
                              <a:gd name="T90" fmla="+- 0 254 254"/>
                              <a:gd name="T91" fmla="*/ 254 h 2528"/>
                              <a:gd name="T92" fmla="+- 0 8280 2326"/>
                              <a:gd name="T93" fmla="*/ T92 w 5954"/>
                              <a:gd name="T94" fmla="+- 0 254 254"/>
                              <a:gd name="T95" fmla="*/ 254 h 2528"/>
                              <a:gd name="T96" fmla="+- 0 8280 2326"/>
                              <a:gd name="T97" fmla="*/ T96 w 5954"/>
                              <a:gd name="T98" fmla="+- 0 422 254"/>
                              <a:gd name="T99" fmla="*/ 422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54" h="2528">
                                <a:moveTo>
                                  <a:pt x="202" y="2527"/>
                                </a:moveTo>
                                <a:lnTo>
                                  <a:pt x="0" y="2527"/>
                                </a:lnTo>
                                <a:lnTo>
                                  <a:pt x="0" y="2356"/>
                                </a:lnTo>
                                <a:lnTo>
                                  <a:pt x="202" y="2356"/>
                                </a:lnTo>
                                <a:lnTo>
                                  <a:pt x="202" y="2527"/>
                                </a:lnTo>
                                <a:close/>
                                <a:moveTo>
                                  <a:pt x="1027" y="1936"/>
                                </a:moveTo>
                                <a:lnTo>
                                  <a:pt x="0" y="1936"/>
                                </a:lnTo>
                                <a:lnTo>
                                  <a:pt x="0" y="1768"/>
                                </a:lnTo>
                                <a:lnTo>
                                  <a:pt x="1027" y="1768"/>
                                </a:lnTo>
                                <a:lnTo>
                                  <a:pt x="1027" y="1936"/>
                                </a:lnTo>
                                <a:close/>
                                <a:moveTo>
                                  <a:pt x="1850" y="1346"/>
                                </a:moveTo>
                                <a:lnTo>
                                  <a:pt x="0" y="1346"/>
                                </a:lnTo>
                                <a:lnTo>
                                  <a:pt x="0" y="1178"/>
                                </a:lnTo>
                                <a:lnTo>
                                  <a:pt x="1850" y="1178"/>
                                </a:lnTo>
                                <a:lnTo>
                                  <a:pt x="1850" y="1346"/>
                                </a:lnTo>
                                <a:close/>
                                <a:moveTo>
                                  <a:pt x="1546" y="758"/>
                                </a:moveTo>
                                <a:lnTo>
                                  <a:pt x="0" y="758"/>
                                </a:lnTo>
                                <a:lnTo>
                                  <a:pt x="0" y="590"/>
                                </a:lnTo>
                                <a:lnTo>
                                  <a:pt x="1546" y="590"/>
                                </a:lnTo>
                                <a:lnTo>
                                  <a:pt x="1546" y="758"/>
                                </a:lnTo>
                                <a:close/>
                                <a:moveTo>
                                  <a:pt x="5954" y="168"/>
                                </a:moveTo>
                                <a:lnTo>
                                  <a:pt x="0" y="168"/>
                                </a:lnTo>
                                <a:lnTo>
                                  <a:pt x="0" y="0"/>
                                </a:lnTo>
                                <a:lnTo>
                                  <a:pt x="5954" y="0"/>
                                </a:lnTo>
                                <a:lnTo>
                                  <a:pt x="5954" y="168"/>
                                </a:lnTo>
                                <a:close/>
                              </a:path>
                            </a:pathLst>
                          </a:custGeom>
                          <a:noFill/>
                          <a:ln w="9525">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utoShape 229"/>
                        <wps:cNvSpPr>
                          <a:spLocks/>
                        </wps:cNvSpPr>
                        <wps:spPr bwMode="auto">
                          <a:xfrm>
                            <a:off x="2326" y="127"/>
                            <a:ext cx="6345" cy="2947"/>
                          </a:xfrm>
                          <a:custGeom>
                            <a:avLst/>
                            <a:gdLst>
                              <a:gd name="T0" fmla="+- 0 2326 2326"/>
                              <a:gd name="T1" fmla="*/ T0 w 6345"/>
                              <a:gd name="T2" fmla="+- 0 3074 128"/>
                              <a:gd name="T3" fmla="*/ 3074 h 2947"/>
                              <a:gd name="T4" fmla="+- 0 2326 2326"/>
                              <a:gd name="T5" fmla="*/ T4 w 6345"/>
                              <a:gd name="T6" fmla="+- 0 128 128"/>
                              <a:gd name="T7" fmla="*/ 128 h 2947"/>
                              <a:gd name="T8" fmla="+- 0 8671 2326"/>
                              <a:gd name="T9" fmla="*/ T8 w 6345"/>
                              <a:gd name="T10" fmla="+- 0 128 128"/>
                              <a:gd name="T11" fmla="*/ 128 h 2947"/>
                              <a:gd name="T12" fmla="+- 0 8671 2326"/>
                              <a:gd name="T13" fmla="*/ T12 w 6345"/>
                              <a:gd name="T14" fmla="+- 0 3074 128"/>
                              <a:gd name="T15" fmla="*/ 3074 h 2947"/>
                            </a:gdLst>
                            <a:ahLst/>
                            <a:cxnLst>
                              <a:cxn ang="0">
                                <a:pos x="T1" y="T3"/>
                              </a:cxn>
                              <a:cxn ang="0">
                                <a:pos x="T5" y="T7"/>
                              </a:cxn>
                              <a:cxn ang="0">
                                <a:pos x="T9" y="T11"/>
                              </a:cxn>
                              <a:cxn ang="0">
                                <a:pos x="T13" y="T15"/>
                              </a:cxn>
                            </a:cxnLst>
                            <a:rect l="0" t="0" r="r" b="b"/>
                            <a:pathLst>
                              <a:path w="6345" h="2947">
                                <a:moveTo>
                                  <a:pt x="0" y="2946"/>
                                </a:moveTo>
                                <a:lnTo>
                                  <a:pt x="0" y="0"/>
                                </a:lnTo>
                                <a:moveTo>
                                  <a:pt x="6345" y="0"/>
                                </a:moveTo>
                                <a:lnTo>
                                  <a:pt x="6345" y="2946"/>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8"/>
                        <wps:cNvSpPr>
                          <a:spLocks noChangeArrowheads="1"/>
                        </wps:cNvSpPr>
                        <wps:spPr bwMode="auto">
                          <a:xfrm>
                            <a:off x="3419" y="3375"/>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7"/>
                        <wps:cNvSpPr>
                          <a:spLocks noChangeArrowheads="1"/>
                        </wps:cNvSpPr>
                        <wps:spPr bwMode="auto">
                          <a:xfrm>
                            <a:off x="3419" y="3375"/>
                            <a:ext cx="99" cy="99"/>
                          </a:xfrm>
                          <a:prstGeom prst="rect">
                            <a:avLst/>
                          </a:prstGeom>
                          <a:noFill/>
                          <a:ln w="9525">
                            <a:solidFill>
                              <a:srgbClr val="FFCC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6"/>
                        <wps:cNvSpPr>
                          <a:spLocks noChangeArrowheads="1"/>
                        </wps:cNvSpPr>
                        <wps:spPr bwMode="auto">
                          <a:xfrm>
                            <a:off x="4822" y="3375"/>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4822" y="3375"/>
                            <a:ext cx="99" cy="99"/>
                          </a:xfrm>
                          <a:prstGeom prst="rect">
                            <a:avLst/>
                          </a:prstGeom>
                          <a:noFill/>
                          <a:ln w="9525">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4"/>
                        <wps:cNvSpPr>
                          <a:spLocks noChangeArrowheads="1"/>
                        </wps:cNvSpPr>
                        <wps:spPr bwMode="auto">
                          <a:xfrm>
                            <a:off x="7" y="7"/>
                            <a:ext cx="9316" cy="370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223"/>
                        <wps:cNvSpPr txBox="1">
                          <a:spLocks noChangeArrowheads="1"/>
                        </wps:cNvSpPr>
                        <wps:spPr bwMode="auto">
                          <a:xfrm>
                            <a:off x="1447" y="338"/>
                            <a:ext cx="6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2F9B" w14:textId="77777777" w:rsidR="00A00972" w:rsidRDefault="00755B02">
                              <w:pPr>
                                <w:spacing w:line="180" w:lineRule="exact"/>
                                <w:rPr>
                                  <w:rFonts w:ascii="Calibri"/>
                                  <w:sz w:val="18"/>
                                </w:rPr>
                              </w:pPr>
                              <w:r>
                                <w:rPr>
                                  <w:rFonts w:ascii="Calibri"/>
                                  <w:color w:val="585858"/>
                                  <w:sz w:val="18"/>
                                </w:rPr>
                                <w:t>Malo verovatno</w:t>
                              </w:r>
                            </w:p>
                          </w:txbxContent>
                        </wps:txbx>
                        <wps:bodyPr rot="0" vert="horz" wrap="square" lIns="0" tIns="0" rIns="0" bIns="0" anchor="t" anchorCtr="0" upright="1">
                          <a:noAutofit/>
                        </wps:bodyPr>
                      </wps:wsp>
                      <wps:wsp>
                        <wps:cNvPr id="227" name="Text Box 222"/>
                        <wps:cNvSpPr txBox="1">
                          <a:spLocks noChangeArrowheads="1"/>
                        </wps:cNvSpPr>
                        <wps:spPr bwMode="auto">
                          <a:xfrm>
                            <a:off x="5143" y="26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C870C" w14:textId="77777777" w:rsidR="00A00972" w:rsidRDefault="00755B02">
                              <w:pPr>
                                <w:spacing w:line="180" w:lineRule="exact"/>
                                <w:rPr>
                                  <w:rFonts w:ascii="Calibri"/>
                                  <w:sz w:val="18"/>
                                </w:rPr>
                              </w:pPr>
                              <w:r>
                                <w:rPr>
                                  <w:rFonts w:ascii="Calibri"/>
                                  <w:color w:val="FFFFFF"/>
                                  <w:sz w:val="18"/>
                                </w:rPr>
                                <w:t>56.3</w:t>
                              </w:r>
                            </w:p>
                          </w:txbxContent>
                        </wps:txbx>
                        <wps:bodyPr rot="0" vert="horz" wrap="square" lIns="0" tIns="0" rIns="0" bIns="0" anchor="t" anchorCtr="0" upright="1">
                          <a:noAutofit/>
                        </wps:bodyPr>
                      </wps:wsp>
                      <wps:wsp>
                        <wps:cNvPr id="228" name="Text Box 221"/>
                        <wps:cNvSpPr txBox="1">
                          <a:spLocks noChangeArrowheads="1"/>
                        </wps:cNvSpPr>
                        <wps:spPr bwMode="auto">
                          <a:xfrm>
                            <a:off x="3969" y="43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28E4" w14:textId="77777777" w:rsidR="00A00972" w:rsidRDefault="00755B02">
                              <w:pPr>
                                <w:spacing w:line="180" w:lineRule="exact"/>
                                <w:rPr>
                                  <w:rFonts w:ascii="Calibri"/>
                                  <w:sz w:val="18"/>
                                </w:rPr>
                              </w:pPr>
                              <w:r>
                                <w:rPr>
                                  <w:rFonts w:ascii="Calibri"/>
                                  <w:sz w:val="18"/>
                                </w:rPr>
                                <w:t>34.1</w:t>
                              </w:r>
                            </w:p>
                          </w:txbxContent>
                        </wps:txbx>
                        <wps:bodyPr rot="0" vert="horz" wrap="square" lIns="0" tIns="0" rIns="0" bIns="0" anchor="t" anchorCtr="0" upright="1">
                          <a:noAutofit/>
                        </wps:bodyPr>
                      </wps:wsp>
                      <wps:wsp>
                        <wps:cNvPr id="229" name="Text Box 220"/>
                        <wps:cNvSpPr txBox="1">
                          <a:spLocks noChangeArrowheads="1"/>
                        </wps:cNvSpPr>
                        <wps:spPr bwMode="auto">
                          <a:xfrm>
                            <a:off x="1202" y="928"/>
                            <a:ext cx="9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BCB8" w14:textId="77777777" w:rsidR="00A00972" w:rsidRDefault="00755B02">
                              <w:pPr>
                                <w:spacing w:line="180" w:lineRule="exact"/>
                                <w:rPr>
                                  <w:rFonts w:ascii="Calibri" w:hAnsi="Calibri"/>
                                  <w:sz w:val="18"/>
                                </w:rPr>
                              </w:pPr>
                              <w:r>
                                <w:rPr>
                                  <w:rFonts w:ascii="Calibri" w:hAnsi="Calibri"/>
                                  <w:color w:val="585858"/>
                                  <w:sz w:val="18"/>
                                </w:rPr>
                                <w:t>Vrlo moguće</w:t>
                              </w:r>
                            </w:p>
                          </w:txbxContent>
                        </wps:txbx>
                        <wps:bodyPr rot="0" vert="horz" wrap="square" lIns="0" tIns="0" rIns="0" bIns="0" anchor="t" anchorCtr="0" upright="1">
                          <a:noAutofit/>
                        </wps:bodyPr>
                      </wps:wsp>
                      <wps:wsp>
                        <wps:cNvPr id="230" name="Text Box 219"/>
                        <wps:cNvSpPr txBox="1">
                          <a:spLocks noChangeArrowheads="1"/>
                        </wps:cNvSpPr>
                        <wps:spPr bwMode="auto">
                          <a:xfrm>
                            <a:off x="2937" y="85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EDB5" w14:textId="77777777" w:rsidR="00A00972" w:rsidRDefault="00755B02">
                              <w:pPr>
                                <w:spacing w:line="180" w:lineRule="exact"/>
                                <w:rPr>
                                  <w:rFonts w:ascii="Calibri"/>
                                  <w:sz w:val="18"/>
                                </w:rPr>
                              </w:pPr>
                              <w:r>
                                <w:rPr>
                                  <w:rFonts w:ascii="Calibri"/>
                                  <w:color w:val="FFFFFF"/>
                                  <w:sz w:val="18"/>
                                </w:rPr>
                                <w:t>14.6</w:t>
                              </w:r>
                            </w:p>
                          </w:txbxContent>
                        </wps:txbx>
                        <wps:bodyPr rot="0" vert="horz" wrap="square" lIns="0" tIns="0" rIns="0" bIns="0" anchor="t" anchorCtr="0" upright="1">
                          <a:noAutofit/>
                        </wps:bodyPr>
                      </wps:wsp>
                      <wps:wsp>
                        <wps:cNvPr id="231" name="Text Box 218"/>
                        <wps:cNvSpPr txBox="1">
                          <a:spLocks noChangeArrowheads="1"/>
                        </wps:cNvSpPr>
                        <wps:spPr bwMode="auto">
                          <a:xfrm>
                            <a:off x="3731" y="10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42F7" w14:textId="77777777" w:rsidR="00A00972" w:rsidRDefault="00755B02">
                              <w:pPr>
                                <w:spacing w:line="180" w:lineRule="exact"/>
                                <w:rPr>
                                  <w:rFonts w:ascii="Calibri"/>
                                  <w:sz w:val="18"/>
                                </w:rPr>
                              </w:pPr>
                              <w:r>
                                <w:rPr>
                                  <w:rFonts w:ascii="Calibri"/>
                                  <w:sz w:val="18"/>
                                </w:rPr>
                                <w:t>29.6</w:t>
                              </w:r>
                            </w:p>
                          </w:txbxContent>
                        </wps:txbx>
                        <wps:bodyPr rot="0" vert="horz" wrap="square" lIns="0" tIns="0" rIns="0" bIns="0" anchor="t" anchorCtr="0" upright="1">
                          <a:noAutofit/>
                        </wps:bodyPr>
                      </wps:wsp>
                      <wps:wsp>
                        <wps:cNvPr id="232" name="Text Box 217"/>
                        <wps:cNvSpPr txBox="1">
                          <a:spLocks noChangeArrowheads="1"/>
                        </wps:cNvSpPr>
                        <wps:spPr bwMode="auto">
                          <a:xfrm>
                            <a:off x="1568" y="1517"/>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A649" w14:textId="77777777" w:rsidR="00A00972" w:rsidRDefault="00755B02">
                              <w:pPr>
                                <w:spacing w:line="180" w:lineRule="exact"/>
                                <w:rPr>
                                  <w:rFonts w:ascii="Calibri"/>
                                  <w:sz w:val="18"/>
                                </w:rPr>
                              </w:pPr>
                              <w:r>
                                <w:rPr>
                                  <w:rFonts w:ascii="Calibri"/>
                                  <w:color w:val="585858"/>
                                  <w:sz w:val="18"/>
                                </w:rPr>
                                <w:t>Neutralna</w:t>
                              </w:r>
                            </w:p>
                          </w:txbxContent>
                        </wps:txbx>
                        <wps:bodyPr rot="0" vert="horz" wrap="square" lIns="0" tIns="0" rIns="0" bIns="0" anchor="t" anchorCtr="0" upright="1">
                          <a:noAutofit/>
                        </wps:bodyPr>
                      </wps:wsp>
                      <wps:wsp>
                        <wps:cNvPr id="233" name="Text Box 216"/>
                        <wps:cNvSpPr txBox="1">
                          <a:spLocks noChangeArrowheads="1"/>
                        </wps:cNvSpPr>
                        <wps:spPr bwMode="auto">
                          <a:xfrm>
                            <a:off x="3091" y="1443"/>
                            <a:ext cx="37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11ED" w14:textId="77777777" w:rsidR="00A00972" w:rsidRDefault="00755B02">
                              <w:pPr>
                                <w:spacing w:line="158" w:lineRule="exact"/>
                                <w:rPr>
                                  <w:rFonts w:ascii="Calibri"/>
                                  <w:sz w:val="18"/>
                                </w:rPr>
                              </w:pPr>
                              <w:r>
                                <w:rPr>
                                  <w:rFonts w:ascii="Calibri"/>
                                  <w:color w:val="FFFFFF"/>
                                  <w:sz w:val="18"/>
                                </w:rPr>
                                <w:t>17.5</w:t>
                              </w:r>
                            </w:p>
                            <w:p w14:paraId="5B9AAB14" w14:textId="77777777" w:rsidR="00A00972" w:rsidRDefault="00755B02">
                              <w:pPr>
                                <w:spacing w:line="191" w:lineRule="exact"/>
                                <w:ind w:left="31"/>
                                <w:rPr>
                                  <w:rFonts w:ascii="Calibri"/>
                                  <w:sz w:val="18"/>
                                </w:rPr>
                              </w:pPr>
                              <w:r>
                                <w:rPr>
                                  <w:rFonts w:ascii="Calibri"/>
                                  <w:sz w:val="18"/>
                                </w:rPr>
                                <w:t>18.1</w:t>
                              </w:r>
                            </w:p>
                          </w:txbxContent>
                        </wps:txbx>
                        <wps:bodyPr rot="0" vert="horz" wrap="square" lIns="0" tIns="0" rIns="0" bIns="0" anchor="t" anchorCtr="0" upright="1">
                          <a:noAutofit/>
                        </wps:bodyPr>
                      </wps:wsp>
                      <wps:wsp>
                        <wps:cNvPr id="234" name="Text Box 215"/>
                        <wps:cNvSpPr txBox="1">
                          <a:spLocks noChangeArrowheads="1"/>
                        </wps:cNvSpPr>
                        <wps:spPr bwMode="auto">
                          <a:xfrm>
                            <a:off x="1270" y="2107"/>
                            <a:ext cx="8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4667" w14:textId="77777777" w:rsidR="00A00972" w:rsidRDefault="00755B02">
                              <w:pPr>
                                <w:spacing w:line="180" w:lineRule="exact"/>
                                <w:rPr>
                                  <w:rFonts w:ascii="Calibri"/>
                                  <w:sz w:val="18"/>
                                </w:rPr>
                              </w:pPr>
                              <w:r>
                                <w:rPr>
                                  <w:rFonts w:ascii="Calibri"/>
                                  <w:color w:val="585858"/>
                                  <w:sz w:val="18"/>
                                </w:rPr>
                                <w:t>Nemogu</w:t>
                              </w:r>
                              <w:r>
                                <w:rPr>
                                  <w:rFonts w:ascii="Calibri"/>
                                  <w:color w:val="585858"/>
                                  <w:sz w:val="18"/>
                                </w:rPr>
                                <w:t>ć</w:t>
                              </w:r>
                              <w:r>
                                <w:rPr>
                                  <w:rFonts w:ascii="Calibri"/>
                                  <w:color w:val="585858"/>
                                  <w:sz w:val="18"/>
                                </w:rPr>
                                <w:t>e</w:t>
                              </w:r>
                            </w:p>
                          </w:txbxContent>
                        </wps:txbx>
                        <wps:bodyPr rot="0" vert="horz" wrap="square" lIns="0" tIns="0" rIns="0" bIns="0" anchor="t" anchorCtr="0" upright="1">
                          <a:noAutofit/>
                        </wps:bodyPr>
                      </wps:wsp>
                      <wps:wsp>
                        <wps:cNvPr id="235" name="Text Box 214"/>
                        <wps:cNvSpPr txBox="1">
                          <a:spLocks noChangeArrowheads="1"/>
                        </wps:cNvSpPr>
                        <wps:spPr bwMode="auto">
                          <a:xfrm>
                            <a:off x="2724" y="2032"/>
                            <a:ext cx="36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3603" w14:textId="77777777" w:rsidR="00A00972" w:rsidRDefault="00755B02">
                              <w:pPr>
                                <w:spacing w:line="158" w:lineRule="exact"/>
                                <w:rPr>
                                  <w:rFonts w:ascii="Calibri"/>
                                  <w:sz w:val="18"/>
                                </w:rPr>
                              </w:pPr>
                              <w:r>
                                <w:rPr>
                                  <w:rFonts w:ascii="Calibri"/>
                                  <w:color w:val="FFFFFF"/>
                                  <w:sz w:val="18"/>
                                </w:rPr>
                                <w:t>9.7</w:t>
                              </w:r>
                            </w:p>
                            <w:p w14:paraId="5BF7D3ED" w14:textId="77777777" w:rsidR="00A00972" w:rsidRDefault="00755B02">
                              <w:pPr>
                                <w:spacing w:line="191" w:lineRule="exact"/>
                                <w:ind w:left="28"/>
                                <w:rPr>
                                  <w:rFonts w:ascii="Calibri"/>
                                  <w:sz w:val="18"/>
                                </w:rPr>
                              </w:pPr>
                              <w:r>
                                <w:rPr>
                                  <w:rFonts w:ascii="Calibri"/>
                                  <w:sz w:val="18"/>
                                </w:rPr>
                                <w:t>11.1</w:t>
                              </w:r>
                            </w:p>
                          </w:txbxContent>
                        </wps:txbx>
                        <wps:bodyPr rot="0" vert="horz" wrap="square" lIns="0" tIns="0" rIns="0" bIns="0" anchor="t" anchorCtr="0" upright="1">
                          <a:noAutofit/>
                        </wps:bodyPr>
                      </wps:wsp>
                      <wps:wsp>
                        <wps:cNvPr id="236" name="Text Box 213"/>
                        <wps:cNvSpPr txBox="1">
                          <a:spLocks noChangeArrowheads="1"/>
                        </wps:cNvSpPr>
                        <wps:spPr bwMode="auto">
                          <a:xfrm>
                            <a:off x="564" y="2696"/>
                            <a:ext cx="15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BB4F" w14:textId="77777777" w:rsidR="00A00972" w:rsidRDefault="00755B02">
                              <w:pPr>
                                <w:spacing w:line="180" w:lineRule="exact"/>
                                <w:rPr>
                                  <w:rFonts w:ascii="Calibri" w:hAnsi="Calibri"/>
                                  <w:sz w:val="18"/>
                                </w:rPr>
                              </w:pPr>
                              <w:r>
                                <w:rPr>
                                  <w:rFonts w:ascii="Calibri" w:hAnsi="Calibri"/>
                                  <w:color w:val="585858"/>
                                  <w:sz w:val="18"/>
                                </w:rPr>
                                <w:t>Odbijam da odgovorim</w:t>
                              </w:r>
                            </w:p>
                          </w:txbxContent>
                        </wps:txbx>
                        <wps:bodyPr rot="0" vert="horz" wrap="square" lIns="0" tIns="0" rIns="0" bIns="0" anchor="t" anchorCtr="0" upright="1">
                          <a:noAutofit/>
                        </wps:bodyPr>
                      </wps:wsp>
                      <wps:wsp>
                        <wps:cNvPr id="237" name="Text Box 212"/>
                        <wps:cNvSpPr txBox="1">
                          <a:spLocks noChangeArrowheads="1"/>
                        </wps:cNvSpPr>
                        <wps:spPr bwMode="auto">
                          <a:xfrm>
                            <a:off x="2445" y="2622"/>
                            <a:ext cx="39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96B9" w14:textId="77777777" w:rsidR="00A00972" w:rsidRDefault="00755B02">
                              <w:pPr>
                                <w:spacing w:line="158" w:lineRule="exact"/>
                                <w:rPr>
                                  <w:rFonts w:ascii="Calibri"/>
                                  <w:sz w:val="18"/>
                                </w:rPr>
                              </w:pPr>
                              <w:r>
                                <w:rPr>
                                  <w:rFonts w:ascii="Calibri"/>
                                  <w:color w:val="FFFFFF"/>
                                  <w:sz w:val="18"/>
                                </w:rPr>
                                <w:t>1.9</w:t>
                              </w:r>
                            </w:p>
                            <w:p w14:paraId="5B88FF10" w14:textId="77777777" w:rsidR="00A00972" w:rsidRDefault="00755B02">
                              <w:pPr>
                                <w:spacing w:line="191" w:lineRule="exact"/>
                                <w:ind w:left="141"/>
                                <w:rPr>
                                  <w:rFonts w:ascii="Calibri"/>
                                  <w:sz w:val="18"/>
                                </w:rPr>
                              </w:pPr>
                              <w:r>
                                <w:rPr>
                                  <w:rFonts w:ascii="Calibri"/>
                                  <w:sz w:val="18"/>
                                </w:rPr>
                                <w:t>7.1</w:t>
                              </w:r>
                            </w:p>
                          </w:txbxContent>
                        </wps:txbx>
                        <wps:bodyPr rot="0" vert="horz" wrap="square" lIns="0" tIns="0" rIns="0" bIns="0" anchor="t" anchorCtr="0" upright="1">
                          <a:noAutofit/>
                        </wps:bodyPr>
                      </wps:wsp>
                      <wps:wsp>
                        <wps:cNvPr id="238" name="Text Box 211"/>
                        <wps:cNvSpPr txBox="1">
                          <a:spLocks noChangeArrowheads="1"/>
                        </wps:cNvSpPr>
                        <wps:spPr bwMode="auto">
                          <a:xfrm>
                            <a:off x="2281" y="322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8589" w14:textId="77777777" w:rsidR="00A00972" w:rsidRDefault="00755B02">
                              <w:pPr>
                                <w:spacing w:line="180"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39" name="Text Box 210"/>
                        <wps:cNvSpPr txBox="1">
                          <a:spLocks noChangeArrowheads="1"/>
                        </wps:cNvSpPr>
                        <wps:spPr bwMode="auto">
                          <a:xfrm>
                            <a:off x="3386" y="2995"/>
                            <a:ext cx="126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24F0" w14:textId="77777777" w:rsidR="00A00972" w:rsidRDefault="00755B02">
                              <w:pPr>
                                <w:spacing w:line="296" w:lineRule="exact"/>
                                <w:rPr>
                                  <w:rFonts w:ascii="Calibri"/>
                                  <w:sz w:val="18"/>
                                </w:rPr>
                              </w:pPr>
                              <w:r>
                                <w:rPr>
                                  <w:rFonts w:ascii="Calibri"/>
                                  <w:color w:val="585858"/>
                                  <w:sz w:val="18"/>
                                </w:rPr>
                                <w:t>10 sektor 20</w:t>
                              </w:r>
                            </w:p>
                          </w:txbxContent>
                        </wps:txbx>
                        <wps:bodyPr rot="0" vert="horz" wrap="square" lIns="0" tIns="0" rIns="0" bIns="0" anchor="t" anchorCtr="0" upright="1">
                          <a:noAutofit/>
                        </wps:bodyPr>
                      </wps:wsp>
                      <wps:wsp>
                        <wps:cNvPr id="240" name="Text Box 209"/>
                        <wps:cNvSpPr txBox="1">
                          <a:spLocks noChangeArrowheads="1"/>
                        </wps:cNvSpPr>
                        <wps:spPr bwMode="auto">
                          <a:xfrm>
                            <a:off x="4302" y="3341"/>
                            <a:ext cx="2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4D5A" w14:textId="77777777" w:rsidR="00A00972" w:rsidRDefault="00755B02">
                              <w:pPr>
                                <w:spacing w:line="180" w:lineRule="exact"/>
                                <w:rPr>
                                  <w:rFonts w:ascii="Calibri"/>
                                  <w:sz w:val="18"/>
                                </w:rPr>
                              </w:pPr>
                              <w:r>
                                <w:rPr>
                                  <w:rFonts w:ascii="Calibri"/>
                                  <w:color w:val="585858"/>
                                  <w:sz w:val="18"/>
                                </w:rPr>
                                <w:t>javni</w:t>
                              </w:r>
                            </w:p>
                          </w:txbxContent>
                        </wps:txbx>
                        <wps:bodyPr rot="0" vert="horz" wrap="square" lIns="0" tIns="0" rIns="0" bIns="0" anchor="t" anchorCtr="0" upright="1">
                          <a:noAutofit/>
                        </wps:bodyPr>
                      </wps:wsp>
                      <wps:wsp>
                        <wps:cNvPr id="241" name="Text Box 208"/>
                        <wps:cNvSpPr txBox="1">
                          <a:spLocks noChangeArrowheads="1"/>
                        </wps:cNvSpPr>
                        <wps:spPr bwMode="auto">
                          <a:xfrm>
                            <a:off x="4964" y="3225"/>
                            <a:ext cx="99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2D7F" w14:textId="77777777" w:rsidR="00A00972" w:rsidRDefault="00755B02">
                              <w:pPr>
                                <w:spacing w:line="296" w:lineRule="exact"/>
                                <w:rPr>
                                  <w:rFonts w:ascii="Calibri"/>
                                  <w:sz w:val="18"/>
                                </w:rPr>
                              </w:pPr>
                              <w:r>
                                <w:rPr>
                                  <w:rFonts w:ascii="Calibri"/>
                                  <w:color w:val="585858"/>
                                  <w:sz w:val="18"/>
                                </w:rPr>
                                <w:t>Privatni</w:t>
                              </w:r>
                            </w:p>
                          </w:txbxContent>
                        </wps:txbx>
                        <wps:bodyPr rot="0" vert="horz" wrap="square" lIns="0" tIns="0" rIns="0" bIns="0" anchor="t" anchorCtr="0" upright="1">
                          <a:noAutofit/>
                        </wps:bodyPr>
                      </wps:wsp>
                      <wps:wsp>
                        <wps:cNvPr id="242" name="Text Box 207"/>
                        <wps:cNvSpPr txBox="1">
                          <a:spLocks noChangeArrowheads="1"/>
                        </wps:cNvSpPr>
                        <wps:spPr bwMode="auto">
                          <a:xfrm>
                            <a:off x="5790" y="3341"/>
                            <a:ext cx="2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B394" w14:textId="77777777" w:rsidR="00A00972" w:rsidRDefault="00755B02">
                              <w:pPr>
                                <w:spacing w:line="180" w:lineRule="exact"/>
                                <w:rPr>
                                  <w:rFonts w:ascii="Calibri"/>
                                  <w:sz w:val="18"/>
                                </w:rPr>
                              </w:pPr>
                              <w:r>
                                <w:rPr>
                                  <w:rFonts w:ascii="Calibri"/>
                                  <w:color w:val="585858"/>
                                  <w:sz w:val="18"/>
                                </w:rPr>
                                <w:t>sektor</w:t>
                              </w:r>
                            </w:p>
                          </w:txbxContent>
                        </wps:txbx>
                        <wps:bodyPr rot="0" vert="horz" wrap="square" lIns="0" tIns="0" rIns="0" bIns="0" anchor="t" anchorCtr="0" upright="1">
                          <a:noAutofit/>
                        </wps:bodyPr>
                      </wps:wsp>
                      <wps:wsp>
                        <wps:cNvPr id="243" name="Text Box 206"/>
                        <wps:cNvSpPr txBox="1">
                          <a:spLocks noChangeArrowheads="1"/>
                        </wps:cNvSpPr>
                        <wps:spPr bwMode="auto">
                          <a:xfrm>
                            <a:off x="6466"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EB39" w14:textId="77777777" w:rsidR="00A00972" w:rsidRDefault="00755B02">
                              <w:pPr>
                                <w:spacing w:line="180" w:lineRule="exact"/>
                                <w:rPr>
                                  <w:rFonts w:ascii="Calibri"/>
                                  <w:sz w:val="18"/>
                                </w:rPr>
                              </w:pPr>
                              <w:r>
                                <w:rPr>
                                  <w:rFonts w:ascii="Calibri"/>
                                  <w:color w:val="585858"/>
                                  <w:sz w:val="18"/>
                                </w:rPr>
                                <w:t>40</w:t>
                              </w:r>
                            </w:p>
                          </w:txbxContent>
                        </wps:txbx>
                        <wps:bodyPr rot="0" vert="horz" wrap="square" lIns="0" tIns="0" rIns="0" bIns="0" anchor="t" anchorCtr="0" upright="1">
                          <a:noAutofit/>
                        </wps:bodyPr>
                      </wps:wsp>
                      <wps:wsp>
                        <wps:cNvPr id="244" name="Text Box 205"/>
                        <wps:cNvSpPr txBox="1">
                          <a:spLocks noChangeArrowheads="1"/>
                        </wps:cNvSpPr>
                        <wps:spPr bwMode="auto">
                          <a:xfrm>
                            <a:off x="7524"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DC7E" w14:textId="77777777" w:rsidR="00A00972" w:rsidRDefault="00755B02">
                              <w:pPr>
                                <w:spacing w:line="180" w:lineRule="exact"/>
                                <w:rPr>
                                  <w:rFonts w:ascii="Calibri"/>
                                  <w:sz w:val="18"/>
                                </w:rPr>
                              </w:pPr>
                              <w:r>
                                <w:rPr>
                                  <w:rFonts w:ascii="Calibri"/>
                                  <w:color w:val="585858"/>
                                  <w:sz w:val="18"/>
                                </w:rPr>
                                <w:t>50</w:t>
                              </w:r>
                            </w:p>
                          </w:txbxContent>
                        </wps:txbx>
                        <wps:bodyPr rot="0" vert="horz" wrap="square" lIns="0" tIns="0" rIns="0" bIns="0" anchor="t" anchorCtr="0" upright="1">
                          <a:noAutofit/>
                        </wps:bodyPr>
                      </wps:wsp>
                      <wps:wsp>
                        <wps:cNvPr id="245" name="Text Box 204"/>
                        <wps:cNvSpPr txBox="1">
                          <a:spLocks noChangeArrowheads="1"/>
                        </wps:cNvSpPr>
                        <wps:spPr bwMode="auto">
                          <a:xfrm>
                            <a:off x="8582" y="32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F634" w14:textId="77777777" w:rsidR="00A00972" w:rsidRDefault="00755B02">
                              <w:pPr>
                                <w:spacing w:line="180" w:lineRule="exact"/>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inline>
            </w:drawing>
          </mc:Choice>
          <mc:Fallback>
            <w:pict>
              <v:group w14:anchorId="38E02D1D" id="Group 203" o:spid="_x0000_s1045" style="width:465.8pt;height:185.3pt;mso-position-horizontal-relative:char;mso-position-vertical-relative:line" coordorigin="7,7" coordsize="9316,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">
                <v:shape id="AutoShape 240" o:spid="_x0000_s1046" style="position:absolute;left:3384;top:1770;width:2;height:1304;visibility:visible;mso-wrap-style:square;v-text-anchor:top" coordsize="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" path="m,588r,716m,l,420e" filled="f" strokecolor="#d9d9d9">
                  <v:path arrowok="t" o:connecttype="custom" o:connectlocs="0,2358;0,3074;0,1770;0,2190" o:connectangles="0,0,0,0"/>
                </v:shape>
                <v:shape id="AutoShape 239" o:spid="_x0000_s1047" style="position:absolute;left:2326;top:1599;width:1915;height:759;visibility:visible;mso-wrap-style:square;v-text-anchor:top" coordsize="191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" path="m1174,590l,590,,758r1174,l1174,590xm1915,l,,,170r1915,l1915,xe" fillcolor="#ffc000" stroked="f">
                  <v:path arrowok="t" o:connecttype="custom" o:connectlocs="1174,2190;0,2190;0,2358;1174,2358;1174,2190;1915,1600;0,1600;0,1770;1915,1770;1915,1600" o:connectangles="0,0,0,0,0,0,0,0,0,0"/>
                </v:shape>
                <v:shape id="AutoShape 238" o:spid="_x0000_s1048" style="position:absolute;left:3384;top:589;width:2115;height:2485;visibility:visible;mso-wrap-style:square;v-text-anchor:top" coordsize="2115,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" path="m,590l,842m1056,590r,1894m1056,r,422m2115,r,2484e" filled="f" strokecolor="#d9d9d9">
                  <v:path arrowok="t" o:connecttype="custom" o:connectlocs="0,1180;0,1432;1056,1180;1056,3074;1056,590;1056,1012;2115,590;2115,3074" o:connectangles="0,0,0,0,0,0,0,0"/>
                </v:shape>
                <v:rect id="Rectangle 237" o:spid="_x0000_s1049" style="position:absolute;left:2326;top:1011;width:313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" fillcolor="#ffc000" stroked="f"/>
                <v:line id="Line 236" o:spid="_x0000_s1050" style="position:absolute;visibility:visible;mso-wrap-style:square" from="3384,590" to="33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1bxAAAANwAAAAPAAAAZHJzL2Rvd25yZXYueG1sRI9Ba8JA&#10;FITvgv9heUJvdZMI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PCL3VvEAAAA3AAAAA8A&#10;AAAAAAAAAAAAAAAABwIAAGRycy9kb3ducmV2LnhtbFBLBQYAAAAAAwADALcAAAD4AgAAAAA=&#10;" strokecolor="#d9d9d9"/>
                <v:shape id="AutoShape 235" o:spid="_x0000_s1051" style="position:absolute;left:2326;top:421;width:3607;height:2528;visibility:visible;mso-wrap-style:square;v-text-anchor:top" coordsize="360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" path="m751,2360l,2360r,168l751,2528r,-168xm3607,l,,,168r3607,l3607,xe" fillcolor="#ffc000" stroked="f">
                  <v:path arrowok="t" o:connecttype="custom" o:connectlocs="751,2781;0,2781;0,2949;751,2949;751,2781;3607,421;0,421;0,589;3607,589;3607,421" o:connectangles="0,0,0,0,0,0,0,0,0,0"/>
                </v:shape>
                <v:shape id="AutoShape 234" o:spid="_x0000_s1052" style="position:absolute;left:2326;top:421;width:3607;height:2528;visibility:visible;mso-wrap-style:square;v-text-anchor:top" coordsize="360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" path="m751,2527l,2527,,2359r751,l751,2527xm1174,1936l,1936,,1768r1174,l1174,1936xm1915,1348l,1348,,1178r1915,l1915,1348xm3130,758l,758,,590r3130,l3130,758xm3607,168l,168,,,3607,r,168xe" filled="f" strokecolor="#ffc000">
                  <v:path arrowok="t" o:connecttype="custom" o:connectlocs="751,2949;0,2949;0,2781;751,2781;751,2949;1174,2358;0,2358;0,2190;1174,2190;1174,2358;1915,1770;0,1770;0,1600;1915,1600;1915,1770;3130,1180;0,1180;0,1012;3130,1012;3130,1180;3607,590;0,590;0,422;3607,422;3607,590" o:connectangles="0,0,0,0,0,0,0,0,0,0,0,0,0,0,0,0,0,0,0,0,0,0,0,0,0"/>
                </v:shape>
                <v:shape id="AutoShape 233" o:spid="_x0000_s1053" style="position:absolute;left:2326;top:843;width:1850;height:1937;visibility:visible;mso-wrap-style:square;v-text-anchor:top" coordsize="1850,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" path="m202,1766l,1766r,171l202,1937r,-171xm1027,1178l,1178r,168l1027,1346r,-168xm1546,l,,,168r1546,l1546,xm1850,588l,588,,756r1850,l1850,588xe" fillcolor="#001f5f" stroked="f">
                  <v:path arrowok="t" o:connecttype="custom" o:connectlocs="202,2610;0,2610;0,2781;202,2781;202,2610;1027,2022;0,2022;0,2190;1027,2190;1027,2022;1546,844;0,844;0,1012;1546,1012;1546,844;1850,1432;0,1432;0,1600;1850,1600;1850,1432" o:connectangles="0,0,0,0,0,0,0,0,0,0,0,0,0,0,0,0,0,0,0,0"/>
                </v:shape>
                <v:shape id="AutoShape 232" o:spid="_x0000_s1054" style="position:absolute;left:3384;top:127;width:4229;height:2947;visibility:visible;mso-wrap-style:square;v-text-anchor:top" coordsize="4229,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" path="m,l,126m1056,r,126m2115,r,126m3173,293r,2653m3173,r,126m4229,293r,2653m4229,r,126e" filled="f" strokecolor="#d9d9d9">
                  <v:path arrowok="t" o:connecttype="custom" o:connectlocs="0,128;0,254;1056,128;1056,254;2115,128;2115,254;3173,421;3173,3074;3173,128;3173,254;4229,421;4229,3074;4229,128;4229,254" o:connectangles="0,0,0,0,0,0,0,0,0,0,0,0,0,0"/>
                </v:shape>
                <v:rect id="Rectangle 231" o:spid="_x0000_s1055" style="position:absolute;left:2326;top:253;width:59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" fillcolor="#001f5f" stroked="f"/>
                <v:shape id="AutoShape 230" o:spid="_x0000_s1056" style="position:absolute;left:2326;top:253;width:5954;height:2528;visibility:visible;mso-wrap-style:square;v-text-anchor:top" coordsize="5954,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" path="m202,2527l,2527,,2356r202,l202,2527xm1027,1936l,1936,,1768r1027,l1027,1936xm1850,1346l,1346,,1178r1850,l1850,1346xm1546,758l,758,,590r1546,l1546,758xm5954,168l,168,,,5954,r,168xe" filled="f" strokecolor="#fc0">
                  <v:path arrowok="t" o:connecttype="custom" o:connectlocs="202,2781;0,2781;0,2610;202,2610;202,2781;1027,2190;0,2190;0,2022;1027,2022;1027,2190;1850,1600;0,1600;0,1432;1850,1432;1850,1600;1546,1012;0,1012;0,844;1546,844;1546,1012;5954,422;0,422;0,254;5954,254;5954,422" o:connectangles="0,0,0,0,0,0,0,0,0,0,0,0,0,0,0,0,0,0,0,0,0,0,0,0,0"/>
                </v:shape>
                <v:shape id="AutoShape 229" o:spid="_x0000_s1057" style="position:absolute;left:2326;top:127;width:6345;height:2947;visibility:visible;mso-wrap-style:square;v-text-anchor:top" coordsize="6345,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" path="m,2946l,m6345,r,2946e" filled="f" strokecolor="#d9d9d9">
                  <v:path arrowok="t" o:connecttype="custom" o:connectlocs="0,3074;0,128;6345,128;6345,3074" o:connectangles="0,0,0,0"/>
                </v:shape>
                <v:rect id="Rectangle 228" o:spid="_x0000_s1058" style="position:absolute;left:3419;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" fillcolor="#001f5f" stroked="f"/>
                <v:rect id="Rectangle 227" o:spid="_x0000_s1059" style="position:absolute;left:3419;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" filled="f" strokecolor="#fc0"/>
                <v:rect id="Rectangle 226" o:spid="_x0000_s1060" style="position:absolute;left:4822;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" fillcolor="#ffc000" stroked="f"/>
                <v:rect id="Rectangle 225" o:spid="_x0000_s1061" style="position:absolute;left:4822;top:33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" filled="f" strokecolor="#ffc000"/>
                <v:rect id="Rectangle 224" o:spid="_x0000_s1062" style="position:absolute;left:7;top:7;width:9316;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" filled="f" strokecolor="#d9d9d9"/>
                <v:shape id="Text Box 223" o:spid="_x0000_s1063" type="#_x0000_t202" style="position:absolute;left:1447;top:338;width:6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0F092F9B" w14:textId="77777777" w:rsidR="00A00972" w:rsidRDefault="00755B02">
                        <w:pPr>
                          <w:spacing w:line="180" w:lineRule="exact"/>
                          <w:rPr>
                            <w:rFonts w:ascii="Calibri"/>
                            <w:sz w:val="18"/>
                          </w:rPr>
                        </w:pPr>
                        <w:r>
                          <w:rPr>
                            <w:rFonts w:ascii="Calibri"/>
                            <w:color w:val="585858"/>
                            <w:sz w:val="18"/>
                          </w:rPr>
                          <w:t>Malo verovatno</w:t>
                        </w:r>
                      </w:p>
                    </w:txbxContent>
                  </v:textbox>
                </v:shape>
                <v:shape id="Text Box 222" o:spid="_x0000_s1064" type="#_x0000_t202" style="position:absolute;left:5143;top:26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6EC870C" w14:textId="77777777" w:rsidR="00A00972" w:rsidRDefault="00755B02">
                        <w:pPr>
                          <w:spacing w:line="180" w:lineRule="exact"/>
                          <w:rPr>
                            <w:rFonts w:ascii="Calibri"/>
                            <w:sz w:val="18"/>
                          </w:rPr>
                        </w:pPr>
                        <w:r>
                          <w:rPr>
                            <w:rFonts w:ascii="Calibri"/>
                            <w:color w:val="FFFFFF"/>
                            <w:sz w:val="18"/>
                          </w:rPr>
                          <w:t>56.3</w:t>
                        </w:r>
                      </w:p>
                    </w:txbxContent>
                  </v:textbox>
                </v:shape>
                <v:shape id="Text Box 221" o:spid="_x0000_s1065" type="#_x0000_t202" style="position:absolute;left:3969;top:43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6B628E4" w14:textId="77777777" w:rsidR="00A00972" w:rsidRDefault="00755B02">
                        <w:pPr>
                          <w:spacing w:line="180" w:lineRule="exact"/>
                          <w:rPr>
                            <w:rFonts w:ascii="Calibri"/>
                            <w:sz w:val="18"/>
                          </w:rPr>
                        </w:pPr>
                        <w:r>
                          <w:rPr>
                            <w:rFonts w:ascii="Calibri"/>
                            <w:sz w:val="18"/>
                          </w:rPr>
                          <w:t>34.1</w:t>
                        </w:r>
                      </w:p>
                    </w:txbxContent>
                  </v:textbox>
                </v:shape>
                <v:shape id="Text Box 220" o:spid="_x0000_s1066" type="#_x0000_t202" style="position:absolute;left:1202;top:928;width:9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5FDBBCB8" w14:textId="77777777" w:rsidR="00A00972" w:rsidRDefault="00755B02">
                        <w:pPr>
                          <w:spacing w:line="180" w:lineRule="exact"/>
                          <w:rPr>
                            <w:rFonts w:ascii="Calibri" w:hAnsi="Calibri"/>
                            <w:sz w:val="18"/>
                          </w:rPr>
                        </w:pPr>
                        <w:r>
                          <w:rPr>
                            <w:rFonts w:ascii="Calibri" w:hAnsi="Calibri"/>
                            <w:color w:val="585858"/>
                            <w:sz w:val="18"/>
                          </w:rPr>
                          <w:t>Vrlo moguće</w:t>
                        </w:r>
                      </w:p>
                    </w:txbxContent>
                  </v:textbox>
                </v:shape>
                <v:shape id="Text Box 219" o:spid="_x0000_s1067" type="#_x0000_t202" style="position:absolute;left:2937;top:85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ED6EDB5" w14:textId="77777777" w:rsidR="00A00972" w:rsidRDefault="00755B02">
                        <w:pPr>
                          <w:spacing w:line="180" w:lineRule="exact"/>
                          <w:rPr>
                            <w:rFonts w:ascii="Calibri"/>
                            <w:sz w:val="18"/>
                          </w:rPr>
                        </w:pPr>
                        <w:r>
                          <w:rPr>
                            <w:rFonts w:ascii="Calibri"/>
                            <w:color w:val="FFFFFF"/>
                            <w:sz w:val="18"/>
                          </w:rPr>
                          <w:t>14.6</w:t>
                        </w:r>
                      </w:p>
                    </w:txbxContent>
                  </v:textbox>
                </v:shape>
                <v:shape id="Text Box 218" o:spid="_x0000_s1068" type="#_x0000_t202" style="position:absolute;left:3731;top:10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B8F42F7" w14:textId="77777777" w:rsidR="00A00972" w:rsidRDefault="00755B02">
                        <w:pPr>
                          <w:spacing w:line="180" w:lineRule="exact"/>
                          <w:rPr>
                            <w:rFonts w:ascii="Calibri"/>
                            <w:sz w:val="18"/>
                          </w:rPr>
                        </w:pPr>
                        <w:r>
                          <w:rPr>
                            <w:rFonts w:ascii="Calibri"/>
                            <w:sz w:val="18"/>
                          </w:rPr>
                          <w:t>29.6</w:t>
                        </w:r>
                      </w:p>
                    </w:txbxContent>
                  </v:textbox>
                </v:shape>
                <v:shape id="Text Box 217" o:spid="_x0000_s1069" type="#_x0000_t202" style="position:absolute;left:1568;top:1517;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2620A649" w14:textId="77777777" w:rsidR="00A00972" w:rsidRDefault="00755B02">
                        <w:pPr>
                          <w:spacing w:line="180" w:lineRule="exact"/>
                          <w:rPr>
                            <w:rFonts w:ascii="Calibri"/>
                            <w:sz w:val="18"/>
                          </w:rPr>
                        </w:pPr>
                        <w:r>
                          <w:rPr>
                            <w:rFonts w:ascii="Calibri"/>
                            <w:color w:val="585858"/>
                            <w:sz w:val="18"/>
                          </w:rPr>
                          <w:t>Neutralna</w:t>
                        </w:r>
                      </w:p>
                    </w:txbxContent>
                  </v:textbox>
                </v:shape>
                <v:shape id="Text Box 216" o:spid="_x0000_s1070" type="#_x0000_t202" style="position:absolute;left:3091;top:1443;width:37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B7611ED" w14:textId="77777777" w:rsidR="00A00972" w:rsidRDefault="00755B02">
                        <w:pPr>
                          <w:spacing w:line="158" w:lineRule="exact"/>
                          <w:rPr>
                            <w:rFonts w:ascii="Calibri"/>
                            <w:sz w:val="18"/>
                          </w:rPr>
                        </w:pPr>
                        <w:r>
                          <w:rPr>
                            <w:rFonts w:ascii="Calibri"/>
                            <w:color w:val="FFFFFF"/>
                            <w:sz w:val="18"/>
                          </w:rPr>
                          <w:t>17.5</w:t>
                        </w:r>
                      </w:p>
                      <w:p w14:paraId="5B9AAB14" w14:textId="77777777" w:rsidR="00A00972" w:rsidRDefault="00755B02">
                        <w:pPr>
                          <w:spacing w:line="191" w:lineRule="exact"/>
                          <w:ind w:left="31"/>
                          <w:rPr>
                            <w:rFonts w:ascii="Calibri"/>
                            <w:sz w:val="18"/>
                          </w:rPr>
                        </w:pPr>
                        <w:r>
                          <w:rPr>
                            <w:rFonts w:ascii="Calibri"/>
                            <w:sz w:val="18"/>
                          </w:rPr>
                          <w:t>18.1</w:t>
                        </w:r>
                      </w:p>
                    </w:txbxContent>
                  </v:textbox>
                </v:shape>
                <v:shape id="Text Box 215" o:spid="_x0000_s1071" type="#_x0000_t202" style="position:absolute;left:1270;top:2107;width:8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FCE4667" w14:textId="77777777" w:rsidR="00A00972" w:rsidRDefault="00755B02">
                        <w:pPr>
                          <w:spacing w:line="180" w:lineRule="exact"/>
                          <w:rPr>
                            <w:rFonts w:ascii="Calibri"/>
                            <w:sz w:val="18"/>
                          </w:rPr>
                        </w:pPr>
                        <w:r>
                          <w:rPr>
                            <w:rFonts w:ascii="Calibri"/>
                            <w:color w:val="585858"/>
                            <w:sz w:val="18"/>
                          </w:rPr>
                          <w:t>Nemogu</w:t>
                        </w:r>
                        <w:r>
                          <w:rPr>
                            <w:rFonts w:ascii="Calibri"/>
                            <w:color w:val="585858"/>
                            <w:sz w:val="18"/>
                          </w:rPr>
                          <w:t>ć</w:t>
                        </w:r>
                        <w:r>
                          <w:rPr>
                            <w:rFonts w:ascii="Calibri"/>
                            <w:color w:val="585858"/>
                            <w:sz w:val="18"/>
                          </w:rPr>
                          <w:t>e</w:t>
                        </w:r>
                      </w:p>
                    </w:txbxContent>
                  </v:textbox>
                </v:shape>
                <v:shape id="Text Box 214" o:spid="_x0000_s1072" type="#_x0000_t202" style="position:absolute;left:2724;top:2032;width:36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8EF3603" w14:textId="77777777" w:rsidR="00A00972" w:rsidRDefault="00755B02">
                        <w:pPr>
                          <w:spacing w:line="158" w:lineRule="exact"/>
                          <w:rPr>
                            <w:rFonts w:ascii="Calibri"/>
                            <w:sz w:val="18"/>
                          </w:rPr>
                        </w:pPr>
                        <w:r>
                          <w:rPr>
                            <w:rFonts w:ascii="Calibri"/>
                            <w:color w:val="FFFFFF"/>
                            <w:sz w:val="18"/>
                          </w:rPr>
                          <w:t>9.7</w:t>
                        </w:r>
                      </w:p>
                      <w:p w14:paraId="5BF7D3ED" w14:textId="77777777" w:rsidR="00A00972" w:rsidRDefault="00755B02">
                        <w:pPr>
                          <w:spacing w:line="191" w:lineRule="exact"/>
                          <w:ind w:left="28"/>
                          <w:rPr>
                            <w:rFonts w:ascii="Calibri"/>
                            <w:sz w:val="18"/>
                          </w:rPr>
                        </w:pPr>
                        <w:r>
                          <w:rPr>
                            <w:rFonts w:ascii="Calibri"/>
                            <w:sz w:val="18"/>
                          </w:rPr>
                          <w:t>11.1</w:t>
                        </w:r>
                      </w:p>
                    </w:txbxContent>
                  </v:textbox>
                </v:shape>
                <v:shape id="Text Box 213" o:spid="_x0000_s1073" type="#_x0000_t202" style="position:absolute;left:564;top:2696;width:15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30EBB4F" w14:textId="77777777" w:rsidR="00A00972" w:rsidRDefault="00755B02">
                        <w:pPr>
                          <w:spacing w:line="180" w:lineRule="exact"/>
                          <w:rPr>
                            <w:rFonts w:ascii="Calibri" w:hAnsi="Calibri"/>
                            <w:sz w:val="18"/>
                          </w:rPr>
                        </w:pPr>
                        <w:r>
                          <w:rPr>
                            <w:rFonts w:ascii="Calibri" w:hAnsi="Calibri"/>
                            <w:color w:val="585858"/>
                            <w:sz w:val="18"/>
                          </w:rPr>
                          <w:t>Odbijam da odgovorim</w:t>
                        </w:r>
                      </w:p>
                    </w:txbxContent>
                  </v:textbox>
                </v:shape>
                <v:shape id="Text Box 212" o:spid="_x0000_s1074" type="#_x0000_t202" style="position:absolute;left:2445;top:2622;width:39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271E96B9" w14:textId="77777777" w:rsidR="00A00972" w:rsidRDefault="00755B02">
                        <w:pPr>
                          <w:spacing w:line="158" w:lineRule="exact"/>
                          <w:rPr>
                            <w:rFonts w:ascii="Calibri"/>
                            <w:sz w:val="18"/>
                          </w:rPr>
                        </w:pPr>
                        <w:r>
                          <w:rPr>
                            <w:rFonts w:ascii="Calibri"/>
                            <w:color w:val="FFFFFF"/>
                            <w:sz w:val="18"/>
                          </w:rPr>
                          <w:t>1.9</w:t>
                        </w:r>
                      </w:p>
                      <w:p w14:paraId="5B88FF10" w14:textId="77777777" w:rsidR="00A00972" w:rsidRDefault="00755B02">
                        <w:pPr>
                          <w:spacing w:line="191" w:lineRule="exact"/>
                          <w:ind w:left="141"/>
                          <w:rPr>
                            <w:rFonts w:ascii="Calibri"/>
                            <w:sz w:val="18"/>
                          </w:rPr>
                        </w:pPr>
                        <w:r>
                          <w:rPr>
                            <w:rFonts w:ascii="Calibri"/>
                            <w:sz w:val="18"/>
                          </w:rPr>
                          <w:t>7.1</w:t>
                        </w:r>
                      </w:p>
                    </w:txbxContent>
                  </v:textbox>
                </v:shape>
                <v:shape id="Text Box 211" o:spid="_x0000_s1075" type="#_x0000_t202" style="position:absolute;left:2281;top:322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7F98589" w14:textId="77777777" w:rsidR="00A00972" w:rsidRDefault="00755B02">
                        <w:pPr>
                          <w:spacing w:line="180" w:lineRule="exact"/>
                          <w:rPr>
                            <w:rFonts w:ascii="Calibri"/>
                            <w:sz w:val="18"/>
                          </w:rPr>
                        </w:pPr>
                        <w:r>
                          <w:rPr>
                            <w:rFonts w:ascii="Calibri"/>
                            <w:color w:val="585858"/>
                            <w:sz w:val="18"/>
                          </w:rPr>
                          <w:t>0</w:t>
                        </w:r>
                      </w:p>
                    </w:txbxContent>
                  </v:textbox>
                </v:shape>
                <v:shape id="Text Box 210" o:spid="_x0000_s1076" type="#_x0000_t202" style="position:absolute;left:3386;top:2995;width:126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11CD24F0" w14:textId="77777777" w:rsidR="00A00972" w:rsidRDefault="00755B02">
                        <w:pPr>
                          <w:spacing w:line="296" w:lineRule="exact"/>
                          <w:rPr>
                            <w:rFonts w:ascii="Calibri"/>
                            <w:sz w:val="18"/>
                          </w:rPr>
                        </w:pPr>
                        <w:r>
                          <w:rPr>
                            <w:rFonts w:ascii="Calibri"/>
                            <w:color w:val="585858"/>
                            <w:sz w:val="18"/>
                          </w:rPr>
                          <w:t>10 sektor 20</w:t>
                        </w:r>
                      </w:p>
                    </w:txbxContent>
                  </v:textbox>
                </v:shape>
                <v:shape id="Text Box 209" o:spid="_x0000_s1077" type="#_x0000_t202" style="position:absolute;left:4302;top:3341;width:2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1D74D5A" w14:textId="77777777" w:rsidR="00A00972" w:rsidRDefault="00755B02">
                        <w:pPr>
                          <w:spacing w:line="180" w:lineRule="exact"/>
                          <w:rPr>
                            <w:rFonts w:ascii="Calibri"/>
                            <w:sz w:val="18"/>
                          </w:rPr>
                        </w:pPr>
                        <w:r>
                          <w:rPr>
                            <w:rFonts w:ascii="Calibri"/>
                            <w:color w:val="585858"/>
                            <w:sz w:val="18"/>
                          </w:rPr>
                          <w:t>javni</w:t>
                        </w:r>
                      </w:p>
                    </w:txbxContent>
                  </v:textbox>
                </v:shape>
                <v:shape id="Text Box 208" o:spid="_x0000_s1078" type="#_x0000_t202" style="position:absolute;left:4964;top:3225;width:99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FB52D7F" w14:textId="77777777" w:rsidR="00A00972" w:rsidRDefault="00755B02">
                        <w:pPr>
                          <w:spacing w:line="296" w:lineRule="exact"/>
                          <w:rPr>
                            <w:rFonts w:ascii="Calibri"/>
                            <w:sz w:val="18"/>
                          </w:rPr>
                        </w:pPr>
                        <w:r>
                          <w:rPr>
                            <w:rFonts w:ascii="Calibri"/>
                            <w:color w:val="585858"/>
                            <w:sz w:val="18"/>
                          </w:rPr>
                          <w:t>Privatni</w:t>
                        </w:r>
                      </w:p>
                    </w:txbxContent>
                  </v:textbox>
                </v:shape>
                <v:shape id="Text Box 207" o:spid="_x0000_s1079" type="#_x0000_t202" style="position:absolute;left:5790;top:3341;width:2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978B394" w14:textId="77777777" w:rsidR="00A00972" w:rsidRDefault="00755B02">
                        <w:pPr>
                          <w:spacing w:line="180" w:lineRule="exact"/>
                          <w:rPr>
                            <w:rFonts w:ascii="Calibri"/>
                            <w:sz w:val="18"/>
                          </w:rPr>
                        </w:pPr>
                        <w:r>
                          <w:rPr>
                            <w:rFonts w:ascii="Calibri"/>
                            <w:color w:val="585858"/>
                            <w:sz w:val="18"/>
                          </w:rPr>
                          <w:t>sektor</w:t>
                        </w:r>
                      </w:p>
                    </w:txbxContent>
                  </v:textbox>
                </v:shape>
                <v:shape id="Text Box 206" o:spid="_x0000_s1080" type="#_x0000_t202" style="position:absolute;left:6466;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795EB39" w14:textId="77777777" w:rsidR="00A00972" w:rsidRDefault="00755B02">
                        <w:pPr>
                          <w:spacing w:line="180" w:lineRule="exact"/>
                          <w:rPr>
                            <w:rFonts w:ascii="Calibri"/>
                            <w:sz w:val="18"/>
                          </w:rPr>
                        </w:pPr>
                        <w:r>
                          <w:rPr>
                            <w:rFonts w:ascii="Calibri"/>
                            <w:color w:val="585858"/>
                            <w:sz w:val="18"/>
                          </w:rPr>
                          <w:t>40</w:t>
                        </w:r>
                      </w:p>
                    </w:txbxContent>
                  </v:textbox>
                </v:shape>
                <v:shape id="Text Box 205" o:spid="_x0000_s1081" type="#_x0000_t202" style="position:absolute;left:7524;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4C8DC7E" w14:textId="77777777" w:rsidR="00A00972" w:rsidRDefault="00755B02">
                        <w:pPr>
                          <w:spacing w:line="180" w:lineRule="exact"/>
                          <w:rPr>
                            <w:rFonts w:ascii="Calibri"/>
                            <w:sz w:val="18"/>
                          </w:rPr>
                        </w:pPr>
                        <w:r>
                          <w:rPr>
                            <w:rFonts w:ascii="Calibri"/>
                            <w:color w:val="585858"/>
                            <w:sz w:val="18"/>
                          </w:rPr>
                          <w:t>50</w:t>
                        </w:r>
                      </w:p>
                    </w:txbxContent>
                  </v:textbox>
                </v:shape>
                <v:shape id="Text Box 204" o:spid="_x0000_s1082" type="#_x0000_t202" style="position:absolute;left:8582;top:32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9F2F634" w14:textId="77777777" w:rsidR="00A00972" w:rsidRDefault="00755B02">
                        <w:pPr>
                          <w:spacing w:line="180" w:lineRule="exact"/>
                          <w:rPr>
                            <w:rFonts w:ascii="Calibri"/>
                            <w:sz w:val="18"/>
                          </w:rPr>
                        </w:pPr>
                        <w:r>
                          <w:rPr>
                            <w:rFonts w:ascii="Calibri"/>
                            <w:color w:val="585858"/>
                            <w:sz w:val="18"/>
                          </w:rPr>
                          <w:t>60</w:t>
                        </w:r>
                      </w:p>
                    </w:txbxContent>
                  </v:textbox>
                </v:shape>
                <w10:anchorlock/>
              </v:group>
            </w:pict>
          </mc:Fallback>
        </mc:AlternateContent>
      </w:r>
    </w:p>
    <w:p w14:paraId="419D0035" w14:textId="77777777" w:rsidR="00A00972" w:rsidRPr="00CB1BBF" w:rsidRDefault="00755B02">
      <w:pPr>
        <w:ind w:left="169"/>
        <w:jc w:val="both"/>
        <w:rPr>
          <w:sz w:val="16"/>
        </w:rPr>
      </w:pPr>
      <w:r>
        <w:rPr>
          <w:sz w:val="16"/>
        </w:rPr>
        <w:t>Izvor: Kalkulacije autora na osnovu podataka ankete</w:t>
      </w:r>
    </w:p>
    <w:p w14:paraId="3F1DBC68" w14:textId="77777777" w:rsidR="00A00972" w:rsidRPr="00CB1BBF" w:rsidRDefault="00A00972">
      <w:pPr>
        <w:pStyle w:val="BodyText"/>
        <w:spacing w:before="3"/>
        <w:rPr>
          <w:sz w:val="21"/>
        </w:rPr>
      </w:pPr>
    </w:p>
    <w:p w14:paraId="72D1C2BC" w14:textId="77777777" w:rsidR="00A00972" w:rsidRPr="00CB1BBF" w:rsidRDefault="00755B02">
      <w:pPr>
        <w:pStyle w:val="BodyText"/>
        <w:spacing w:line="276" w:lineRule="auto"/>
        <w:ind w:left="118" w:right="241"/>
        <w:jc w:val="both"/>
      </w:pPr>
      <w:r>
        <w:t>Postoje barijere koje utiču na odluku žena da ne konkurišu za rukovodeće pozicije, koje su prikazane u tabeli 3. Procenat žena koje veruju da su muškarci pogodniji lideri je veoma visok u privatnom sektoru i iznosi 38 odsto, u poređenju sa 7.8 odsto u javnom sektoru. Percepcija da žene zbog porodičnih obaveza nemaju dovoljno vremena je visoka u privatnom sektoru sa 29.2 odsto, za razliku od javnog sektora sa 20.7 odsto. U javnom sektoru 24.2 odsto procenjuje da institucija u kojoj rade nema viziju da podstakne žene da se prijave za rukovodeće pozicije, u poređenju sa 17.6 odsto u privatnom sektoru.</w:t>
      </w:r>
    </w:p>
    <w:p w14:paraId="7428A825" w14:textId="77777777" w:rsidR="00A00972" w:rsidRPr="00CB1BBF" w:rsidRDefault="00755B02">
      <w:pPr>
        <w:pStyle w:val="BodyText"/>
        <w:spacing w:before="162" w:line="276" w:lineRule="auto"/>
        <w:ind w:left="118" w:right="242"/>
        <w:jc w:val="both"/>
      </w:pPr>
      <w:r>
        <w:t>Pored razloga navedenih u tabeli 3, nalazi fokus grupa daju još nekoliko razloga zašto se žene ne prijavljuju za rukovodeće pozicije. Prvi se odnosi na ograničenje svog mandata</w:t>
      </w:r>
    </w:p>
    <w:p w14:paraId="56C78B67"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403BC0EA" w14:textId="77777777" w:rsidR="00A00972" w:rsidRPr="00CB1BBF" w:rsidRDefault="00755B02">
      <w:pPr>
        <w:pStyle w:val="BodyText"/>
        <w:spacing w:before="33" w:line="276" w:lineRule="auto"/>
        <w:ind w:left="118"/>
      </w:pPr>
      <w:r>
        <w:lastRenderedPageBreak/>
        <w:t>rukovodeće pozicije po zakonu a ne u merenju učinka. Drugo, male razlike u platama između rukovodeće pozicije i administrativne</w:t>
      </w:r>
    </w:p>
    <w:p w14:paraId="4F64AA52" w14:textId="77777777" w:rsidR="00A00972" w:rsidRPr="00CB1BBF" w:rsidRDefault="00755B02">
      <w:pPr>
        <w:pStyle w:val="BodyText"/>
        <w:spacing w:before="159" w:after="46"/>
        <w:ind w:left="118"/>
      </w:pPr>
      <w:bookmarkStart w:id="17" w:name="_bookmark17"/>
      <w:bookmarkEnd w:id="17"/>
      <w:r>
        <w:t>Tabela 3. Razlozi zbog kojih se žene ne prijavljuju za rukovodeće pozicije</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1"/>
        <w:gridCol w:w="1661"/>
        <w:gridCol w:w="1704"/>
      </w:tblGrid>
      <w:tr w:rsidR="00A00972" w:rsidRPr="00CB1BBF" w14:paraId="637B3546" w14:textId="77777777">
        <w:trPr>
          <w:trHeight w:val="438"/>
        </w:trPr>
        <w:tc>
          <w:tcPr>
            <w:tcW w:w="6051" w:type="dxa"/>
            <w:shd w:val="clear" w:color="auto" w:fill="1F4E79"/>
          </w:tcPr>
          <w:p w14:paraId="63E6F968" w14:textId="77777777" w:rsidR="00A00972" w:rsidRPr="00CB1BBF" w:rsidRDefault="00A00972">
            <w:pPr>
              <w:pStyle w:val="TableParagraph"/>
              <w:jc w:val="left"/>
            </w:pPr>
          </w:p>
        </w:tc>
        <w:tc>
          <w:tcPr>
            <w:tcW w:w="1661" w:type="dxa"/>
            <w:shd w:val="clear" w:color="auto" w:fill="1F4E79"/>
          </w:tcPr>
          <w:p w14:paraId="2EFB0105" w14:textId="77777777" w:rsidR="00A00972" w:rsidRPr="00CB1BBF" w:rsidRDefault="00755B02">
            <w:pPr>
              <w:pStyle w:val="TableParagraph"/>
              <w:spacing w:line="292" w:lineRule="exact"/>
              <w:ind w:left="90" w:right="86"/>
              <w:rPr>
                <w:b/>
                <w:sz w:val="24"/>
              </w:rPr>
            </w:pPr>
            <w:r>
              <w:rPr>
                <w:b/>
                <w:color w:val="FFFFFF"/>
                <w:sz w:val="24"/>
              </w:rPr>
              <w:t>Javni sektor</w:t>
            </w:r>
          </w:p>
        </w:tc>
        <w:tc>
          <w:tcPr>
            <w:tcW w:w="1704" w:type="dxa"/>
            <w:shd w:val="clear" w:color="auto" w:fill="1F4E79"/>
          </w:tcPr>
          <w:p w14:paraId="6E62E86B" w14:textId="77777777" w:rsidR="00A00972" w:rsidRPr="00CB1BBF" w:rsidRDefault="00755B02">
            <w:pPr>
              <w:pStyle w:val="TableParagraph"/>
              <w:spacing w:line="292" w:lineRule="exact"/>
              <w:ind w:left="92" w:right="160"/>
              <w:rPr>
                <w:b/>
                <w:sz w:val="24"/>
              </w:rPr>
            </w:pPr>
            <w:r>
              <w:rPr>
                <w:b/>
                <w:color w:val="FFFFFF"/>
                <w:sz w:val="24"/>
              </w:rPr>
              <w:t>Privatni sektor</w:t>
            </w:r>
          </w:p>
        </w:tc>
      </w:tr>
      <w:tr w:rsidR="00A00972" w:rsidRPr="00CB1BBF" w14:paraId="5DDB167E" w14:textId="77777777">
        <w:trPr>
          <w:trHeight w:val="878"/>
        </w:trPr>
        <w:tc>
          <w:tcPr>
            <w:tcW w:w="6051" w:type="dxa"/>
            <w:shd w:val="clear" w:color="auto" w:fill="D9D9D9"/>
          </w:tcPr>
          <w:p w14:paraId="08B7A78F" w14:textId="77777777" w:rsidR="00A00972" w:rsidRPr="00CB1BBF" w:rsidRDefault="00755B02">
            <w:pPr>
              <w:pStyle w:val="TableParagraph"/>
              <w:spacing w:line="292" w:lineRule="exact"/>
              <w:ind w:left="107"/>
              <w:jc w:val="left"/>
              <w:rPr>
                <w:sz w:val="24"/>
              </w:rPr>
            </w:pPr>
            <w:r>
              <w:rPr>
                <w:sz w:val="24"/>
              </w:rPr>
              <w:t>Nedostatak vizije institucije za ohrabrivanje žena za</w:t>
            </w:r>
          </w:p>
          <w:p w14:paraId="08A3C65C" w14:textId="77777777" w:rsidR="00A00972" w:rsidRPr="00CB1BBF" w:rsidRDefault="00755B02">
            <w:pPr>
              <w:pStyle w:val="TableParagraph"/>
              <w:spacing w:before="146"/>
              <w:ind w:left="107"/>
              <w:jc w:val="left"/>
              <w:rPr>
                <w:sz w:val="24"/>
              </w:rPr>
            </w:pPr>
            <w:r>
              <w:rPr>
                <w:sz w:val="24"/>
              </w:rPr>
              <w:t>prijavljivanje na rukovodeće poziicije</w:t>
            </w:r>
          </w:p>
        </w:tc>
        <w:tc>
          <w:tcPr>
            <w:tcW w:w="1661" w:type="dxa"/>
          </w:tcPr>
          <w:p w14:paraId="0DFD6DC0" w14:textId="77777777" w:rsidR="00A00972" w:rsidRPr="00CB1BBF" w:rsidRDefault="00A00972">
            <w:pPr>
              <w:pStyle w:val="TableParagraph"/>
              <w:jc w:val="left"/>
              <w:rPr>
                <w:sz w:val="18"/>
              </w:rPr>
            </w:pPr>
          </w:p>
          <w:p w14:paraId="4E680650" w14:textId="77777777" w:rsidR="00A00972" w:rsidRPr="00CB1BBF" w:rsidRDefault="00755B02">
            <w:pPr>
              <w:pStyle w:val="TableParagraph"/>
              <w:ind w:left="90" w:right="78"/>
              <w:rPr>
                <w:sz w:val="24"/>
              </w:rPr>
            </w:pPr>
            <w:r>
              <w:rPr>
                <w:sz w:val="24"/>
              </w:rPr>
              <w:t>24.2</w:t>
            </w:r>
          </w:p>
        </w:tc>
        <w:tc>
          <w:tcPr>
            <w:tcW w:w="1704" w:type="dxa"/>
          </w:tcPr>
          <w:p w14:paraId="07C7014F" w14:textId="77777777" w:rsidR="00A00972" w:rsidRPr="00CB1BBF" w:rsidRDefault="00A00972">
            <w:pPr>
              <w:pStyle w:val="TableParagraph"/>
              <w:jc w:val="left"/>
              <w:rPr>
                <w:sz w:val="18"/>
              </w:rPr>
            </w:pPr>
          </w:p>
          <w:p w14:paraId="7889E9CB" w14:textId="77777777" w:rsidR="00A00972" w:rsidRPr="00CB1BBF" w:rsidRDefault="00755B02">
            <w:pPr>
              <w:pStyle w:val="TableParagraph"/>
              <w:ind w:left="92" w:right="86"/>
              <w:rPr>
                <w:sz w:val="24"/>
              </w:rPr>
            </w:pPr>
            <w:r>
              <w:rPr>
                <w:sz w:val="24"/>
              </w:rPr>
              <w:t>17.6</w:t>
            </w:r>
          </w:p>
        </w:tc>
      </w:tr>
      <w:tr w:rsidR="00A00972" w:rsidRPr="00CB1BBF" w14:paraId="39404ACE" w14:textId="77777777">
        <w:trPr>
          <w:trHeight w:val="880"/>
        </w:trPr>
        <w:tc>
          <w:tcPr>
            <w:tcW w:w="6051" w:type="dxa"/>
            <w:shd w:val="clear" w:color="auto" w:fill="D9D9D9"/>
          </w:tcPr>
          <w:p w14:paraId="38FAC274" w14:textId="77777777" w:rsidR="00A00972" w:rsidRPr="00CB1BBF" w:rsidRDefault="00755B02">
            <w:pPr>
              <w:pStyle w:val="TableParagraph"/>
              <w:spacing w:line="292" w:lineRule="exact"/>
              <w:ind w:left="107"/>
              <w:jc w:val="left"/>
              <w:rPr>
                <w:sz w:val="24"/>
              </w:rPr>
            </w:pPr>
            <w:r>
              <w:rPr>
                <w:sz w:val="24"/>
              </w:rPr>
              <w:t>Ubeđenje da žene nemaju dovoljno vremena zbog</w:t>
            </w:r>
          </w:p>
          <w:p w14:paraId="0702BE73" w14:textId="77777777" w:rsidR="00A00972" w:rsidRPr="00CB1BBF" w:rsidRDefault="00755B02">
            <w:pPr>
              <w:pStyle w:val="TableParagraph"/>
              <w:spacing w:before="146"/>
              <w:ind w:left="107"/>
              <w:jc w:val="left"/>
              <w:rPr>
                <w:sz w:val="24"/>
              </w:rPr>
            </w:pPr>
            <w:r>
              <w:rPr>
                <w:sz w:val="24"/>
              </w:rPr>
              <w:t>porodičnih obaveza</w:t>
            </w:r>
          </w:p>
        </w:tc>
        <w:tc>
          <w:tcPr>
            <w:tcW w:w="1661" w:type="dxa"/>
          </w:tcPr>
          <w:p w14:paraId="0F51013F" w14:textId="77777777" w:rsidR="00A00972" w:rsidRPr="00CB1BBF" w:rsidRDefault="00A00972">
            <w:pPr>
              <w:pStyle w:val="TableParagraph"/>
              <w:jc w:val="left"/>
              <w:rPr>
                <w:sz w:val="18"/>
              </w:rPr>
            </w:pPr>
          </w:p>
          <w:p w14:paraId="31A97B98" w14:textId="77777777" w:rsidR="00A00972" w:rsidRPr="00CB1BBF" w:rsidRDefault="00755B02">
            <w:pPr>
              <w:pStyle w:val="TableParagraph"/>
              <w:ind w:left="90" w:right="81"/>
              <w:rPr>
                <w:sz w:val="24"/>
              </w:rPr>
            </w:pPr>
            <w:r>
              <w:rPr>
                <w:sz w:val="24"/>
              </w:rPr>
              <w:t>20.7</w:t>
            </w:r>
          </w:p>
        </w:tc>
        <w:tc>
          <w:tcPr>
            <w:tcW w:w="1704" w:type="dxa"/>
          </w:tcPr>
          <w:p w14:paraId="4DF7486A" w14:textId="77777777" w:rsidR="00A00972" w:rsidRPr="00CB1BBF" w:rsidRDefault="00A00972">
            <w:pPr>
              <w:pStyle w:val="TableParagraph"/>
              <w:jc w:val="left"/>
              <w:rPr>
                <w:sz w:val="18"/>
              </w:rPr>
            </w:pPr>
          </w:p>
          <w:p w14:paraId="22A1EE50" w14:textId="77777777" w:rsidR="00A00972" w:rsidRPr="00CB1BBF" w:rsidRDefault="00755B02">
            <w:pPr>
              <w:pStyle w:val="TableParagraph"/>
              <w:ind w:left="92" w:right="80"/>
              <w:rPr>
                <w:sz w:val="24"/>
              </w:rPr>
            </w:pPr>
            <w:r>
              <w:rPr>
                <w:sz w:val="24"/>
              </w:rPr>
              <w:t>29.2</w:t>
            </w:r>
          </w:p>
        </w:tc>
      </w:tr>
      <w:tr w:rsidR="00A00972" w:rsidRPr="00CB1BBF" w14:paraId="3B8F59D4" w14:textId="77777777">
        <w:trPr>
          <w:trHeight w:val="438"/>
        </w:trPr>
        <w:tc>
          <w:tcPr>
            <w:tcW w:w="6051" w:type="dxa"/>
            <w:shd w:val="clear" w:color="auto" w:fill="D9D9D9"/>
          </w:tcPr>
          <w:p w14:paraId="72828F35" w14:textId="77777777" w:rsidR="00A00972" w:rsidRPr="00CB1BBF" w:rsidRDefault="00755B02">
            <w:pPr>
              <w:pStyle w:val="TableParagraph"/>
              <w:spacing w:line="292" w:lineRule="exact"/>
              <w:ind w:left="107"/>
              <w:jc w:val="left"/>
              <w:rPr>
                <w:sz w:val="24"/>
              </w:rPr>
            </w:pPr>
            <w:r>
              <w:rPr>
                <w:sz w:val="24"/>
              </w:rPr>
              <w:t>Izostanak političke podrške</w:t>
            </w:r>
          </w:p>
        </w:tc>
        <w:tc>
          <w:tcPr>
            <w:tcW w:w="1661" w:type="dxa"/>
          </w:tcPr>
          <w:p w14:paraId="15BCE44F" w14:textId="77777777" w:rsidR="00A00972" w:rsidRPr="00CB1BBF" w:rsidRDefault="00755B02">
            <w:pPr>
              <w:pStyle w:val="TableParagraph"/>
              <w:spacing w:line="292" w:lineRule="exact"/>
              <w:ind w:left="90" w:right="81"/>
              <w:rPr>
                <w:sz w:val="24"/>
              </w:rPr>
            </w:pPr>
            <w:r>
              <w:rPr>
                <w:sz w:val="24"/>
              </w:rPr>
              <w:t>12.6</w:t>
            </w:r>
          </w:p>
        </w:tc>
        <w:tc>
          <w:tcPr>
            <w:tcW w:w="1704" w:type="dxa"/>
          </w:tcPr>
          <w:p w14:paraId="0A8F6E83" w14:textId="77777777" w:rsidR="00A00972" w:rsidRPr="00CB1BBF" w:rsidRDefault="00755B02">
            <w:pPr>
              <w:pStyle w:val="TableParagraph"/>
              <w:spacing w:line="292" w:lineRule="exact"/>
              <w:ind w:left="92" w:right="82"/>
              <w:rPr>
                <w:sz w:val="24"/>
              </w:rPr>
            </w:pPr>
            <w:r>
              <w:rPr>
                <w:sz w:val="24"/>
              </w:rPr>
              <w:t>2.8</w:t>
            </w:r>
          </w:p>
        </w:tc>
      </w:tr>
      <w:tr w:rsidR="00A00972" w:rsidRPr="00CB1BBF" w14:paraId="796BA6A6" w14:textId="77777777">
        <w:trPr>
          <w:trHeight w:val="878"/>
        </w:trPr>
        <w:tc>
          <w:tcPr>
            <w:tcW w:w="6051" w:type="dxa"/>
            <w:shd w:val="clear" w:color="auto" w:fill="D9D9D9"/>
          </w:tcPr>
          <w:p w14:paraId="0575E360" w14:textId="77777777" w:rsidR="00A00972" w:rsidRPr="00CB1BBF" w:rsidRDefault="00755B02">
            <w:pPr>
              <w:pStyle w:val="TableParagraph"/>
              <w:ind w:left="107"/>
              <w:jc w:val="left"/>
              <w:rPr>
                <w:sz w:val="24"/>
              </w:rPr>
            </w:pPr>
            <w:r>
              <w:rPr>
                <w:sz w:val="24"/>
              </w:rPr>
              <w:t>Imenovanje za rukovodeće položaje je na</w:t>
            </w:r>
          </w:p>
          <w:p w14:paraId="16A086AF" w14:textId="77777777" w:rsidR="00A00972" w:rsidRPr="00CB1BBF" w:rsidRDefault="00755B02">
            <w:pPr>
              <w:pStyle w:val="TableParagraph"/>
              <w:spacing w:before="146"/>
              <w:ind w:left="107"/>
              <w:jc w:val="left"/>
              <w:rPr>
                <w:sz w:val="24"/>
              </w:rPr>
            </w:pPr>
            <w:r>
              <w:rPr>
                <w:sz w:val="24"/>
              </w:rPr>
              <w:t>određeni mandat</w:t>
            </w:r>
          </w:p>
        </w:tc>
        <w:tc>
          <w:tcPr>
            <w:tcW w:w="1661" w:type="dxa"/>
          </w:tcPr>
          <w:p w14:paraId="275BB2E1" w14:textId="77777777" w:rsidR="00A00972" w:rsidRPr="00CB1BBF" w:rsidRDefault="00A00972">
            <w:pPr>
              <w:pStyle w:val="TableParagraph"/>
              <w:jc w:val="left"/>
              <w:rPr>
                <w:sz w:val="18"/>
              </w:rPr>
            </w:pPr>
          </w:p>
          <w:p w14:paraId="03EA2A46" w14:textId="77777777" w:rsidR="00A00972" w:rsidRPr="00CB1BBF" w:rsidRDefault="00755B02">
            <w:pPr>
              <w:pStyle w:val="TableParagraph"/>
              <w:spacing w:before="1"/>
              <w:ind w:left="90" w:right="78"/>
              <w:rPr>
                <w:sz w:val="24"/>
              </w:rPr>
            </w:pPr>
            <w:r>
              <w:rPr>
                <w:sz w:val="24"/>
              </w:rPr>
              <w:t>12.3</w:t>
            </w:r>
          </w:p>
        </w:tc>
        <w:tc>
          <w:tcPr>
            <w:tcW w:w="1704" w:type="dxa"/>
          </w:tcPr>
          <w:p w14:paraId="49646C50" w14:textId="77777777" w:rsidR="00A00972" w:rsidRPr="00CB1BBF" w:rsidRDefault="00A00972">
            <w:pPr>
              <w:pStyle w:val="TableParagraph"/>
              <w:jc w:val="left"/>
              <w:rPr>
                <w:sz w:val="18"/>
              </w:rPr>
            </w:pPr>
          </w:p>
          <w:p w14:paraId="2C9C0B56" w14:textId="77777777" w:rsidR="00A00972" w:rsidRPr="00CB1BBF" w:rsidRDefault="00755B02">
            <w:pPr>
              <w:pStyle w:val="TableParagraph"/>
              <w:spacing w:before="1"/>
              <w:ind w:left="92" w:right="83"/>
              <w:rPr>
                <w:sz w:val="24"/>
              </w:rPr>
            </w:pPr>
            <w:r>
              <w:rPr>
                <w:sz w:val="24"/>
              </w:rPr>
              <w:t>6.4</w:t>
            </w:r>
          </w:p>
        </w:tc>
      </w:tr>
      <w:tr w:rsidR="00A00972" w:rsidRPr="00CB1BBF" w14:paraId="3764B34F" w14:textId="77777777">
        <w:trPr>
          <w:trHeight w:val="441"/>
        </w:trPr>
        <w:tc>
          <w:tcPr>
            <w:tcW w:w="6051" w:type="dxa"/>
            <w:shd w:val="clear" w:color="auto" w:fill="D9D9D9"/>
          </w:tcPr>
          <w:p w14:paraId="31E5284A" w14:textId="77777777" w:rsidR="00A00972" w:rsidRPr="00CB1BBF" w:rsidRDefault="00755B02">
            <w:pPr>
              <w:pStyle w:val="TableParagraph"/>
              <w:spacing w:line="292" w:lineRule="exact"/>
              <w:ind w:left="107"/>
              <w:jc w:val="left"/>
              <w:rPr>
                <w:sz w:val="24"/>
              </w:rPr>
            </w:pPr>
            <w:r>
              <w:rPr>
                <w:sz w:val="24"/>
              </w:rPr>
              <w:t>Prisustvo nepotizma</w:t>
            </w:r>
          </w:p>
        </w:tc>
        <w:tc>
          <w:tcPr>
            <w:tcW w:w="1661" w:type="dxa"/>
          </w:tcPr>
          <w:p w14:paraId="3F476DA2" w14:textId="77777777" w:rsidR="00A00972" w:rsidRPr="00CB1BBF" w:rsidRDefault="00755B02">
            <w:pPr>
              <w:pStyle w:val="TableParagraph"/>
              <w:spacing w:line="292" w:lineRule="exact"/>
              <w:ind w:left="90" w:right="76"/>
              <w:rPr>
                <w:sz w:val="24"/>
              </w:rPr>
            </w:pPr>
            <w:r>
              <w:rPr>
                <w:sz w:val="24"/>
              </w:rPr>
              <w:t>8.8</w:t>
            </w:r>
          </w:p>
        </w:tc>
        <w:tc>
          <w:tcPr>
            <w:tcW w:w="1704" w:type="dxa"/>
          </w:tcPr>
          <w:p w14:paraId="3245B605" w14:textId="77777777" w:rsidR="00A00972" w:rsidRPr="00CB1BBF" w:rsidRDefault="00755B02">
            <w:pPr>
              <w:pStyle w:val="TableParagraph"/>
              <w:spacing w:line="292" w:lineRule="exact"/>
              <w:ind w:left="92" w:right="83"/>
              <w:rPr>
                <w:sz w:val="24"/>
              </w:rPr>
            </w:pPr>
            <w:r>
              <w:rPr>
                <w:sz w:val="24"/>
              </w:rPr>
              <w:t>5.6</w:t>
            </w:r>
          </w:p>
        </w:tc>
      </w:tr>
      <w:tr w:rsidR="00A00972" w:rsidRPr="00CB1BBF" w14:paraId="68020B74" w14:textId="77777777">
        <w:trPr>
          <w:trHeight w:val="438"/>
        </w:trPr>
        <w:tc>
          <w:tcPr>
            <w:tcW w:w="6051" w:type="dxa"/>
            <w:shd w:val="clear" w:color="auto" w:fill="D9D9D9"/>
          </w:tcPr>
          <w:p w14:paraId="2D3FC135" w14:textId="77777777" w:rsidR="00A00972" w:rsidRPr="00CB1BBF" w:rsidRDefault="00755B02">
            <w:pPr>
              <w:pStyle w:val="TableParagraph"/>
              <w:spacing w:line="292" w:lineRule="exact"/>
              <w:ind w:left="107"/>
              <w:jc w:val="left"/>
              <w:rPr>
                <w:sz w:val="24"/>
              </w:rPr>
            </w:pPr>
            <w:r>
              <w:rPr>
                <w:sz w:val="24"/>
              </w:rPr>
              <w:t>Nedostatak podrške kolega</w:t>
            </w:r>
          </w:p>
        </w:tc>
        <w:tc>
          <w:tcPr>
            <w:tcW w:w="1661" w:type="dxa"/>
          </w:tcPr>
          <w:p w14:paraId="01E3CA20" w14:textId="77777777" w:rsidR="00A00972" w:rsidRPr="00CB1BBF" w:rsidRDefault="00755B02">
            <w:pPr>
              <w:pStyle w:val="TableParagraph"/>
              <w:spacing w:line="292" w:lineRule="exact"/>
              <w:ind w:left="90" w:right="76"/>
              <w:rPr>
                <w:sz w:val="24"/>
              </w:rPr>
            </w:pPr>
            <w:r>
              <w:rPr>
                <w:sz w:val="24"/>
              </w:rPr>
              <w:t>8.8</w:t>
            </w:r>
          </w:p>
        </w:tc>
        <w:tc>
          <w:tcPr>
            <w:tcW w:w="1704" w:type="dxa"/>
          </w:tcPr>
          <w:p w14:paraId="1ACDE620" w14:textId="77777777" w:rsidR="00A00972" w:rsidRPr="00CB1BBF" w:rsidRDefault="00755B02">
            <w:pPr>
              <w:pStyle w:val="TableParagraph"/>
              <w:spacing w:line="292" w:lineRule="exact"/>
              <w:ind w:left="92" w:right="83"/>
              <w:rPr>
                <w:sz w:val="24"/>
              </w:rPr>
            </w:pPr>
            <w:r>
              <w:rPr>
                <w:sz w:val="24"/>
              </w:rPr>
              <w:t>0.4</w:t>
            </w:r>
          </w:p>
        </w:tc>
      </w:tr>
      <w:tr w:rsidR="00A00972" w:rsidRPr="00CB1BBF" w14:paraId="6038230E" w14:textId="77777777">
        <w:trPr>
          <w:trHeight w:val="438"/>
        </w:trPr>
        <w:tc>
          <w:tcPr>
            <w:tcW w:w="6051" w:type="dxa"/>
            <w:shd w:val="clear" w:color="auto" w:fill="D9D9D9"/>
          </w:tcPr>
          <w:p w14:paraId="317E49F7" w14:textId="77777777" w:rsidR="00A00972" w:rsidRPr="00CB1BBF" w:rsidRDefault="00755B02">
            <w:pPr>
              <w:pStyle w:val="TableParagraph"/>
              <w:spacing w:line="292" w:lineRule="exact"/>
              <w:ind w:left="107"/>
              <w:jc w:val="left"/>
              <w:rPr>
                <w:sz w:val="24"/>
              </w:rPr>
            </w:pPr>
            <w:r>
              <w:rPr>
                <w:sz w:val="24"/>
              </w:rPr>
              <w:t>Ubeđenje da su muškarci podobniji rukovodioci</w:t>
            </w:r>
          </w:p>
        </w:tc>
        <w:tc>
          <w:tcPr>
            <w:tcW w:w="1661" w:type="dxa"/>
          </w:tcPr>
          <w:p w14:paraId="54E866FD" w14:textId="77777777" w:rsidR="00A00972" w:rsidRPr="00CB1BBF" w:rsidRDefault="00755B02">
            <w:pPr>
              <w:pStyle w:val="TableParagraph"/>
              <w:spacing w:line="292" w:lineRule="exact"/>
              <w:ind w:left="90" w:right="82"/>
              <w:rPr>
                <w:sz w:val="24"/>
              </w:rPr>
            </w:pPr>
            <w:r>
              <w:rPr>
                <w:sz w:val="24"/>
              </w:rPr>
              <w:t>7.8</w:t>
            </w:r>
          </w:p>
        </w:tc>
        <w:tc>
          <w:tcPr>
            <w:tcW w:w="1704" w:type="dxa"/>
          </w:tcPr>
          <w:p w14:paraId="72C3E514" w14:textId="77777777" w:rsidR="00A00972" w:rsidRPr="00CB1BBF" w:rsidRDefault="00755B02">
            <w:pPr>
              <w:pStyle w:val="TableParagraph"/>
              <w:spacing w:line="292" w:lineRule="exact"/>
              <w:ind w:left="92" w:right="82"/>
              <w:rPr>
                <w:sz w:val="24"/>
              </w:rPr>
            </w:pPr>
            <w:r>
              <w:rPr>
                <w:sz w:val="24"/>
              </w:rPr>
              <w:t>38.0</w:t>
            </w:r>
          </w:p>
        </w:tc>
      </w:tr>
      <w:tr w:rsidR="00A00972" w:rsidRPr="00CB1BBF" w14:paraId="323D919E" w14:textId="77777777">
        <w:trPr>
          <w:trHeight w:val="438"/>
        </w:trPr>
        <w:tc>
          <w:tcPr>
            <w:tcW w:w="6051" w:type="dxa"/>
            <w:shd w:val="clear" w:color="auto" w:fill="D9D9D9"/>
          </w:tcPr>
          <w:p w14:paraId="64A5B46A" w14:textId="77777777" w:rsidR="00A00972" w:rsidRPr="00CB1BBF" w:rsidRDefault="00755B02">
            <w:pPr>
              <w:pStyle w:val="TableParagraph"/>
              <w:spacing w:line="292" w:lineRule="exact"/>
              <w:ind w:left="107"/>
              <w:jc w:val="left"/>
              <w:rPr>
                <w:sz w:val="24"/>
              </w:rPr>
            </w:pPr>
            <w:r>
              <w:rPr>
                <w:sz w:val="24"/>
              </w:rPr>
              <w:t>Drugi razlozi</w:t>
            </w:r>
          </w:p>
        </w:tc>
        <w:tc>
          <w:tcPr>
            <w:tcW w:w="1661" w:type="dxa"/>
          </w:tcPr>
          <w:p w14:paraId="440728AA" w14:textId="77777777" w:rsidR="00A00972" w:rsidRPr="00CB1BBF" w:rsidRDefault="00755B02">
            <w:pPr>
              <w:pStyle w:val="TableParagraph"/>
              <w:spacing w:line="292" w:lineRule="exact"/>
              <w:ind w:left="90" w:right="81"/>
              <w:rPr>
                <w:sz w:val="24"/>
              </w:rPr>
            </w:pPr>
            <w:r>
              <w:rPr>
                <w:sz w:val="24"/>
              </w:rPr>
              <w:t>4.8</w:t>
            </w:r>
          </w:p>
        </w:tc>
        <w:tc>
          <w:tcPr>
            <w:tcW w:w="1704" w:type="dxa"/>
          </w:tcPr>
          <w:p w14:paraId="61AFD9A6" w14:textId="77777777" w:rsidR="00A00972" w:rsidRPr="00CB1BBF" w:rsidRDefault="00755B02">
            <w:pPr>
              <w:pStyle w:val="TableParagraph"/>
              <w:spacing w:line="292" w:lineRule="exact"/>
              <w:ind w:left="92" w:right="84"/>
              <w:rPr>
                <w:sz w:val="24"/>
              </w:rPr>
            </w:pPr>
            <w:r>
              <w:rPr>
                <w:sz w:val="24"/>
              </w:rPr>
              <w:t>0.0</w:t>
            </w:r>
          </w:p>
        </w:tc>
      </w:tr>
    </w:tbl>
    <w:p w14:paraId="7F082BD8" w14:textId="77777777" w:rsidR="00A00972" w:rsidRPr="00CB1BBF" w:rsidRDefault="00755B02">
      <w:pPr>
        <w:ind w:left="260"/>
        <w:jc w:val="both"/>
        <w:rPr>
          <w:sz w:val="16"/>
        </w:rPr>
      </w:pPr>
      <w:r>
        <w:rPr>
          <w:sz w:val="16"/>
        </w:rPr>
        <w:t>Izvor: Kalkulacije autora na osnovu podataka ankete</w:t>
      </w:r>
    </w:p>
    <w:p w14:paraId="7786E850" w14:textId="77777777" w:rsidR="00A00972" w:rsidRPr="00CB1BBF" w:rsidRDefault="00A00972">
      <w:pPr>
        <w:pStyle w:val="BodyText"/>
        <w:rPr>
          <w:sz w:val="16"/>
        </w:rPr>
      </w:pPr>
    </w:p>
    <w:p w14:paraId="0D8B462B" w14:textId="77777777" w:rsidR="00A00972" w:rsidRPr="00CB1BBF" w:rsidRDefault="00755B02">
      <w:pPr>
        <w:pStyle w:val="BodyText"/>
        <w:spacing w:line="276" w:lineRule="auto"/>
        <w:ind w:left="260" w:right="242"/>
        <w:jc w:val="both"/>
      </w:pPr>
      <w:r>
        <w:t>Rukoovdeća snaga žena koje trenutno zauzimaju rukovodeće pozicije je generalno jednaka između privatnog i javnog sektora (Slika 3). Procenat žena u privatnom sektoru koje procenjuju da žene imaju moć odlučivanja u svojim zadacima je skoro jednak oko 37 odsto. S druge strane, manje od 10 odsto žena smatra da nemaju nikakvu moć odlučivanja.</w:t>
      </w:r>
    </w:p>
    <w:p w14:paraId="330F91E6" w14:textId="77777777" w:rsidR="00A00972" w:rsidRPr="00CB1BBF" w:rsidRDefault="00755B02">
      <w:pPr>
        <w:pStyle w:val="BodyText"/>
        <w:spacing w:before="161" w:line="276" w:lineRule="auto"/>
        <w:ind w:left="260" w:right="243"/>
        <w:jc w:val="both"/>
      </w:pPr>
      <w:r>
        <w:t>Nalazi fokus grupa u javnom sektoru na centralnom i lokalnom nivou i u privatnom sektoru, pružaju jasniju perspektivu i pokazuju da žene na rukovodećom pozicijama imaju moć odlučivanja. Ovo je povezano sa nekoliko razloga; prvo, ovlašćenja su zasnovana na zakonu na položaju koji vrše i donete odluke moraju da sprovode podređeni. Drugo, odluke se donose u zakonskim rokovima i u slučajevima kada može doći do kašnjenja u sprovođenju odluke, preduzimaju se disciplinske mere ili drugi oblici zasnovani na zakonu. Shodno tome, moć odlučivanja koja proizilazi iz zakona i mehanizama za sprovođenje, praćena profesionalnim iskustvom i visokim nivoom obrazovanja, osigurava da žene imaju moć odlučivanja. Konačno, žene koje donose odluke u privatnom sektoru zasnivaju se na planovima i strategijama, koje je izradilo više rukovodstvo a koje se moraju implementirati.</w:t>
      </w:r>
    </w:p>
    <w:p w14:paraId="775CF9D2"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44E8E241" w14:textId="7C832CA0" w:rsidR="00A00972" w:rsidRPr="00CB1BBF" w:rsidRDefault="00755B02">
      <w:pPr>
        <w:pStyle w:val="BodyText"/>
        <w:spacing w:before="33"/>
        <w:ind w:left="260"/>
        <w:jc w:val="both"/>
      </w:pPr>
      <w:r>
        <w:rPr>
          <w:noProof/>
        </w:rPr>
        <w:lastRenderedPageBreak/>
        <mc:AlternateContent>
          <mc:Choice Requires="wpg">
            <w:drawing>
              <wp:anchor distT="0" distB="0" distL="0" distR="0" simplePos="0" relativeHeight="487589888" behindDoc="1" locked="0" layoutInCell="1" allowOverlap="1" wp14:anchorId="39701A25" wp14:editId="2A438CF4">
                <wp:simplePos x="0" y="0"/>
                <wp:positionH relativeFrom="page">
                  <wp:posOffset>909955</wp:posOffset>
                </wp:positionH>
                <wp:positionV relativeFrom="paragraph">
                  <wp:posOffset>229870</wp:posOffset>
                </wp:positionV>
                <wp:extent cx="5781675" cy="2943225"/>
                <wp:effectExtent l="0" t="0" r="0" b="0"/>
                <wp:wrapTopAndBottom/>
                <wp:docPr id="1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943225"/>
                          <a:chOff x="1433" y="362"/>
                          <a:chExt cx="9105" cy="4635"/>
                        </a:xfrm>
                      </wpg:grpSpPr>
                      <wps:wsp>
                        <wps:cNvPr id="170" name="Rectangle 202"/>
                        <wps:cNvSpPr>
                          <a:spLocks noChangeArrowheads="1"/>
                        </wps:cNvSpPr>
                        <wps:spPr bwMode="auto">
                          <a:xfrm>
                            <a:off x="4399" y="3513"/>
                            <a:ext cx="336"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01"/>
                        <wps:cNvSpPr>
                          <a:spLocks noChangeArrowheads="1"/>
                        </wps:cNvSpPr>
                        <wps:spPr bwMode="auto">
                          <a:xfrm>
                            <a:off x="4399" y="3374"/>
                            <a:ext cx="178"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00"/>
                        <wps:cNvSpPr>
                          <a:spLocks noChangeArrowheads="1"/>
                        </wps:cNvSpPr>
                        <wps:spPr bwMode="auto">
                          <a:xfrm>
                            <a:off x="4399" y="2983"/>
                            <a:ext cx="1042"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99"/>
                        <wps:cNvSpPr>
                          <a:spLocks noChangeArrowheads="1"/>
                        </wps:cNvSpPr>
                        <wps:spPr bwMode="auto">
                          <a:xfrm>
                            <a:off x="4399" y="2843"/>
                            <a:ext cx="533"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98"/>
                        <wps:cNvSpPr>
                          <a:spLocks noChangeArrowheads="1"/>
                        </wps:cNvSpPr>
                        <wps:spPr bwMode="auto">
                          <a:xfrm>
                            <a:off x="4399" y="2450"/>
                            <a:ext cx="1601"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97"/>
                        <wps:cNvSpPr>
                          <a:spLocks noChangeArrowheads="1"/>
                        </wps:cNvSpPr>
                        <wps:spPr bwMode="auto">
                          <a:xfrm>
                            <a:off x="4399" y="2311"/>
                            <a:ext cx="118"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96"/>
                        <wps:cNvSpPr>
                          <a:spLocks noChangeArrowheads="1"/>
                        </wps:cNvSpPr>
                        <wps:spPr bwMode="auto">
                          <a:xfrm>
                            <a:off x="4399" y="1919"/>
                            <a:ext cx="2419"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95"/>
                        <wps:cNvSpPr>
                          <a:spLocks noChangeArrowheads="1"/>
                        </wps:cNvSpPr>
                        <wps:spPr bwMode="auto">
                          <a:xfrm>
                            <a:off x="4399" y="1780"/>
                            <a:ext cx="4493"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94"/>
                        <wps:cNvSpPr>
                          <a:spLocks noChangeArrowheads="1"/>
                        </wps:cNvSpPr>
                        <wps:spPr bwMode="auto">
                          <a:xfrm>
                            <a:off x="4399" y="1387"/>
                            <a:ext cx="3910"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3"/>
                        <wps:cNvSpPr>
                          <a:spLocks noChangeArrowheads="1"/>
                        </wps:cNvSpPr>
                        <wps:spPr bwMode="auto">
                          <a:xfrm>
                            <a:off x="4399" y="1247"/>
                            <a:ext cx="3014"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92"/>
                        <wps:cNvSpPr>
                          <a:spLocks noChangeArrowheads="1"/>
                        </wps:cNvSpPr>
                        <wps:spPr bwMode="auto">
                          <a:xfrm>
                            <a:off x="4399" y="856"/>
                            <a:ext cx="5472" cy="1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191"/>
                        <wps:cNvSpPr>
                          <a:spLocks/>
                        </wps:cNvSpPr>
                        <wps:spPr bwMode="auto">
                          <a:xfrm>
                            <a:off x="4399" y="717"/>
                            <a:ext cx="5438" cy="3329"/>
                          </a:xfrm>
                          <a:custGeom>
                            <a:avLst/>
                            <a:gdLst>
                              <a:gd name="T0" fmla="+- 0 5405 4400"/>
                              <a:gd name="T1" fmla="*/ T0 w 5438"/>
                              <a:gd name="T2" fmla="+- 0 3907 718"/>
                              <a:gd name="T3" fmla="*/ 3907 h 3329"/>
                              <a:gd name="T4" fmla="+- 0 4400 4400"/>
                              <a:gd name="T5" fmla="*/ T4 w 5438"/>
                              <a:gd name="T6" fmla="+- 0 3907 718"/>
                              <a:gd name="T7" fmla="*/ 3907 h 3329"/>
                              <a:gd name="T8" fmla="+- 0 4400 4400"/>
                              <a:gd name="T9" fmla="*/ T8 w 5438"/>
                              <a:gd name="T10" fmla="+- 0 4046 718"/>
                              <a:gd name="T11" fmla="*/ 4046 h 3329"/>
                              <a:gd name="T12" fmla="+- 0 5405 4400"/>
                              <a:gd name="T13" fmla="*/ T12 w 5438"/>
                              <a:gd name="T14" fmla="+- 0 4046 718"/>
                              <a:gd name="T15" fmla="*/ 4046 h 3329"/>
                              <a:gd name="T16" fmla="+- 0 5405 4400"/>
                              <a:gd name="T17" fmla="*/ T16 w 5438"/>
                              <a:gd name="T18" fmla="+- 0 3907 718"/>
                              <a:gd name="T19" fmla="*/ 3907 h 3329"/>
                              <a:gd name="T20" fmla="+- 0 9838 4400"/>
                              <a:gd name="T21" fmla="*/ T20 w 5438"/>
                              <a:gd name="T22" fmla="+- 0 718 718"/>
                              <a:gd name="T23" fmla="*/ 718 h 3329"/>
                              <a:gd name="T24" fmla="+- 0 4400 4400"/>
                              <a:gd name="T25" fmla="*/ T24 w 5438"/>
                              <a:gd name="T26" fmla="+- 0 718 718"/>
                              <a:gd name="T27" fmla="*/ 718 h 3329"/>
                              <a:gd name="T28" fmla="+- 0 4400 4400"/>
                              <a:gd name="T29" fmla="*/ T28 w 5438"/>
                              <a:gd name="T30" fmla="+- 0 857 718"/>
                              <a:gd name="T31" fmla="*/ 857 h 3329"/>
                              <a:gd name="T32" fmla="+- 0 9838 4400"/>
                              <a:gd name="T33" fmla="*/ T32 w 5438"/>
                              <a:gd name="T34" fmla="+- 0 857 718"/>
                              <a:gd name="T35" fmla="*/ 857 h 3329"/>
                              <a:gd name="T36" fmla="+- 0 9838 4400"/>
                              <a:gd name="T37" fmla="*/ T36 w 5438"/>
                              <a:gd name="T38" fmla="+- 0 718 718"/>
                              <a:gd name="T39" fmla="*/ 718 h 3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38" h="3329">
                                <a:moveTo>
                                  <a:pt x="1005" y="3189"/>
                                </a:moveTo>
                                <a:lnTo>
                                  <a:pt x="0" y="3189"/>
                                </a:lnTo>
                                <a:lnTo>
                                  <a:pt x="0" y="3328"/>
                                </a:lnTo>
                                <a:lnTo>
                                  <a:pt x="1005" y="3328"/>
                                </a:lnTo>
                                <a:lnTo>
                                  <a:pt x="1005" y="3189"/>
                                </a:lnTo>
                                <a:close/>
                                <a:moveTo>
                                  <a:pt x="5438" y="0"/>
                                </a:moveTo>
                                <a:lnTo>
                                  <a:pt x="0" y="0"/>
                                </a:lnTo>
                                <a:lnTo>
                                  <a:pt x="0" y="139"/>
                                </a:lnTo>
                                <a:lnTo>
                                  <a:pt x="5438" y="139"/>
                                </a:lnTo>
                                <a:lnTo>
                                  <a:pt x="5438" y="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190"/>
                        <wps:cNvCnPr>
                          <a:cxnSpLocks noChangeShapeType="1"/>
                        </wps:cNvCnPr>
                        <wps:spPr bwMode="auto">
                          <a:xfrm>
                            <a:off x="4400" y="4312"/>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3" name="AutoShape 189"/>
                        <wps:cNvSpPr>
                          <a:spLocks/>
                        </wps:cNvSpPr>
                        <wps:spPr bwMode="auto">
                          <a:xfrm>
                            <a:off x="7413" y="602"/>
                            <a:ext cx="2543" cy="715"/>
                          </a:xfrm>
                          <a:custGeom>
                            <a:avLst/>
                            <a:gdLst>
                              <a:gd name="T0" fmla="+- 0 7414 7414"/>
                              <a:gd name="T1" fmla="*/ T0 w 2543"/>
                              <a:gd name="T2" fmla="+- 0 1318 603"/>
                              <a:gd name="T3" fmla="*/ 1318 h 715"/>
                              <a:gd name="T4" fmla="+- 0 7423 7414"/>
                              <a:gd name="T5" fmla="*/ T4 w 2543"/>
                              <a:gd name="T6" fmla="+- 0 1226 603"/>
                              <a:gd name="T7" fmla="*/ 1226 h 715"/>
                              <a:gd name="T8" fmla="+- 0 7514 7414"/>
                              <a:gd name="T9" fmla="*/ T8 w 2543"/>
                              <a:gd name="T10" fmla="+- 0 1226 603"/>
                              <a:gd name="T11" fmla="*/ 1226 h 715"/>
                              <a:gd name="T12" fmla="+- 0 9837 7414"/>
                              <a:gd name="T13" fmla="*/ T12 w 2543"/>
                              <a:gd name="T14" fmla="+- 0 786 603"/>
                              <a:gd name="T15" fmla="*/ 786 h 715"/>
                              <a:gd name="T16" fmla="+- 0 9866 7414"/>
                              <a:gd name="T17" fmla="*/ T16 w 2543"/>
                              <a:gd name="T18" fmla="+- 0 603 603"/>
                              <a:gd name="T19" fmla="*/ 603 h 715"/>
                              <a:gd name="T20" fmla="+- 0 9957 7414"/>
                              <a:gd name="T21" fmla="*/ T20 w 2543"/>
                              <a:gd name="T22" fmla="+- 0 603 603"/>
                              <a:gd name="T23" fmla="*/ 603 h 715"/>
                            </a:gdLst>
                            <a:ahLst/>
                            <a:cxnLst>
                              <a:cxn ang="0">
                                <a:pos x="T1" y="T3"/>
                              </a:cxn>
                              <a:cxn ang="0">
                                <a:pos x="T5" y="T7"/>
                              </a:cxn>
                              <a:cxn ang="0">
                                <a:pos x="T9" y="T11"/>
                              </a:cxn>
                              <a:cxn ang="0">
                                <a:pos x="T13" y="T15"/>
                              </a:cxn>
                              <a:cxn ang="0">
                                <a:pos x="T17" y="T19"/>
                              </a:cxn>
                              <a:cxn ang="0">
                                <a:pos x="T21" y="T23"/>
                              </a:cxn>
                            </a:cxnLst>
                            <a:rect l="0" t="0" r="r" b="b"/>
                            <a:pathLst>
                              <a:path w="2543" h="715">
                                <a:moveTo>
                                  <a:pt x="0" y="715"/>
                                </a:moveTo>
                                <a:lnTo>
                                  <a:pt x="9" y="623"/>
                                </a:lnTo>
                                <a:lnTo>
                                  <a:pt x="100" y="623"/>
                                </a:lnTo>
                                <a:moveTo>
                                  <a:pt x="2423" y="183"/>
                                </a:moveTo>
                                <a:lnTo>
                                  <a:pt x="2452" y="0"/>
                                </a:lnTo>
                                <a:lnTo>
                                  <a:pt x="2543"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8"/>
                        <wps:cNvSpPr>
                          <a:spLocks noChangeArrowheads="1"/>
                        </wps:cNvSpPr>
                        <wps:spPr bwMode="auto">
                          <a:xfrm>
                            <a:off x="4739" y="4651"/>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6120" y="4651"/>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6"/>
                        <wps:cNvSpPr>
                          <a:spLocks noChangeArrowheads="1"/>
                        </wps:cNvSpPr>
                        <wps:spPr bwMode="auto">
                          <a:xfrm>
                            <a:off x="1440" y="369"/>
                            <a:ext cx="9090" cy="46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Text Box 185"/>
                        <wps:cNvSpPr txBox="1">
                          <a:spLocks noChangeArrowheads="1"/>
                        </wps:cNvSpPr>
                        <wps:spPr bwMode="auto">
                          <a:xfrm>
                            <a:off x="2352" y="771"/>
                            <a:ext cx="19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CAC" w14:textId="77777777" w:rsidR="00A00972" w:rsidRDefault="00755B02">
                              <w:pPr>
                                <w:spacing w:line="180" w:lineRule="exact"/>
                                <w:rPr>
                                  <w:rFonts w:ascii="Calibri" w:hAnsi="Calibri"/>
                                  <w:sz w:val="18"/>
                                </w:rPr>
                              </w:pPr>
                              <w:r>
                                <w:rPr>
                                  <w:rFonts w:ascii="Calibri" w:hAnsi="Calibri"/>
                                  <w:color w:val="585858"/>
                                  <w:sz w:val="18"/>
                                </w:rPr>
                                <w:t>Imaju rukovodeću moć</w:t>
                              </w:r>
                            </w:p>
                          </w:txbxContent>
                        </wps:txbx>
                        <wps:bodyPr rot="0" vert="horz" wrap="square" lIns="0" tIns="0" rIns="0" bIns="0" anchor="t" anchorCtr="0" upright="1">
                          <a:noAutofit/>
                        </wps:bodyPr>
                      </wps:wsp>
                      <wps:wsp>
                        <wps:cNvPr id="188" name="Text Box 184"/>
                        <wps:cNvSpPr txBox="1">
                          <a:spLocks noChangeArrowheads="1"/>
                        </wps:cNvSpPr>
                        <wps:spPr bwMode="auto">
                          <a:xfrm>
                            <a:off x="9992" y="528"/>
                            <a:ext cx="366"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0DBB" w14:textId="77777777" w:rsidR="00A00972" w:rsidRDefault="00755B02">
                              <w:pPr>
                                <w:spacing w:line="183" w:lineRule="exact"/>
                                <w:ind w:left="25"/>
                                <w:rPr>
                                  <w:rFonts w:ascii="Calibri"/>
                                  <w:sz w:val="18"/>
                                </w:rPr>
                              </w:pPr>
                              <w:r>
                                <w:rPr>
                                  <w:rFonts w:ascii="Calibri"/>
                                  <w:color w:val="404040"/>
                                  <w:sz w:val="18"/>
                                </w:rPr>
                                <w:t>36.8</w:t>
                              </w:r>
                            </w:p>
                            <w:p w14:paraId="0EB3A07E" w14:textId="77777777" w:rsidR="00A00972" w:rsidRDefault="00755B02">
                              <w:pPr>
                                <w:spacing w:before="103" w:line="216" w:lineRule="exact"/>
                                <w:rPr>
                                  <w:rFonts w:ascii="Calibri"/>
                                  <w:sz w:val="18"/>
                                </w:rPr>
                              </w:pPr>
                              <w:r>
                                <w:rPr>
                                  <w:rFonts w:ascii="Calibri"/>
                                  <w:color w:val="404040"/>
                                  <w:sz w:val="18"/>
                                </w:rPr>
                                <w:t>37.0</w:t>
                              </w:r>
                            </w:p>
                          </w:txbxContent>
                        </wps:txbx>
                        <wps:bodyPr rot="0" vert="horz" wrap="square" lIns="0" tIns="0" rIns="0" bIns="0" anchor="t" anchorCtr="0" upright="1">
                          <a:noAutofit/>
                        </wps:bodyPr>
                      </wps:wsp>
                      <wps:wsp>
                        <wps:cNvPr id="189" name="Text Box 183"/>
                        <wps:cNvSpPr txBox="1">
                          <a:spLocks noChangeArrowheads="1"/>
                        </wps:cNvSpPr>
                        <wps:spPr bwMode="auto">
                          <a:xfrm>
                            <a:off x="7574" y="115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08D1" w14:textId="77777777" w:rsidR="00A00972" w:rsidRDefault="00755B02">
                              <w:pPr>
                                <w:spacing w:line="180" w:lineRule="exact"/>
                                <w:rPr>
                                  <w:rFonts w:ascii="Calibri"/>
                                  <w:sz w:val="18"/>
                                </w:rPr>
                              </w:pPr>
                              <w:r>
                                <w:rPr>
                                  <w:rFonts w:ascii="Calibri"/>
                                  <w:color w:val="404040"/>
                                  <w:sz w:val="18"/>
                                </w:rPr>
                                <w:t>20.4</w:t>
                              </w:r>
                            </w:p>
                          </w:txbxContent>
                        </wps:txbx>
                        <wps:bodyPr rot="0" vert="horz" wrap="square" lIns="0" tIns="0" rIns="0" bIns="0" anchor="t" anchorCtr="0" upright="1">
                          <a:noAutofit/>
                        </wps:bodyPr>
                      </wps:wsp>
                      <wps:wsp>
                        <wps:cNvPr id="190" name="Text Box 182"/>
                        <wps:cNvSpPr txBox="1">
                          <a:spLocks noChangeArrowheads="1"/>
                        </wps:cNvSpPr>
                        <wps:spPr bwMode="auto">
                          <a:xfrm>
                            <a:off x="3682" y="1303"/>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F9C3" w14:textId="77777777" w:rsidR="00A00972" w:rsidRDefault="00755B02">
                              <w:pPr>
                                <w:spacing w:line="180" w:lineRule="exact"/>
                                <w:rPr>
                                  <w:rFonts w:ascii="Calibri"/>
                                  <w:sz w:val="18"/>
                                </w:rPr>
                              </w:pPr>
                              <w:r>
                                <w:rPr>
                                  <w:rFonts w:ascii="Calibri"/>
                                  <w:color w:val="585858"/>
                                  <w:sz w:val="18"/>
                                </w:rPr>
                                <w:t>Neutralna</w:t>
                              </w:r>
                            </w:p>
                          </w:txbxContent>
                        </wps:txbx>
                        <wps:bodyPr rot="0" vert="horz" wrap="square" lIns="0" tIns="0" rIns="0" bIns="0" anchor="t" anchorCtr="0" upright="1">
                          <a:noAutofit/>
                        </wps:bodyPr>
                      </wps:wsp>
                      <wps:wsp>
                        <wps:cNvPr id="191" name="Text Box 181"/>
                        <wps:cNvSpPr txBox="1">
                          <a:spLocks noChangeArrowheads="1"/>
                        </wps:cNvSpPr>
                        <wps:spPr bwMode="auto">
                          <a:xfrm>
                            <a:off x="8428" y="138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A94E" w14:textId="77777777" w:rsidR="00A00972" w:rsidRDefault="00755B02">
                              <w:pPr>
                                <w:spacing w:line="180" w:lineRule="exact"/>
                                <w:rPr>
                                  <w:rFonts w:ascii="Calibri"/>
                                  <w:sz w:val="18"/>
                                </w:rPr>
                              </w:pPr>
                              <w:r>
                                <w:rPr>
                                  <w:rFonts w:ascii="Calibri"/>
                                  <w:color w:val="404040"/>
                                  <w:sz w:val="18"/>
                                </w:rPr>
                                <w:t>26.4</w:t>
                              </w:r>
                            </w:p>
                          </w:txbxContent>
                        </wps:txbx>
                        <wps:bodyPr rot="0" vert="horz" wrap="square" lIns="0" tIns="0" rIns="0" bIns="0" anchor="t" anchorCtr="0" upright="1">
                          <a:noAutofit/>
                        </wps:bodyPr>
                      </wps:wsp>
                      <wps:wsp>
                        <wps:cNvPr id="192" name="Text Box 180"/>
                        <wps:cNvSpPr txBox="1">
                          <a:spLocks noChangeArrowheads="1"/>
                        </wps:cNvSpPr>
                        <wps:spPr bwMode="auto">
                          <a:xfrm>
                            <a:off x="1818" y="1835"/>
                            <a:ext cx="24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AB7F9" w14:textId="77777777" w:rsidR="00A00972" w:rsidRDefault="00755B02">
                              <w:pPr>
                                <w:spacing w:line="180" w:lineRule="exact"/>
                                <w:rPr>
                                  <w:rFonts w:ascii="Calibri" w:hAnsi="Calibri"/>
                                  <w:sz w:val="18"/>
                                </w:rPr>
                              </w:pPr>
                              <w:r>
                                <w:rPr>
                                  <w:rFonts w:ascii="Calibri" w:hAnsi="Calibri"/>
                                  <w:color w:val="585858"/>
                                  <w:sz w:val="18"/>
                                </w:rPr>
                                <w:t>Imaju veliku rukovodeću moć</w:t>
                              </w:r>
                            </w:p>
                          </w:txbxContent>
                        </wps:txbx>
                        <wps:bodyPr rot="0" vert="horz" wrap="square" lIns="0" tIns="0" rIns="0" bIns="0" anchor="t" anchorCtr="0" upright="1">
                          <a:noAutofit/>
                        </wps:bodyPr>
                      </wps:wsp>
                      <wps:wsp>
                        <wps:cNvPr id="193" name="Text Box 179"/>
                        <wps:cNvSpPr txBox="1">
                          <a:spLocks noChangeArrowheads="1"/>
                        </wps:cNvSpPr>
                        <wps:spPr bwMode="auto">
                          <a:xfrm>
                            <a:off x="6939" y="19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4EA2" w14:textId="77777777" w:rsidR="00A00972" w:rsidRDefault="00755B02">
                              <w:pPr>
                                <w:spacing w:line="180" w:lineRule="exact"/>
                                <w:rPr>
                                  <w:rFonts w:ascii="Calibri"/>
                                  <w:sz w:val="18"/>
                                </w:rPr>
                              </w:pPr>
                              <w:r>
                                <w:rPr>
                                  <w:rFonts w:ascii="Calibri"/>
                                  <w:color w:val="404040"/>
                                  <w:sz w:val="18"/>
                                </w:rPr>
                                <w:t>16.4</w:t>
                              </w:r>
                            </w:p>
                          </w:txbxContent>
                        </wps:txbx>
                        <wps:bodyPr rot="0" vert="horz" wrap="square" lIns="0" tIns="0" rIns="0" bIns="0" anchor="t" anchorCtr="0" upright="1">
                          <a:noAutofit/>
                        </wps:bodyPr>
                      </wps:wsp>
                      <wps:wsp>
                        <wps:cNvPr id="194" name="Text Box 178"/>
                        <wps:cNvSpPr txBox="1">
                          <a:spLocks noChangeArrowheads="1"/>
                        </wps:cNvSpPr>
                        <wps:spPr bwMode="auto">
                          <a:xfrm>
                            <a:off x="9012" y="177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616D2" w14:textId="77777777" w:rsidR="00A00972" w:rsidRDefault="00755B02">
                              <w:pPr>
                                <w:spacing w:line="180" w:lineRule="exact"/>
                                <w:rPr>
                                  <w:rFonts w:ascii="Calibri"/>
                                  <w:sz w:val="18"/>
                                </w:rPr>
                              </w:pPr>
                              <w:r>
                                <w:rPr>
                                  <w:rFonts w:ascii="Calibri"/>
                                  <w:color w:val="404040"/>
                                  <w:sz w:val="18"/>
                                </w:rPr>
                                <w:t>30.4</w:t>
                              </w:r>
                            </w:p>
                          </w:txbxContent>
                        </wps:txbx>
                        <wps:bodyPr rot="0" vert="horz" wrap="square" lIns="0" tIns="0" rIns="0" bIns="0" anchor="t" anchorCtr="0" upright="1">
                          <a:noAutofit/>
                        </wps:bodyPr>
                      </wps:wsp>
                      <wps:wsp>
                        <wps:cNvPr id="195" name="Text Box 177"/>
                        <wps:cNvSpPr txBox="1">
                          <a:spLocks noChangeArrowheads="1"/>
                        </wps:cNvSpPr>
                        <wps:spPr bwMode="auto">
                          <a:xfrm>
                            <a:off x="1570" y="2367"/>
                            <a:ext cx="26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418E" w14:textId="77777777" w:rsidR="00A00972" w:rsidRDefault="00755B02">
                              <w:pPr>
                                <w:spacing w:line="180" w:lineRule="exact"/>
                                <w:rPr>
                                  <w:rFonts w:ascii="Calibri" w:hAnsi="Calibri"/>
                                  <w:sz w:val="18"/>
                                </w:rPr>
                              </w:pPr>
                              <w:r>
                                <w:rPr>
                                  <w:rFonts w:ascii="Calibri" w:hAnsi="Calibri"/>
                                  <w:color w:val="585858"/>
                                  <w:sz w:val="18"/>
                                </w:rPr>
                                <w:t>Nemaju nimalo rukovodeće moći</w:t>
                              </w:r>
                            </w:p>
                          </w:txbxContent>
                        </wps:txbx>
                        <wps:bodyPr rot="0" vert="horz" wrap="square" lIns="0" tIns="0" rIns="0" bIns="0" anchor="t" anchorCtr="0" upright="1">
                          <a:noAutofit/>
                        </wps:bodyPr>
                      </wps:wsp>
                      <wps:wsp>
                        <wps:cNvPr id="196" name="Text Box 176"/>
                        <wps:cNvSpPr txBox="1">
                          <a:spLocks noChangeArrowheads="1"/>
                        </wps:cNvSpPr>
                        <wps:spPr bwMode="auto">
                          <a:xfrm>
                            <a:off x="4638" y="2307"/>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70A1" w14:textId="77777777" w:rsidR="00A00972" w:rsidRDefault="00755B02">
                              <w:pPr>
                                <w:spacing w:line="180" w:lineRule="exact"/>
                                <w:rPr>
                                  <w:rFonts w:ascii="Calibri"/>
                                  <w:sz w:val="18"/>
                                </w:rPr>
                              </w:pPr>
                              <w:r>
                                <w:rPr>
                                  <w:rFonts w:ascii="Calibri"/>
                                  <w:color w:val="404040"/>
                                  <w:sz w:val="18"/>
                                </w:rPr>
                                <w:t>0.8</w:t>
                              </w:r>
                            </w:p>
                          </w:txbxContent>
                        </wps:txbx>
                        <wps:bodyPr rot="0" vert="horz" wrap="square" lIns="0" tIns="0" rIns="0" bIns="0" anchor="t" anchorCtr="0" upright="1">
                          <a:noAutofit/>
                        </wps:bodyPr>
                      </wps:wsp>
                      <wps:wsp>
                        <wps:cNvPr id="197" name="Text Box 175"/>
                        <wps:cNvSpPr txBox="1">
                          <a:spLocks noChangeArrowheads="1"/>
                        </wps:cNvSpPr>
                        <wps:spPr bwMode="auto">
                          <a:xfrm>
                            <a:off x="6120" y="244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F675" w14:textId="77777777" w:rsidR="00A00972" w:rsidRDefault="00755B02">
                              <w:pPr>
                                <w:spacing w:line="180" w:lineRule="exact"/>
                                <w:rPr>
                                  <w:rFonts w:ascii="Calibri"/>
                                  <w:sz w:val="18"/>
                                </w:rPr>
                              </w:pPr>
                              <w:r>
                                <w:rPr>
                                  <w:rFonts w:ascii="Calibri"/>
                                  <w:color w:val="404040"/>
                                  <w:sz w:val="18"/>
                                </w:rPr>
                                <w:t>10.8</w:t>
                              </w:r>
                            </w:p>
                          </w:txbxContent>
                        </wps:txbx>
                        <wps:bodyPr rot="0" vert="horz" wrap="square" lIns="0" tIns="0" rIns="0" bIns="0" anchor="t" anchorCtr="0" upright="1">
                          <a:noAutofit/>
                        </wps:bodyPr>
                      </wps:wsp>
                      <wps:wsp>
                        <wps:cNvPr id="198" name="Text Box 174"/>
                        <wps:cNvSpPr txBox="1">
                          <a:spLocks noChangeArrowheads="1"/>
                        </wps:cNvSpPr>
                        <wps:spPr bwMode="auto">
                          <a:xfrm>
                            <a:off x="3634" y="2898"/>
                            <a:ext cx="6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8059" w14:textId="77777777" w:rsidR="00A00972" w:rsidRDefault="00755B02">
                              <w:pPr>
                                <w:spacing w:line="180" w:lineRule="exact"/>
                                <w:rPr>
                                  <w:rFonts w:ascii="Calibri"/>
                                  <w:sz w:val="18"/>
                                </w:rPr>
                              </w:pPr>
                              <w:r>
                                <w:rPr>
                                  <w:rFonts w:ascii="Calibri"/>
                                  <w:color w:val="585858"/>
                                  <w:sz w:val="18"/>
                                </w:rPr>
                                <w:t>Ne znam</w:t>
                              </w:r>
                            </w:p>
                          </w:txbxContent>
                        </wps:txbx>
                        <wps:bodyPr rot="0" vert="horz" wrap="square" lIns="0" tIns="0" rIns="0" bIns="0" anchor="t" anchorCtr="0" upright="1">
                          <a:noAutofit/>
                        </wps:bodyPr>
                      </wps:wsp>
                      <wps:wsp>
                        <wps:cNvPr id="199" name="Text Box 173"/>
                        <wps:cNvSpPr txBox="1">
                          <a:spLocks noChangeArrowheads="1"/>
                        </wps:cNvSpPr>
                        <wps:spPr bwMode="auto">
                          <a:xfrm>
                            <a:off x="5052" y="283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DF59" w14:textId="77777777" w:rsidR="00A00972" w:rsidRDefault="00755B02">
                              <w:pPr>
                                <w:spacing w:line="180" w:lineRule="exact"/>
                                <w:rPr>
                                  <w:rFonts w:ascii="Calibri"/>
                                  <w:sz w:val="18"/>
                                </w:rPr>
                              </w:pPr>
                              <w:r>
                                <w:rPr>
                                  <w:rFonts w:ascii="Calibri"/>
                                  <w:color w:val="404040"/>
                                  <w:sz w:val="18"/>
                                </w:rPr>
                                <w:t>3.6</w:t>
                              </w:r>
                            </w:p>
                          </w:txbxContent>
                        </wps:txbx>
                        <wps:bodyPr rot="0" vert="horz" wrap="square" lIns="0" tIns="0" rIns="0" bIns="0" anchor="t" anchorCtr="0" upright="1">
                          <a:noAutofit/>
                        </wps:bodyPr>
                      </wps:wsp>
                      <wps:wsp>
                        <wps:cNvPr id="200" name="Text Box 172"/>
                        <wps:cNvSpPr txBox="1">
                          <a:spLocks noChangeArrowheads="1"/>
                        </wps:cNvSpPr>
                        <wps:spPr bwMode="auto">
                          <a:xfrm>
                            <a:off x="5562" y="2978"/>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438A" w14:textId="77777777" w:rsidR="00A00972" w:rsidRDefault="00755B02">
                              <w:pPr>
                                <w:spacing w:line="180" w:lineRule="exact"/>
                                <w:rPr>
                                  <w:rFonts w:ascii="Calibri"/>
                                  <w:sz w:val="18"/>
                                </w:rPr>
                              </w:pPr>
                              <w:r>
                                <w:rPr>
                                  <w:rFonts w:ascii="Calibri"/>
                                  <w:color w:val="404040"/>
                                  <w:sz w:val="18"/>
                                </w:rPr>
                                <w:t>7.1</w:t>
                              </w:r>
                            </w:p>
                          </w:txbxContent>
                        </wps:txbx>
                        <wps:bodyPr rot="0" vert="horz" wrap="square" lIns="0" tIns="0" rIns="0" bIns="0" anchor="t" anchorCtr="0" upright="1">
                          <a:noAutofit/>
                        </wps:bodyPr>
                      </wps:wsp>
                      <wps:wsp>
                        <wps:cNvPr id="201" name="Text Box 171"/>
                        <wps:cNvSpPr txBox="1">
                          <a:spLocks noChangeArrowheads="1"/>
                        </wps:cNvSpPr>
                        <wps:spPr bwMode="auto">
                          <a:xfrm>
                            <a:off x="3380" y="3430"/>
                            <a:ext cx="8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DDDB" w14:textId="77777777" w:rsidR="00A00972" w:rsidRDefault="00755B02">
                              <w:pPr>
                                <w:spacing w:line="180" w:lineRule="exact"/>
                                <w:rPr>
                                  <w:rFonts w:ascii="Calibri" w:hAnsi="Calibri"/>
                                  <w:sz w:val="18"/>
                                </w:rPr>
                              </w:pPr>
                              <w:r>
                                <w:rPr>
                                  <w:rFonts w:ascii="Calibri" w:hAnsi="Calibri"/>
                                  <w:color w:val="585858"/>
                                  <w:sz w:val="18"/>
                                </w:rPr>
                                <w:t>Bez odgovora</w:t>
                              </w:r>
                            </w:p>
                          </w:txbxContent>
                        </wps:txbx>
                        <wps:bodyPr rot="0" vert="horz" wrap="square" lIns="0" tIns="0" rIns="0" bIns="0" anchor="t" anchorCtr="0" upright="1">
                          <a:noAutofit/>
                        </wps:bodyPr>
                      </wps:wsp>
                      <wps:wsp>
                        <wps:cNvPr id="202" name="Text Box 170"/>
                        <wps:cNvSpPr txBox="1">
                          <a:spLocks noChangeArrowheads="1"/>
                        </wps:cNvSpPr>
                        <wps:spPr bwMode="auto">
                          <a:xfrm>
                            <a:off x="4697" y="3371"/>
                            <a:ext cx="40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3C24" w14:textId="77777777" w:rsidR="00A00972" w:rsidRDefault="00755B02">
                              <w:pPr>
                                <w:spacing w:line="143" w:lineRule="exact"/>
                                <w:rPr>
                                  <w:rFonts w:ascii="Calibri"/>
                                  <w:sz w:val="18"/>
                                </w:rPr>
                              </w:pPr>
                              <w:r>
                                <w:rPr>
                                  <w:rFonts w:ascii="Calibri"/>
                                  <w:color w:val="404040"/>
                                  <w:sz w:val="18"/>
                                </w:rPr>
                                <w:t>1.2</w:t>
                              </w:r>
                            </w:p>
                            <w:p w14:paraId="428504C6" w14:textId="77777777" w:rsidR="00A00972" w:rsidRDefault="00755B02">
                              <w:pPr>
                                <w:spacing w:line="176" w:lineRule="exact"/>
                                <w:ind w:left="157"/>
                                <w:rPr>
                                  <w:rFonts w:ascii="Calibri"/>
                                  <w:sz w:val="18"/>
                                </w:rPr>
                              </w:pPr>
                              <w:r>
                                <w:rPr>
                                  <w:rFonts w:ascii="Calibri"/>
                                  <w:color w:val="404040"/>
                                  <w:sz w:val="18"/>
                                </w:rPr>
                                <w:t>2.3</w:t>
                              </w:r>
                            </w:p>
                          </w:txbxContent>
                        </wps:txbx>
                        <wps:bodyPr rot="0" vert="horz" wrap="square" lIns="0" tIns="0" rIns="0" bIns="0" anchor="t" anchorCtr="0" upright="1">
                          <a:noAutofit/>
                        </wps:bodyPr>
                      </wps:wsp>
                      <wps:wsp>
                        <wps:cNvPr id="203" name="Text Box 169"/>
                        <wps:cNvSpPr txBox="1">
                          <a:spLocks noChangeArrowheads="1"/>
                        </wps:cNvSpPr>
                        <wps:spPr bwMode="auto">
                          <a:xfrm>
                            <a:off x="2048" y="3962"/>
                            <a:ext cx="22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B35A" w14:textId="77777777" w:rsidR="00A00972" w:rsidRDefault="00755B02">
                              <w:pPr>
                                <w:spacing w:line="180" w:lineRule="exact"/>
                                <w:rPr>
                                  <w:rFonts w:ascii="Calibri" w:hAnsi="Calibri"/>
                                  <w:sz w:val="18"/>
                                </w:rPr>
                              </w:pPr>
                              <w:r>
                                <w:rPr>
                                  <w:rFonts w:ascii="Calibri" w:hAnsi="Calibri"/>
                                  <w:color w:val="585858"/>
                                  <w:sz w:val="18"/>
                                </w:rPr>
                                <w:t>Imaju malu rukovodeću moć</w:t>
                              </w:r>
                            </w:p>
                          </w:txbxContent>
                        </wps:txbx>
                        <wps:bodyPr rot="0" vert="horz" wrap="square" lIns="0" tIns="0" rIns="0" bIns="0" anchor="t" anchorCtr="0" upright="1">
                          <a:noAutofit/>
                        </wps:bodyPr>
                      </wps:wsp>
                      <wps:wsp>
                        <wps:cNvPr id="204" name="Text Box 168"/>
                        <wps:cNvSpPr txBox="1">
                          <a:spLocks noChangeArrowheads="1"/>
                        </wps:cNvSpPr>
                        <wps:spPr bwMode="auto">
                          <a:xfrm>
                            <a:off x="4519" y="404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C94C" w14:textId="77777777" w:rsidR="00A00972" w:rsidRDefault="00755B02">
                              <w:pPr>
                                <w:spacing w:line="180" w:lineRule="exact"/>
                                <w:rPr>
                                  <w:rFonts w:ascii="Calibri"/>
                                  <w:sz w:val="18"/>
                                </w:rPr>
                              </w:pPr>
                              <w:r>
                                <w:rPr>
                                  <w:rFonts w:ascii="Calibri"/>
                                  <w:color w:val="404040"/>
                                  <w:sz w:val="18"/>
                                </w:rPr>
                                <w:t>0.0</w:t>
                              </w:r>
                            </w:p>
                          </w:txbxContent>
                        </wps:txbx>
                        <wps:bodyPr rot="0" vert="horz" wrap="square" lIns="0" tIns="0" rIns="0" bIns="0" anchor="t" anchorCtr="0" upright="1">
                          <a:noAutofit/>
                        </wps:bodyPr>
                      </wps:wsp>
                      <wps:wsp>
                        <wps:cNvPr id="205" name="Text Box 167"/>
                        <wps:cNvSpPr txBox="1">
                          <a:spLocks noChangeArrowheads="1"/>
                        </wps:cNvSpPr>
                        <wps:spPr bwMode="auto">
                          <a:xfrm>
                            <a:off x="5524" y="390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7C87" w14:textId="77777777" w:rsidR="00A00972" w:rsidRDefault="00755B02">
                              <w:pPr>
                                <w:spacing w:line="180" w:lineRule="exact"/>
                                <w:rPr>
                                  <w:rFonts w:ascii="Calibri"/>
                                  <w:sz w:val="18"/>
                                </w:rPr>
                              </w:pPr>
                              <w:r>
                                <w:rPr>
                                  <w:rFonts w:ascii="Calibri"/>
                                  <w:color w:val="404040"/>
                                  <w:sz w:val="18"/>
                                </w:rPr>
                                <w:t>6.8</w:t>
                              </w:r>
                            </w:p>
                          </w:txbxContent>
                        </wps:txbx>
                        <wps:bodyPr rot="0" vert="horz" wrap="square" lIns="0" tIns="0" rIns="0" bIns="0" anchor="t" anchorCtr="0" upright="1">
                          <a:noAutofit/>
                        </wps:bodyPr>
                      </wps:wsp>
                      <wps:wsp>
                        <wps:cNvPr id="206" name="Text Box 166"/>
                        <wps:cNvSpPr txBox="1">
                          <a:spLocks noChangeArrowheads="1"/>
                        </wps:cNvSpPr>
                        <wps:spPr bwMode="auto">
                          <a:xfrm>
                            <a:off x="4881" y="4617"/>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4ECB" w14:textId="77777777" w:rsidR="00A00972" w:rsidRDefault="00755B02">
                              <w:pPr>
                                <w:spacing w:line="180" w:lineRule="exact"/>
                                <w:rPr>
                                  <w:rFonts w:ascii="Calibri"/>
                                  <w:sz w:val="18"/>
                                </w:rPr>
                              </w:pPr>
                              <w:r>
                                <w:rPr>
                                  <w:rFonts w:ascii="Calibri"/>
                                  <w:color w:val="585858"/>
                                  <w:sz w:val="18"/>
                                </w:rPr>
                                <w:t>Privatni sektor</w:t>
                              </w:r>
                            </w:p>
                          </w:txbxContent>
                        </wps:txbx>
                        <wps:bodyPr rot="0" vert="horz" wrap="square" lIns="0" tIns="0" rIns="0" bIns="0" anchor="t" anchorCtr="0" upright="1">
                          <a:noAutofit/>
                        </wps:bodyPr>
                      </wps:wsp>
                      <wps:wsp>
                        <wps:cNvPr id="207" name="Text Box 165"/>
                        <wps:cNvSpPr txBox="1">
                          <a:spLocks noChangeArrowheads="1"/>
                        </wps:cNvSpPr>
                        <wps:spPr bwMode="auto">
                          <a:xfrm>
                            <a:off x="6262" y="4617"/>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53B8" w14:textId="77777777" w:rsidR="00A00972" w:rsidRDefault="00755B02">
                              <w:pPr>
                                <w:spacing w:line="180" w:lineRule="exact"/>
                                <w:rPr>
                                  <w:rFonts w:ascii="Calibri"/>
                                  <w:sz w:val="18"/>
                                </w:rPr>
                              </w:pPr>
                              <w:r>
                                <w:rPr>
                                  <w:rFonts w:ascii="Calibri"/>
                                  <w:color w:val="585858"/>
                                  <w:sz w:val="18"/>
                                </w:rPr>
                                <w:t>Javni sektor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01A25" id="Group 164" o:spid="_x0000_s1083" style="position:absolute;left:0;text-align:left;margin-left:71.65pt;margin-top:18.1pt;width:455.25pt;height:231.75pt;z-index:-15726592;mso-wrap-distance-left:0;mso-wrap-distance-right:0;mso-position-horizontal-relative:page;mso-position-vertical-relative:text" coordorigin="1433,362" coordsize="910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">
                <v:rect id="Rectangle 202" o:spid="_x0000_s1084" style="position:absolute;left:4399;top:3513;width:33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" fillcolor="#001f5f" stroked="f"/>
                <v:rect id="Rectangle 201" o:spid="_x0000_s1085" style="position:absolute;left:4399;top:3374;width:17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" fillcolor="#be9000" stroked="f"/>
                <v:rect id="Rectangle 200" o:spid="_x0000_s1086" style="position:absolute;left:4399;top:2983;width:10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" fillcolor="#001f5f" stroked="f"/>
                <v:rect id="Rectangle 199" o:spid="_x0000_s1087" style="position:absolute;left:4399;top:2843;width:53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" fillcolor="#be9000" stroked="f"/>
                <v:rect id="Rectangle 198" o:spid="_x0000_s1088" style="position:absolute;left:4399;top:2450;width:160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" fillcolor="#001f5f" stroked="f"/>
                <v:rect id="Rectangle 197" o:spid="_x0000_s1089" style="position:absolute;left:4399;top:2311;width:11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" fillcolor="#be9000" stroked="f"/>
                <v:rect id="Rectangle 196" o:spid="_x0000_s1090" style="position:absolute;left:4399;top:1919;width:241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" fillcolor="#001f5f" stroked="f"/>
                <v:rect id="Rectangle 195" o:spid="_x0000_s1091" style="position:absolute;left:4399;top:1780;width:449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" fillcolor="#be9000" stroked="f"/>
                <v:rect id="Rectangle 194" o:spid="_x0000_s1092" style="position:absolute;left:4399;top:1387;width:391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" fillcolor="#001f5f" stroked="f"/>
                <v:rect id="Rectangle 193" o:spid="_x0000_s1093" style="position:absolute;left:4399;top:1247;width:301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" fillcolor="#be9000" stroked="f"/>
                <v:rect id="Rectangle 192" o:spid="_x0000_s1094" style="position:absolute;left:4399;top:856;width:547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" fillcolor="#001f5f" stroked="f"/>
                <v:shape id="AutoShape 191" o:spid="_x0000_s1095" style="position:absolute;left:4399;top:717;width:5438;height:3329;visibility:visible;mso-wrap-style:square;v-text-anchor:top" coordsize="543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" path="m1005,3189l,3189r,139l1005,3328r,-139xm5438,l,,,139r5438,l5438,xe" fillcolor="#be9000" stroked="f">
                  <v:path arrowok="t" o:connecttype="custom" o:connectlocs="1005,3907;0,3907;0,4046;1005,4046;1005,3907;5438,718;0,718;0,857;5438,857;5438,718" o:connectangles="0,0,0,0,0,0,0,0,0,0"/>
                </v:shape>
                <v:line id="Line 190" o:spid="_x0000_s1096" style="position:absolute;visibility:visible;mso-wrap-style:square" from="4400,4312" to="4400,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" strokecolor="#d9d9d9"/>
                <v:shape id="AutoShape 189" o:spid="_x0000_s1097" style="position:absolute;left:7413;top:602;width:2543;height:715;visibility:visible;mso-wrap-style:square;v-text-anchor:top" coordsize="254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" path="m,715l9,623r91,m2423,183l2452,r91,e" filled="f" strokecolor="#a6a6a6">
                  <v:path arrowok="t" o:connecttype="custom" o:connectlocs="0,1318;9,1226;100,1226;2423,786;2452,603;2543,603" o:connectangles="0,0,0,0,0,0"/>
                </v:shape>
                <v:rect id="Rectangle 188" o:spid="_x0000_s1098" style="position:absolute;left:4739;top:46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" fillcolor="#be9000" stroked="f"/>
                <v:rect id="Rectangle 187" o:spid="_x0000_s1099" style="position:absolute;left:6120;top:46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" fillcolor="#001f5f" stroked="f"/>
                <v:rect id="Rectangle 186" o:spid="_x0000_s1100" style="position:absolute;left:1440;top:369;width:9090;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" filled="f" strokecolor="#d9d9d9"/>
                <v:shape id="Text Box 185" o:spid="_x0000_s1101" type="#_x0000_t202" style="position:absolute;left:2352;top:771;width:1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7A45CAC" w14:textId="77777777" w:rsidR="00A00972" w:rsidRDefault="00755B02">
                        <w:pPr>
                          <w:spacing w:line="180" w:lineRule="exact"/>
                          <w:rPr>
                            <w:rFonts w:ascii="Calibri" w:hAnsi="Calibri"/>
                            <w:sz w:val="18"/>
                          </w:rPr>
                        </w:pPr>
                        <w:r>
                          <w:rPr>
                            <w:rFonts w:ascii="Calibri" w:hAnsi="Calibri"/>
                            <w:color w:val="585858"/>
                            <w:sz w:val="18"/>
                          </w:rPr>
                          <w:t>Imaju rukovodeću moć</w:t>
                        </w:r>
                      </w:p>
                    </w:txbxContent>
                  </v:textbox>
                </v:shape>
                <v:shape id="Text Box 184" o:spid="_x0000_s1102" type="#_x0000_t202" style="position:absolute;left:9992;top:528;width:36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E780DBB" w14:textId="77777777" w:rsidR="00A00972" w:rsidRDefault="00755B02">
                        <w:pPr>
                          <w:spacing w:line="183" w:lineRule="exact"/>
                          <w:ind w:left="25"/>
                          <w:rPr>
                            <w:rFonts w:ascii="Calibri"/>
                            <w:sz w:val="18"/>
                          </w:rPr>
                        </w:pPr>
                        <w:r>
                          <w:rPr>
                            <w:rFonts w:ascii="Calibri"/>
                            <w:color w:val="404040"/>
                            <w:sz w:val="18"/>
                          </w:rPr>
                          <w:t>36.8</w:t>
                        </w:r>
                      </w:p>
                      <w:p w14:paraId="0EB3A07E" w14:textId="77777777" w:rsidR="00A00972" w:rsidRDefault="00755B02">
                        <w:pPr>
                          <w:spacing w:before="103" w:line="216" w:lineRule="exact"/>
                          <w:rPr>
                            <w:rFonts w:ascii="Calibri"/>
                            <w:sz w:val="18"/>
                          </w:rPr>
                        </w:pPr>
                        <w:r>
                          <w:rPr>
                            <w:rFonts w:ascii="Calibri"/>
                            <w:color w:val="404040"/>
                            <w:sz w:val="18"/>
                          </w:rPr>
                          <w:t>37.0</w:t>
                        </w:r>
                      </w:p>
                    </w:txbxContent>
                  </v:textbox>
                </v:shape>
                <v:shape id="Text Box 183" o:spid="_x0000_s1103" type="#_x0000_t202" style="position:absolute;left:7574;top:115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0B608D1" w14:textId="77777777" w:rsidR="00A00972" w:rsidRDefault="00755B02">
                        <w:pPr>
                          <w:spacing w:line="180" w:lineRule="exact"/>
                          <w:rPr>
                            <w:rFonts w:ascii="Calibri"/>
                            <w:sz w:val="18"/>
                          </w:rPr>
                        </w:pPr>
                        <w:r>
                          <w:rPr>
                            <w:rFonts w:ascii="Calibri"/>
                            <w:color w:val="404040"/>
                            <w:sz w:val="18"/>
                          </w:rPr>
                          <w:t>20.4</w:t>
                        </w:r>
                      </w:p>
                    </w:txbxContent>
                  </v:textbox>
                </v:shape>
                <v:shape id="Text Box 182" o:spid="_x0000_s1104" type="#_x0000_t202" style="position:absolute;left:3682;top:1303;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07AF9C3" w14:textId="77777777" w:rsidR="00A00972" w:rsidRDefault="00755B02">
                        <w:pPr>
                          <w:spacing w:line="180" w:lineRule="exact"/>
                          <w:rPr>
                            <w:rFonts w:ascii="Calibri"/>
                            <w:sz w:val="18"/>
                          </w:rPr>
                        </w:pPr>
                        <w:r>
                          <w:rPr>
                            <w:rFonts w:ascii="Calibri"/>
                            <w:color w:val="585858"/>
                            <w:sz w:val="18"/>
                          </w:rPr>
                          <w:t>Neutralna</w:t>
                        </w:r>
                      </w:p>
                    </w:txbxContent>
                  </v:textbox>
                </v:shape>
                <v:shape id="Text Box 181" o:spid="_x0000_s1105" type="#_x0000_t202" style="position:absolute;left:8428;top:138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481A94E" w14:textId="77777777" w:rsidR="00A00972" w:rsidRDefault="00755B02">
                        <w:pPr>
                          <w:spacing w:line="180" w:lineRule="exact"/>
                          <w:rPr>
                            <w:rFonts w:ascii="Calibri"/>
                            <w:sz w:val="18"/>
                          </w:rPr>
                        </w:pPr>
                        <w:r>
                          <w:rPr>
                            <w:rFonts w:ascii="Calibri"/>
                            <w:color w:val="404040"/>
                            <w:sz w:val="18"/>
                          </w:rPr>
                          <w:t>26.4</w:t>
                        </w:r>
                      </w:p>
                    </w:txbxContent>
                  </v:textbox>
                </v:shape>
                <v:shape id="Text Box 180" o:spid="_x0000_s1106" type="#_x0000_t202" style="position:absolute;left:1818;top:1835;width:24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03AB7F9" w14:textId="77777777" w:rsidR="00A00972" w:rsidRDefault="00755B02">
                        <w:pPr>
                          <w:spacing w:line="180" w:lineRule="exact"/>
                          <w:rPr>
                            <w:rFonts w:ascii="Calibri" w:hAnsi="Calibri"/>
                            <w:sz w:val="18"/>
                          </w:rPr>
                        </w:pPr>
                        <w:r>
                          <w:rPr>
                            <w:rFonts w:ascii="Calibri" w:hAnsi="Calibri"/>
                            <w:color w:val="585858"/>
                            <w:sz w:val="18"/>
                          </w:rPr>
                          <w:t>Imaju veliku rukovodeću moć</w:t>
                        </w:r>
                      </w:p>
                    </w:txbxContent>
                  </v:textbox>
                </v:shape>
                <v:shape id="Text Box 179" o:spid="_x0000_s1107" type="#_x0000_t202" style="position:absolute;left:6939;top:19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B414EA2" w14:textId="77777777" w:rsidR="00A00972" w:rsidRDefault="00755B02">
                        <w:pPr>
                          <w:spacing w:line="180" w:lineRule="exact"/>
                          <w:rPr>
                            <w:rFonts w:ascii="Calibri"/>
                            <w:sz w:val="18"/>
                          </w:rPr>
                        </w:pPr>
                        <w:r>
                          <w:rPr>
                            <w:rFonts w:ascii="Calibri"/>
                            <w:color w:val="404040"/>
                            <w:sz w:val="18"/>
                          </w:rPr>
                          <w:t>16.4</w:t>
                        </w:r>
                      </w:p>
                    </w:txbxContent>
                  </v:textbox>
                </v:shape>
                <v:shape id="Text Box 178" o:spid="_x0000_s1108" type="#_x0000_t202" style="position:absolute;left:9012;top:177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66616D2" w14:textId="77777777" w:rsidR="00A00972" w:rsidRDefault="00755B02">
                        <w:pPr>
                          <w:spacing w:line="180" w:lineRule="exact"/>
                          <w:rPr>
                            <w:rFonts w:ascii="Calibri"/>
                            <w:sz w:val="18"/>
                          </w:rPr>
                        </w:pPr>
                        <w:r>
                          <w:rPr>
                            <w:rFonts w:ascii="Calibri"/>
                            <w:color w:val="404040"/>
                            <w:sz w:val="18"/>
                          </w:rPr>
                          <w:t>30.4</w:t>
                        </w:r>
                      </w:p>
                    </w:txbxContent>
                  </v:textbox>
                </v:shape>
                <v:shape id="Text Box 177" o:spid="_x0000_s1109" type="#_x0000_t202" style="position:absolute;left:1570;top:2367;width:26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2E4F418E" w14:textId="77777777" w:rsidR="00A00972" w:rsidRDefault="00755B02">
                        <w:pPr>
                          <w:spacing w:line="180" w:lineRule="exact"/>
                          <w:rPr>
                            <w:rFonts w:ascii="Calibri" w:hAnsi="Calibri"/>
                            <w:sz w:val="18"/>
                          </w:rPr>
                        </w:pPr>
                        <w:r>
                          <w:rPr>
                            <w:rFonts w:ascii="Calibri" w:hAnsi="Calibri"/>
                            <w:color w:val="585858"/>
                            <w:sz w:val="18"/>
                          </w:rPr>
                          <w:t>Nemaju nimalo rukovodeće moći</w:t>
                        </w:r>
                      </w:p>
                    </w:txbxContent>
                  </v:textbox>
                </v:shape>
                <v:shape id="Text Box 176" o:spid="_x0000_s1110" type="#_x0000_t202" style="position:absolute;left:4638;top:2307;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55570A1" w14:textId="77777777" w:rsidR="00A00972" w:rsidRDefault="00755B02">
                        <w:pPr>
                          <w:spacing w:line="180" w:lineRule="exact"/>
                          <w:rPr>
                            <w:rFonts w:ascii="Calibri"/>
                            <w:sz w:val="18"/>
                          </w:rPr>
                        </w:pPr>
                        <w:r>
                          <w:rPr>
                            <w:rFonts w:ascii="Calibri"/>
                            <w:color w:val="404040"/>
                            <w:sz w:val="18"/>
                          </w:rPr>
                          <w:t>0.8</w:t>
                        </w:r>
                      </w:p>
                    </w:txbxContent>
                  </v:textbox>
                </v:shape>
                <v:shape id="Text Box 175" o:spid="_x0000_s1111" type="#_x0000_t202" style="position:absolute;left:6120;top:244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2CE6F675" w14:textId="77777777" w:rsidR="00A00972" w:rsidRDefault="00755B02">
                        <w:pPr>
                          <w:spacing w:line="180" w:lineRule="exact"/>
                          <w:rPr>
                            <w:rFonts w:ascii="Calibri"/>
                            <w:sz w:val="18"/>
                          </w:rPr>
                        </w:pPr>
                        <w:r>
                          <w:rPr>
                            <w:rFonts w:ascii="Calibri"/>
                            <w:color w:val="404040"/>
                            <w:sz w:val="18"/>
                          </w:rPr>
                          <w:t>10.8</w:t>
                        </w:r>
                      </w:p>
                    </w:txbxContent>
                  </v:textbox>
                </v:shape>
                <v:shape id="Text Box 174" o:spid="_x0000_s1112" type="#_x0000_t202" style="position:absolute;left:3634;top:2898;width:6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6C18059" w14:textId="77777777" w:rsidR="00A00972" w:rsidRDefault="00755B02">
                        <w:pPr>
                          <w:spacing w:line="180" w:lineRule="exact"/>
                          <w:rPr>
                            <w:rFonts w:ascii="Calibri"/>
                            <w:sz w:val="18"/>
                          </w:rPr>
                        </w:pPr>
                        <w:r>
                          <w:rPr>
                            <w:rFonts w:ascii="Calibri"/>
                            <w:color w:val="585858"/>
                            <w:sz w:val="18"/>
                          </w:rPr>
                          <w:t>Ne znam</w:t>
                        </w:r>
                      </w:p>
                    </w:txbxContent>
                  </v:textbox>
                </v:shape>
                <v:shape id="Text Box 173" o:spid="_x0000_s1113" type="#_x0000_t202" style="position:absolute;left:5052;top:283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FA5DF59" w14:textId="77777777" w:rsidR="00A00972" w:rsidRDefault="00755B02">
                        <w:pPr>
                          <w:spacing w:line="180" w:lineRule="exact"/>
                          <w:rPr>
                            <w:rFonts w:ascii="Calibri"/>
                            <w:sz w:val="18"/>
                          </w:rPr>
                        </w:pPr>
                        <w:r>
                          <w:rPr>
                            <w:rFonts w:ascii="Calibri"/>
                            <w:color w:val="404040"/>
                            <w:sz w:val="18"/>
                          </w:rPr>
                          <w:t>3.6</w:t>
                        </w:r>
                      </w:p>
                    </w:txbxContent>
                  </v:textbox>
                </v:shape>
                <v:shape id="Text Box 172" o:spid="_x0000_s1114" type="#_x0000_t202" style="position:absolute;left:5562;top:2978;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24F2438A" w14:textId="77777777" w:rsidR="00A00972" w:rsidRDefault="00755B02">
                        <w:pPr>
                          <w:spacing w:line="180" w:lineRule="exact"/>
                          <w:rPr>
                            <w:rFonts w:ascii="Calibri"/>
                            <w:sz w:val="18"/>
                          </w:rPr>
                        </w:pPr>
                        <w:r>
                          <w:rPr>
                            <w:rFonts w:ascii="Calibri"/>
                            <w:color w:val="404040"/>
                            <w:sz w:val="18"/>
                          </w:rPr>
                          <w:t>7.1</w:t>
                        </w:r>
                      </w:p>
                    </w:txbxContent>
                  </v:textbox>
                </v:shape>
                <v:shape id="Text Box 171" o:spid="_x0000_s1115" type="#_x0000_t202" style="position:absolute;left:3380;top:3430;width:8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934DDDB" w14:textId="77777777" w:rsidR="00A00972" w:rsidRDefault="00755B02">
                        <w:pPr>
                          <w:spacing w:line="180" w:lineRule="exact"/>
                          <w:rPr>
                            <w:rFonts w:ascii="Calibri" w:hAnsi="Calibri"/>
                            <w:sz w:val="18"/>
                          </w:rPr>
                        </w:pPr>
                        <w:r>
                          <w:rPr>
                            <w:rFonts w:ascii="Calibri" w:hAnsi="Calibri"/>
                            <w:color w:val="585858"/>
                            <w:sz w:val="18"/>
                          </w:rPr>
                          <w:t>Bez odgovora</w:t>
                        </w:r>
                      </w:p>
                    </w:txbxContent>
                  </v:textbox>
                </v:shape>
                <v:shape id="Text Box 170" o:spid="_x0000_s1116" type="#_x0000_t202" style="position:absolute;left:4697;top:3371;width:40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6F93C24" w14:textId="77777777" w:rsidR="00A00972" w:rsidRDefault="00755B02">
                        <w:pPr>
                          <w:spacing w:line="143" w:lineRule="exact"/>
                          <w:rPr>
                            <w:rFonts w:ascii="Calibri"/>
                            <w:sz w:val="18"/>
                          </w:rPr>
                        </w:pPr>
                        <w:r>
                          <w:rPr>
                            <w:rFonts w:ascii="Calibri"/>
                            <w:color w:val="404040"/>
                            <w:sz w:val="18"/>
                          </w:rPr>
                          <w:t>1.2</w:t>
                        </w:r>
                      </w:p>
                      <w:p w14:paraId="428504C6" w14:textId="77777777" w:rsidR="00A00972" w:rsidRDefault="00755B02">
                        <w:pPr>
                          <w:spacing w:line="176" w:lineRule="exact"/>
                          <w:ind w:left="157"/>
                          <w:rPr>
                            <w:rFonts w:ascii="Calibri"/>
                            <w:sz w:val="18"/>
                          </w:rPr>
                        </w:pPr>
                        <w:r>
                          <w:rPr>
                            <w:rFonts w:ascii="Calibri"/>
                            <w:color w:val="404040"/>
                            <w:sz w:val="18"/>
                          </w:rPr>
                          <w:t>2.3</w:t>
                        </w:r>
                      </w:p>
                    </w:txbxContent>
                  </v:textbox>
                </v:shape>
                <v:shape id="Text Box 169" o:spid="_x0000_s1117" type="#_x0000_t202" style="position:absolute;left:2048;top:3962;width:22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320B35A" w14:textId="77777777" w:rsidR="00A00972" w:rsidRDefault="00755B02">
                        <w:pPr>
                          <w:spacing w:line="180" w:lineRule="exact"/>
                          <w:rPr>
                            <w:rFonts w:ascii="Calibri" w:hAnsi="Calibri"/>
                            <w:sz w:val="18"/>
                          </w:rPr>
                        </w:pPr>
                        <w:r>
                          <w:rPr>
                            <w:rFonts w:ascii="Calibri" w:hAnsi="Calibri"/>
                            <w:color w:val="585858"/>
                            <w:sz w:val="18"/>
                          </w:rPr>
                          <w:t>Imaju malu rukovodeću moć</w:t>
                        </w:r>
                      </w:p>
                    </w:txbxContent>
                  </v:textbox>
                </v:shape>
                <v:shape id="Text Box 168" o:spid="_x0000_s1118" type="#_x0000_t202" style="position:absolute;left:4519;top:4042;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1B1C94C" w14:textId="77777777" w:rsidR="00A00972" w:rsidRDefault="00755B02">
                        <w:pPr>
                          <w:spacing w:line="180" w:lineRule="exact"/>
                          <w:rPr>
                            <w:rFonts w:ascii="Calibri"/>
                            <w:sz w:val="18"/>
                          </w:rPr>
                        </w:pPr>
                        <w:r>
                          <w:rPr>
                            <w:rFonts w:ascii="Calibri"/>
                            <w:color w:val="404040"/>
                            <w:sz w:val="18"/>
                          </w:rPr>
                          <w:t>0.0</w:t>
                        </w:r>
                      </w:p>
                    </w:txbxContent>
                  </v:textbox>
                </v:shape>
                <v:shape id="Text Box 167" o:spid="_x0000_s1119" type="#_x0000_t202" style="position:absolute;left:5524;top:390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7217C87" w14:textId="77777777" w:rsidR="00A00972" w:rsidRDefault="00755B02">
                        <w:pPr>
                          <w:spacing w:line="180" w:lineRule="exact"/>
                          <w:rPr>
                            <w:rFonts w:ascii="Calibri"/>
                            <w:sz w:val="18"/>
                          </w:rPr>
                        </w:pPr>
                        <w:r>
                          <w:rPr>
                            <w:rFonts w:ascii="Calibri"/>
                            <w:color w:val="404040"/>
                            <w:sz w:val="18"/>
                          </w:rPr>
                          <w:t>6.8</w:t>
                        </w:r>
                      </w:p>
                    </w:txbxContent>
                  </v:textbox>
                </v:shape>
                <v:shape id="Text Box 166" o:spid="_x0000_s1120" type="#_x0000_t202" style="position:absolute;left:4881;top:4617;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7DE4ECB" w14:textId="77777777" w:rsidR="00A00972" w:rsidRDefault="00755B02">
                        <w:pPr>
                          <w:spacing w:line="180" w:lineRule="exact"/>
                          <w:rPr>
                            <w:rFonts w:ascii="Calibri"/>
                            <w:sz w:val="18"/>
                          </w:rPr>
                        </w:pPr>
                        <w:r>
                          <w:rPr>
                            <w:rFonts w:ascii="Calibri"/>
                            <w:color w:val="585858"/>
                            <w:sz w:val="18"/>
                          </w:rPr>
                          <w:t>Privatni sektor</w:t>
                        </w:r>
                      </w:p>
                    </w:txbxContent>
                  </v:textbox>
                </v:shape>
                <v:shape id="Text Box 165" o:spid="_x0000_s1121" type="#_x0000_t202" style="position:absolute;left:6262;top:4617;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58A753B8" w14:textId="77777777" w:rsidR="00A00972" w:rsidRDefault="00755B02">
                        <w:pPr>
                          <w:spacing w:line="180" w:lineRule="exact"/>
                          <w:rPr>
                            <w:rFonts w:ascii="Calibri"/>
                            <w:sz w:val="18"/>
                          </w:rPr>
                        </w:pPr>
                        <w:r>
                          <w:rPr>
                            <w:rFonts w:ascii="Calibri"/>
                            <w:color w:val="585858"/>
                            <w:sz w:val="18"/>
                          </w:rPr>
                          <w:t>Javni sektor</w:t>
                        </w:r>
                      </w:p>
                    </w:txbxContent>
                  </v:textbox>
                </v:shape>
                <w10:wrap type="topAndBottom" anchorx="page"/>
              </v:group>
            </w:pict>
          </mc:Fallback>
        </mc:AlternateContent>
      </w:r>
      <w:bookmarkStart w:id="18" w:name="_bookmark18"/>
      <w:bookmarkEnd w:id="18"/>
      <w:r>
        <w:t>Figura 3. Rukovodeća snaga žena u instituciji u kojoj rade</w:t>
      </w:r>
    </w:p>
    <w:p w14:paraId="353C9FEC" w14:textId="77777777" w:rsidR="00A00972" w:rsidRPr="00CB1BBF" w:rsidRDefault="00755B02">
      <w:pPr>
        <w:spacing w:before="111"/>
        <w:ind w:left="260"/>
        <w:jc w:val="both"/>
        <w:rPr>
          <w:sz w:val="16"/>
        </w:rPr>
      </w:pPr>
      <w:r>
        <w:rPr>
          <w:sz w:val="16"/>
        </w:rPr>
        <w:t>Izvor: Kalkulacije autora na osnovu podataka ankete</w:t>
      </w:r>
    </w:p>
    <w:p w14:paraId="71CFDF12" w14:textId="77777777" w:rsidR="00A00972" w:rsidRPr="00CB1BBF" w:rsidRDefault="00A00972">
      <w:pPr>
        <w:pStyle w:val="BodyText"/>
        <w:rPr>
          <w:sz w:val="21"/>
        </w:rPr>
      </w:pPr>
    </w:p>
    <w:p w14:paraId="4EADBA89" w14:textId="77777777" w:rsidR="00A00972" w:rsidRPr="00CB1BBF" w:rsidRDefault="00755B02">
      <w:pPr>
        <w:pStyle w:val="BodyText"/>
        <w:spacing w:line="276" w:lineRule="auto"/>
        <w:ind w:left="260" w:right="245"/>
        <w:jc w:val="both"/>
      </w:pPr>
      <w:r>
        <w:t>Osim razloga, žene donosioci odluka u javnom i privatnom sektoru suočavaju se sa različitim izazovima. U javnom sektoru 30 odsto žena ocenjuje da nema dovoljnu podršku za izvršavanje zadataka, u poređenju sa 20 odsto u privatnom sektoru (tabela 4). Najveći procenat je zabeležen u privatnom sektoru sa ukupno 32.4 odsto u pogledu nepoverenja drugih prema ženama donosioce odluka, u poređenju sa javnim sektorom sa 20.7 odsto. Takođe, veći procenat je zabeležen u pogledu percepcije da žene nemaju samopouzdanje, 25.2 odsto u privatnom sektoru i 15.9 odsto u javnom sektoru.</w:t>
      </w:r>
    </w:p>
    <w:p w14:paraId="79DA037D" w14:textId="77777777" w:rsidR="00A00972" w:rsidRPr="00CB1BBF" w:rsidRDefault="00755B02">
      <w:pPr>
        <w:pStyle w:val="BodyText"/>
        <w:spacing w:before="161" w:line="276" w:lineRule="auto"/>
        <w:ind w:left="260" w:right="241"/>
        <w:jc w:val="both"/>
      </w:pPr>
      <w:r>
        <w:t>Nalazi fokus grupa pokazuju da menadžersko iskustvo nije izazov za žene da dođu do rukovodećih pozicija. Kao jedan od faktora, pored motivacije žena da dođu do pozicije odlučivanja, u fokus grupama su istaknuti i dobri odnosi sa kolegama unutar institucije. Ovi izveštaji, prema nalazima, stvaraju dobro okruženje i kroz njih se postiže podrška i motivacija za rukovodeću poziciju.</w:t>
      </w:r>
    </w:p>
    <w:p w14:paraId="3BC4DDED" w14:textId="77777777" w:rsidR="00A00972" w:rsidRPr="00CB1BBF" w:rsidRDefault="00755B02">
      <w:pPr>
        <w:pStyle w:val="BodyText"/>
        <w:spacing w:before="159" w:line="276" w:lineRule="auto"/>
        <w:ind w:left="260" w:right="240"/>
        <w:jc w:val="both"/>
      </w:pPr>
      <w:r>
        <w:t>Najveći problem u fokus grupama je nedostatak samopouzdanja kod žena koji je naveden kao izazov, koji žene moraju da teže na pozicije odlučivanja. Nedostatak samopouzdanja, koji je uglavnom vezan za prisustvo rodnih stereotipa, prati nedostatak vizije institucije da podstakne žene da budu deo donošenja odluka, što je dovelo do gubitka samopouzdanja. Ako se generalno smatra da su muškarci bolji lideri, iako ne postoje naučni dokazi za ovaj zaključak, žene se zbog toga osećaju inferiorno i nemaju samopouzdanja.</w:t>
      </w:r>
    </w:p>
    <w:p w14:paraId="0A82AF55"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528D0860" w14:textId="77777777" w:rsidR="00A00972" w:rsidRPr="00CB1BBF" w:rsidRDefault="00A00972">
      <w:pPr>
        <w:pStyle w:val="BodyText"/>
        <w:rPr>
          <w:sz w:val="20"/>
        </w:rPr>
      </w:pPr>
    </w:p>
    <w:p w14:paraId="07872312" w14:textId="77777777" w:rsidR="00A00972" w:rsidRPr="00CB1BBF" w:rsidRDefault="00A00972">
      <w:pPr>
        <w:pStyle w:val="BodyText"/>
        <w:spacing w:before="2"/>
        <w:rPr>
          <w:sz w:val="16"/>
        </w:rPr>
      </w:pPr>
    </w:p>
    <w:p w14:paraId="665914FF" w14:textId="77777777" w:rsidR="00A00972" w:rsidRPr="00CB1BBF" w:rsidRDefault="00755B02">
      <w:pPr>
        <w:pStyle w:val="BodyText"/>
        <w:spacing w:before="45"/>
        <w:ind w:left="260"/>
        <w:jc w:val="both"/>
      </w:pPr>
      <w:bookmarkStart w:id="19" w:name="_bookmark19"/>
      <w:bookmarkEnd w:id="19"/>
      <w:r>
        <w:t>Tabela 4. Glavni izazovi sa kojim se suočavaju žene na rukovodećim položajima</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1800"/>
        <w:gridCol w:w="1709"/>
      </w:tblGrid>
      <w:tr w:rsidR="00A00972" w:rsidRPr="00CB1BBF" w14:paraId="4707AD7C" w14:textId="77777777">
        <w:trPr>
          <w:trHeight w:val="438"/>
        </w:trPr>
        <w:tc>
          <w:tcPr>
            <w:tcW w:w="5667" w:type="dxa"/>
            <w:shd w:val="clear" w:color="auto" w:fill="1F4E79"/>
          </w:tcPr>
          <w:p w14:paraId="028761F8" w14:textId="77777777" w:rsidR="00A00972" w:rsidRPr="00CB1BBF" w:rsidRDefault="00A00972">
            <w:pPr>
              <w:pStyle w:val="TableParagraph"/>
              <w:jc w:val="left"/>
            </w:pPr>
          </w:p>
        </w:tc>
        <w:tc>
          <w:tcPr>
            <w:tcW w:w="1800" w:type="dxa"/>
            <w:shd w:val="clear" w:color="auto" w:fill="1F4E79"/>
          </w:tcPr>
          <w:p w14:paraId="1EC606B7" w14:textId="77777777" w:rsidR="00A00972" w:rsidRPr="00CB1BBF" w:rsidRDefault="00755B02">
            <w:pPr>
              <w:pStyle w:val="TableParagraph"/>
              <w:spacing w:line="292" w:lineRule="exact"/>
              <w:ind w:left="159" w:right="155"/>
              <w:rPr>
                <w:b/>
                <w:sz w:val="24"/>
              </w:rPr>
            </w:pPr>
            <w:r>
              <w:rPr>
                <w:b/>
                <w:color w:val="FFFFFF"/>
                <w:sz w:val="24"/>
              </w:rPr>
              <w:t>Javni sektor</w:t>
            </w:r>
          </w:p>
        </w:tc>
        <w:tc>
          <w:tcPr>
            <w:tcW w:w="1709" w:type="dxa"/>
            <w:shd w:val="clear" w:color="auto" w:fill="1F4E79"/>
          </w:tcPr>
          <w:p w14:paraId="2DFC66FC" w14:textId="77777777" w:rsidR="00A00972" w:rsidRPr="00CB1BBF" w:rsidRDefault="00755B02">
            <w:pPr>
              <w:pStyle w:val="TableParagraph"/>
              <w:spacing w:line="292" w:lineRule="exact"/>
              <w:ind w:left="132" w:right="126"/>
              <w:rPr>
                <w:b/>
                <w:sz w:val="24"/>
              </w:rPr>
            </w:pPr>
            <w:r>
              <w:rPr>
                <w:b/>
                <w:color w:val="FFFFFF"/>
                <w:sz w:val="24"/>
              </w:rPr>
              <w:t>Privatni sektor</w:t>
            </w:r>
          </w:p>
        </w:tc>
      </w:tr>
      <w:tr w:rsidR="00A00972" w:rsidRPr="00CB1BBF" w14:paraId="3BF21D44" w14:textId="77777777">
        <w:trPr>
          <w:trHeight w:val="880"/>
        </w:trPr>
        <w:tc>
          <w:tcPr>
            <w:tcW w:w="5667" w:type="dxa"/>
            <w:shd w:val="clear" w:color="auto" w:fill="D9D9D9"/>
          </w:tcPr>
          <w:p w14:paraId="0C974305" w14:textId="77777777" w:rsidR="00A00972" w:rsidRPr="00CB1BBF" w:rsidRDefault="00755B02">
            <w:pPr>
              <w:pStyle w:val="TableParagraph"/>
              <w:spacing w:line="292" w:lineRule="exact"/>
              <w:ind w:left="107"/>
              <w:jc w:val="left"/>
              <w:rPr>
                <w:sz w:val="24"/>
              </w:rPr>
            </w:pPr>
            <w:r>
              <w:rPr>
                <w:sz w:val="24"/>
              </w:rPr>
              <w:t>Nedovoljna podrška drugih za</w:t>
            </w:r>
          </w:p>
          <w:p w14:paraId="21F2C98C" w14:textId="77777777" w:rsidR="00A00972" w:rsidRPr="00CB1BBF" w:rsidRDefault="00755B02">
            <w:pPr>
              <w:pStyle w:val="TableParagraph"/>
              <w:spacing w:before="146"/>
              <w:ind w:left="107"/>
              <w:jc w:val="left"/>
              <w:rPr>
                <w:sz w:val="24"/>
              </w:rPr>
            </w:pPr>
            <w:r>
              <w:rPr>
                <w:sz w:val="24"/>
              </w:rPr>
              <w:t>realizaciju zadataka</w:t>
            </w:r>
          </w:p>
        </w:tc>
        <w:tc>
          <w:tcPr>
            <w:tcW w:w="1800" w:type="dxa"/>
          </w:tcPr>
          <w:p w14:paraId="7A2AB235" w14:textId="77777777" w:rsidR="00A00972" w:rsidRPr="00CB1BBF" w:rsidRDefault="00A00972">
            <w:pPr>
              <w:pStyle w:val="TableParagraph"/>
              <w:jc w:val="left"/>
              <w:rPr>
                <w:sz w:val="18"/>
              </w:rPr>
            </w:pPr>
          </w:p>
          <w:p w14:paraId="53039DDA" w14:textId="77777777" w:rsidR="00A00972" w:rsidRPr="00CB1BBF" w:rsidRDefault="00755B02">
            <w:pPr>
              <w:pStyle w:val="TableParagraph"/>
              <w:ind w:left="159" w:right="154"/>
              <w:rPr>
                <w:sz w:val="24"/>
              </w:rPr>
            </w:pPr>
            <w:r>
              <w:rPr>
                <w:sz w:val="24"/>
              </w:rPr>
              <w:t>30.0</w:t>
            </w:r>
          </w:p>
        </w:tc>
        <w:tc>
          <w:tcPr>
            <w:tcW w:w="1709" w:type="dxa"/>
          </w:tcPr>
          <w:p w14:paraId="4CCBA51D" w14:textId="77777777" w:rsidR="00A00972" w:rsidRPr="00CB1BBF" w:rsidRDefault="00A00972">
            <w:pPr>
              <w:pStyle w:val="TableParagraph"/>
              <w:jc w:val="left"/>
              <w:rPr>
                <w:sz w:val="18"/>
              </w:rPr>
            </w:pPr>
          </w:p>
          <w:p w14:paraId="3B8A191C" w14:textId="77777777" w:rsidR="00A00972" w:rsidRPr="00CB1BBF" w:rsidRDefault="00755B02">
            <w:pPr>
              <w:pStyle w:val="TableParagraph"/>
              <w:ind w:left="129" w:right="126"/>
              <w:rPr>
                <w:sz w:val="24"/>
              </w:rPr>
            </w:pPr>
            <w:r>
              <w:rPr>
                <w:sz w:val="24"/>
              </w:rPr>
              <w:t>20.0</w:t>
            </w:r>
          </w:p>
        </w:tc>
      </w:tr>
      <w:tr w:rsidR="00A00972" w:rsidRPr="00CB1BBF" w14:paraId="1ABF66B3" w14:textId="77777777">
        <w:trPr>
          <w:trHeight w:val="438"/>
        </w:trPr>
        <w:tc>
          <w:tcPr>
            <w:tcW w:w="5667" w:type="dxa"/>
            <w:shd w:val="clear" w:color="auto" w:fill="D9D9D9"/>
          </w:tcPr>
          <w:p w14:paraId="5259883A" w14:textId="77777777" w:rsidR="00A00972" w:rsidRPr="00CB1BBF" w:rsidRDefault="00755B02">
            <w:pPr>
              <w:pStyle w:val="TableParagraph"/>
              <w:spacing w:line="292" w:lineRule="exact"/>
              <w:ind w:left="107"/>
              <w:jc w:val="left"/>
              <w:rPr>
                <w:sz w:val="24"/>
              </w:rPr>
            </w:pPr>
            <w:r>
              <w:rPr>
                <w:sz w:val="24"/>
              </w:rPr>
              <w:t>Nedostatak poverenja drugih u žene</w:t>
            </w:r>
          </w:p>
        </w:tc>
        <w:tc>
          <w:tcPr>
            <w:tcW w:w="1800" w:type="dxa"/>
          </w:tcPr>
          <w:p w14:paraId="4FCC00B2" w14:textId="77777777" w:rsidR="00A00972" w:rsidRPr="00CB1BBF" w:rsidRDefault="00755B02">
            <w:pPr>
              <w:pStyle w:val="TableParagraph"/>
              <w:spacing w:line="292" w:lineRule="exact"/>
              <w:ind w:left="158" w:right="155"/>
              <w:rPr>
                <w:sz w:val="24"/>
              </w:rPr>
            </w:pPr>
            <w:r>
              <w:rPr>
                <w:sz w:val="24"/>
              </w:rPr>
              <w:t>20.7</w:t>
            </w:r>
          </w:p>
        </w:tc>
        <w:tc>
          <w:tcPr>
            <w:tcW w:w="1709" w:type="dxa"/>
          </w:tcPr>
          <w:p w14:paraId="60438E85" w14:textId="77777777" w:rsidR="00A00972" w:rsidRPr="00CB1BBF" w:rsidRDefault="00755B02">
            <w:pPr>
              <w:pStyle w:val="TableParagraph"/>
              <w:spacing w:line="292" w:lineRule="exact"/>
              <w:ind w:left="130" w:right="126"/>
              <w:rPr>
                <w:sz w:val="24"/>
              </w:rPr>
            </w:pPr>
            <w:r>
              <w:rPr>
                <w:sz w:val="24"/>
              </w:rPr>
              <w:t>32.4</w:t>
            </w:r>
          </w:p>
        </w:tc>
      </w:tr>
      <w:tr w:rsidR="00A00972" w:rsidRPr="00CB1BBF" w14:paraId="02122D6C" w14:textId="77777777">
        <w:trPr>
          <w:trHeight w:val="438"/>
        </w:trPr>
        <w:tc>
          <w:tcPr>
            <w:tcW w:w="5667" w:type="dxa"/>
            <w:shd w:val="clear" w:color="auto" w:fill="D9D9D9"/>
          </w:tcPr>
          <w:p w14:paraId="3BD3A776" w14:textId="77777777" w:rsidR="00A00972" w:rsidRPr="00CB1BBF" w:rsidRDefault="00755B02">
            <w:pPr>
              <w:pStyle w:val="TableParagraph"/>
              <w:spacing w:line="292" w:lineRule="exact"/>
              <w:ind w:left="107"/>
              <w:jc w:val="left"/>
              <w:rPr>
                <w:sz w:val="24"/>
              </w:rPr>
            </w:pPr>
            <w:r>
              <w:rPr>
                <w:sz w:val="24"/>
              </w:rPr>
              <w:t>Nedostatak samopouzdanja žena</w:t>
            </w:r>
          </w:p>
        </w:tc>
        <w:tc>
          <w:tcPr>
            <w:tcW w:w="1800" w:type="dxa"/>
          </w:tcPr>
          <w:p w14:paraId="41CC29D1" w14:textId="77777777" w:rsidR="00A00972" w:rsidRPr="00CB1BBF" w:rsidRDefault="00755B02">
            <w:pPr>
              <w:pStyle w:val="TableParagraph"/>
              <w:spacing w:line="292" w:lineRule="exact"/>
              <w:ind w:left="159" w:right="154"/>
              <w:rPr>
                <w:sz w:val="24"/>
              </w:rPr>
            </w:pPr>
            <w:r>
              <w:rPr>
                <w:sz w:val="24"/>
              </w:rPr>
              <w:t>15.9</w:t>
            </w:r>
          </w:p>
        </w:tc>
        <w:tc>
          <w:tcPr>
            <w:tcW w:w="1709" w:type="dxa"/>
          </w:tcPr>
          <w:p w14:paraId="506D097F" w14:textId="77777777" w:rsidR="00A00972" w:rsidRPr="00CB1BBF" w:rsidRDefault="00755B02">
            <w:pPr>
              <w:pStyle w:val="TableParagraph"/>
              <w:spacing w:line="292" w:lineRule="exact"/>
              <w:ind w:left="128" w:right="126"/>
              <w:rPr>
                <w:sz w:val="24"/>
              </w:rPr>
            </w:pPr>
            <w:r>
              <w:rPr>
                <w:sz w:val="24"/>
              </w:rPr>
              <w:t>25.2</w:t>
            </w:r>
          </w:p>
        </w:tc>
      </w:tr>
      <w:tr w:rsidR="00A00972" w:rsidRPr="00CB1BBF" w14:paraId="288F88D5" w14:textId="77777777">
        <w:trPr>
          <w:trHeight w:val="439"/>
        </w:trPr>
        <w:tc>
          <w:tcPr>
            <w:tcW w:w="5667" w:type="dxa"/>
            <w:shd w:val="clear" w:color="auto" w:fill="D9D9D9"/>
          </w:tcPr>
          <w:p w14:paraId="0E654B60" w14:textId="77777777" w:rsidR="00A00972" w:rsidRPr="00CB1BBF" w:rsidRDefault="00755B02">
            <w:pPr>
              <w:pStyle w:val="TableParagraph"/>
              <w:spacing w:line="292" w:lineRule="exact"/>
              <w:ind w:left="107"/>
              <w:jc w:val="left"/>
              <w:rPr>
                <w:sz w:val="24"/>
              </w:rPr>
            </w:pPr>
            <w:r>
              <w:rPr>
                <w:sz w:val="24"/>
              </w:rPr>
              <w:t>Izostanak političke podrške</w:t>
            </w:r>
          </w:p>
        </w:tc>
        <w:tc>
          <w:tcPr>
            <w:tcW w:w="1800" w:type="dxa"/>
          </w:tcPr>
          <w:p w14:paraId="5F094BC3" w14:textId="77777777" w:rsidR="00A00972" w:rsidRPr="00CB1BBF" w:rsidRDefault="00755B02">
            <w:pPr>
              <w:pStyle w:val="TableParagraph"/>
              <w:spacing w:line="292" w:lineRule="exact"/>
              <w:ind w:left="158" w:right="155"/>
              <w:rPr>
                <w:sz w:val="24"/>
              </w:rPr>
            </w:pPr>
            <w:r>
              <w:rPr>
                <w:sz w:val="24"/>
              </w:rPr>
              <w:t>12.8</w:t>
            </w:r>
          </w:p>
        </w:tc>
        <w:tc>
          <w:tcPr>
            <w:tcW w:w="1709" w:type="dxa"/>
          </w:tcPr>
          <w:p w14:paraId="02AC56EE" w14:textId="77777777" w:rsidR="00A00972" w:rsidRPr="00CB1BBF" w:rsidRDefault="00755B02">
            <w:pPr>
              <w:pStyle w:val="TableParagraph"/>
              <w:spacing w:line="292" w:lineRule="exact"/>
              <w:ind w:left="130" w:right="126"/>
              <w:rPr>
                <w:sz w:val="24"/>
              </w:rPr>
            </w:pPr>
            <w:r>
              <w:rPr>
                <w:sz w:val="24"/>
              </w:rPr>
              <w:t>3.6</w:t>
            </w:r>
          </w:p>
        </w:tc>
      </w:tr>
      <w:tr w:rsidR="00A00972" w:rsidRPr="00CB1BBF" w14:paraId="1F8AA2FA" w14:textId="77777777">
        <w:trPr>
          <w:trHeight w:val="441"/>
        </w:trPr>
        <w:tc>
          <w:tcPr>
            <w:tcW w:w="5667" w:type="dxa"/>
            <w:shd w:val="clear" w:color="auto" w:fill="D9D9D9"/>
          </w:tcPr>
          <w:p w14:paraId="258118D7" w14:textId="77777777" w:rsidR="00A00972" w:rsidRPr="00CB1BBF" w:rsidRDefault="00755B02">
            <w:pPr>
              <w:pStyle w:val="TableParagraph"/>
              <w:spacing w:before="1"/>
              <w:ind w:left="107"/>
              <w:jc w:val="left"/>
              <w:rPr>
                <w:sz w:val="24"/>
              </w:rPr>
            </w:pPr>
            <w:r>
              <w:rPr>
                <w:sz w:val="24"/>
              </w:rPr>
              <w:t>Nedostatak iskustva za rukovođenje</w:t>
            </w:r>
          </w:p>
        </w:tc>
        <w:tc>
          <w:tcPr>
            <w:tcW w:w="1800" w:type="dxa"/>
          </w:tcPr>
          <w:p w14:paraId="64A2C931" w14:textId="77777777" w:rsidR="00A00972" w:rsidRPr="00CB1BBF" w:rsidRDefault="00755B02">
            <w:pPr>
              <w:pStyle w:val="TableParagraph"/>
              <w:spacing w:before="1"/>
              <w:ind w:left="158" w:right="155"/>
              <w:rPr>
                <w:sz w:val="24"/>
              </w:rPr>
            </w:pPr>
            <w:r>
              <w:rPr>
                <w:sz w:val="24"/>
              </w:rPr>
              <w:t>9.6</w:t>
            </w:r>
          </w:p>
        </w:tc>
        <w:tc>
          <w:tcPr>
            <w:tcW w:w="1709" w:type="dxa"/>
          </w:tcPr>
          <w:p w14:paraId="540D5BE1" w14:textId="77777777" w:rsidR="00A00972" w:rsidRPr="00CB1BBF" w:rsidRDefault="00755B02">
            <w:pPr>
              <w:pStyle w:val="TableParagraph"/>
              <w:spacing w:before="1"/>
              <w:ind w:left="129" w:right="126"/>
              <w:rPr>
                <w:sz w:val="24"/>
              </w:rPr>
            </w:pPr>
            <w:r>
              <w:rPr>
                <w:sz w:val="24"/>
              </w:rPr>
              <w:t>14.4</w:t>
            </w:r>
          </w:p>
        </w:tc>
      </w:tr>
      <w:tr w:rsidR="00A00972" w:rsidRPr="00CB1BBF" w14:paraId="37B7DF56" w14:textId="77777777">
        <w:trPr>
          <w:trHeight w:val="438"/>
        </w:trPr>
        <w:tc>
          <w:tcPr>
            <w:tcW w:w="5667" w:type="dxa"/>
            <w:shd w:val="clear" w:color="auto" w:fill="D9D9D9"/>
          </w:tcPr>
          <w:p w14:paraId="249B1B4D" w14:textId="77777777" w:rsidR="00A00972" w:rsidRPr="00CB1BBF" w:rsidRDefault="00755B02">
            <w:pPr>
              <w:pStyle w:val="TableParagraph"/>
              <w:spacing w:line="292" w:lineRule="exact"/>
              <w:ind w:left="107"/>
              <w:jc w:val="left"/>
              <w:rPr>
                <w:sz w:val="24"/>
              </w:rPr>
            </w:pPr>
            <w:r>
              <w:rPr>
                <w:sz w:val="24"/>
              </w:rPr>
              <w:t>Izostanak podrške kolega</w:t>
            </w:r>
          </w:p>
        </w:tc>
        <w:tc>
          <w:tcPr>
            <w:tcW w:w="1800" w:type="dxa"/>
          </w:tcPr>
          <w:p w14:paraId="6D732193" w14:textId="77777777" w:rsidR="00A00972" w:rsidRPr="00CB1BBF" w:rsidRDefault="00755B02">
            <w:pPr>
              <w:pStyle w:val="TableParagraph"/>
              <w:spacing w:line="292" w:lineRule="exact"/>
              <w:ind w:left="158" w:right="155"/>
              <w:rPr>
                <w:sz w:val="24"/>
              </w:rPr>
            </w:pPr>
            <w:r>
              <w:rPr>
                <w:sz w:val="24"/>
              </w:rPr>
              <w:t>9.6</w:t>
            </w:r>
          </w:p>
        </w:tc>
        <w:tc>
          <w:tcPr>
            <w:tcW w:w="1709" w:type="dxa"/>
          </w:tcPr>
          <w:p w14:paraId="74DC04FA" w14:textId="77777777" w:rsidR="00A00972" w:rsidRPr="00CB1BBF" w:rsidRDefault="00755B02">
            <w:pPr>
              <w:pStyle w:val="TableParagraph"/>
              <w:spacing w:line="292" w:lineRule="exact"/>
              <w:ind w:left="132" w:right="126"/>
              <w:rPr>
                <w:sz w:val="24"/>
              </w:rPr>
            </w:pPr>
            <w:r>
              <w:rPr>
                <w:sz w:val="24"/>
              </w:rPr>
              <w:t>2.8</w:t>
            </w:r>
          </w:p>
        </w:tc>
      </w:tr>
      <w:tr w:rsidR="00A00972" w:rsidRPr="00CB1BBF" w14:paraId="0A13AB3D" w14:textId="77777777">
        <w:trPr>
          <w:trHeight w:val="438"/>
        </w:trPr>
        <w:tc>
          <w:tcPr>
            <w:tcW w:w="5667" w:type="dxa"/>
            <w:shd w:val="clear" w:color="auto" w:fill="D9D9D9"/>
          </w:tcPr>
          <w:p w14:paraId="23FFAB1A" w14:textId="77777777" w:rsidR="00A00972" w:rsidRPr="00CB1BBF" w:rsidRDefault="00755B02">
            <w:pPr>
              <w:pStyle w:val="TableParagraph"/>
              <w:spacing w:line="292" w:lineRule="exact"/>
              <w:ind w:left="107"/>
              <w:jc w:val="left"/>
              <w:rPr>
                <w:sz w:val="24"/>
              </w:rPr>
            </w:pPr>
            <w:r>
              <w:rPr>
                <w:sz w:val="24"/>
              </w:rPr>
              <w:t>Drugo</w:t>
            </w:r>
          </w:p>
        </w:tc>
        <w:tc>
          <w:tcPr>
            <w:tcW w:w="1800" w:type="dxa"/>
          </w:tcPr>
          <w:p w14:paraId="2253DB84" w14:textId="77777777" w:rsidR="00A00972" w:rsidRPr="00CB1BBF" w:rsidRDefault="00755B02">
            <w:pPr>
              <w:pStyle w:val="TableParagraph"/>
              <w:spacing w:line="292" w:lineRule="exact"/>
              <w:ind w:left="158" w:right="155"/>
              <w:rPr>
                <w:sz w:val="24"/>
              </w:rPr>
            </w:pPr>
            <w:r>
              <w:rPr>
                <w:sz w:val="24"/>
              </w:rPr>
              <w:t>1.5</w:t>
            </w:r>
          </w:p>
        </w:tc>
        <w:tc>
          <w:tcPr>
            <w:tcW w:w="1709" w:type="dxa"/>
          </w:tcPr>
          <w:p w14:paraId="06190CFB" w14:textId="77777777" w:rsidR="00A00972" w:rsidRPr="00CB1BBF" w:rsidRDefault="00755B02">
            <w:pPr>
              <w:pStyle w:val="TableParagraph"/>
              <w:spacing w:line="292" w:lineRule="exact"/>
              <w:ind w:left="131" w:right="126"/>
              <w:rPr>
                <w:sz w:val="24"/>
              </w:rPr>
            </w:pPr>
            <w:r>
              <w:rPr>
                <w:sz w:val="24"/>
              </w:rPr>
              <w:t>1.6</w:t>
            </w:r>
          </w:p>
        </w:tc>
      </w:tr>
    </w:tbl>
    <w:p w14:paraId="2F9D0386" w14:textId="77777777" w:rsidR="00A00972" w:rsidRPr="00CB1BBF" w:rsidRDefault="00755B02">
      <w:pPr>
        <w:spacing w:before="1"/>
        <w:ind w:left="260"/>
        <w:jc w:val="both"/>
        <w:rPr>
          <w:sz w:val="16"/>
        </w:rPr>
      </w:pPr>
      <w:r>
        <w:rPr>
          <w:sz w:val="16"/>
        </w:rPr>
        <w:t>Izvor: Kalkulacije autora na osnovu podataka ankete</w:t>
      </w:r>
    </w:p>
    <w:p w14:paraId="359D06A5" w14:textId="77777777" w:rsidR="00A00972" w:rsidRPr="00CB1BBF" w:rsidRDefault="00A00972">
      <w:pPr>
        <w:pStyle w:val="BodyText"/>
        <w:rPr>
          <w:sz w:val="21"/>
        </w:rPr>
      </w:pPr>
    </w:p>
    <w:p w14:paraId="6414AF0C" w14:textId="77777777" w:rsidR="00A00972" w:rsidRPr="00CB1BBF" w:rsidRDefault="00755B02">
      <w:pPr>
        <w:pStyle w:val="BodyText"/>
        <w:spacing w:line="276" w:lineRule="auto"/>
        <w:ind w:left="260" w:right="242"/>
        <w:jc w:val="both"/>
      </w:pPr>
      <w:r>
        <w:t>Da bi se povećalo učešće žena na pozicijama odlučivanja i eliminisale barijere, neophodno je preduzeti različite mere javnog i privatnog sektora. U oba sektora, prijavljeno je da su najbolji načini za povećanje učešća žena na rukovodećim pozicijama, kao što je prikazano u tabeli 5: i) promovisanje uspešnih žena na rukovodećim pozicijama, sa 17 procenata u javnom sektoru i 16,6 procenata procenat u privatnom sektoru; ii) obuku u oblasti upravljanja i rukovođenja sa 15,1 posto i 14,9 posto u privatnom sektoru; iii) razne obuke za motivisanje i ohrabrivanje žena da ciljaju na rokovodeće pozicije, sa 12 procenata u javnom sektoru i 17,2 procenata u privatnom sektoru; iv) Izmena Zakona o državnim službenicima je veoma značajna za službenike , koji su angažovani u javnom sektoru za nastavak mandata po učinku i podsticanje afirmativnim merama za žene koje imaju ambicije za rukovodeće pozicije.</w:t>
      </w:r>
    </w:p>
    <w:p w14:paraId="088C47AA" w14:textId="77777777" w:rsidR="00A00972" w:rsidRPr="00CB1BBF" w:rsidRDefault="00A00972">
      <w:pPr>
        <w:spacing w:line="276" w:lineRule="auto"/>
        <w:jc w:val="both"/>
        <w:sectPr w:rsidR="00A00972" w:rsidRPr="00CB1BBF">
          <w:pgSz w:w="12240" w:h="15840"/>
          <w:pgMar w:top="1500" w:right="1360" w:bottom="1200" w:left="1180" w:header="0" w:footer="920" w:gutter="0"/>
          <w:cols w:space="720"/>
        </w:sectPr>
      </w:pPr>
    </w:p>
    <w:p w14:paraId="08A5F23E" w14:textId="77777777" w:rsidR="00A00972" w:rsidRPr="00CB1BBF" w:rsidRDefault="00755B02">
      <w:pPr>
        <w:pStyle w:val="BodyText"/>
        <w:spacing w:before="21" w:line="242" w:lineRule="auto"/>
        <w:ind w:left="260" w:right="1482"/>
      </w:pPr>
      <w:bookmarkStart w:id="20" w:name="_bookmark20"/>
      <w:bookmarkEnd w:id="20"/>
      <w:r>
        <w:lastRenderedPageBreak/>
        <w:t>Tabela 5. Mere koje treba preduzeti za povećanje učešća žena na rukovodećim položajima</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9"/>
        <w:gridCol w:w="2187"/>
        <w:gridCol w:w="1654"/>
      </w:tblGrid>
      <w:tr w:rsidR="00A00972" w:rsidRPr="00CB1BBF" w14:paraId="29F0CE2A" w14:textId="77777777">
        <w:trPr>
          <w:trHeight w:val="438"/>
        </w:trPr>
        <w:tc>
          <w:tcPr>
            <w:tcW w:w="5259" w:type="dxa"/>
            <w:shd w:val="clear" w:color="auto" w:fill="1F4E79"/>
          </w:tcPr>
          <w:p w14:paraId="614AF1D0" w14:textId="77777777" w:rsidR="00A00972" w:rsidRPr="00CB1BBF" w:rsidRDefault="00A00972">
            <w:pPr>
              <w:pStyle w:val="TableParagraph"/>
              <w:jc w:val="left"/>
            </w:pPr>
          </w:p>
        </w:tc>
        <w:tc>
          <w:tcPr>
            <w:tcW w:w="2187" w:type="dxa"/>
            <w:shd w:val="clear" w:color="auto" w:fill="1F4E79"/>
          </w:tcPr>
          <w:p w14:paraId="132BA8BC" w14:textId="77777777" w:rsidR="00A00972" w:rsidRPr="00CB1BBF" w:rsidRDefault="00755B02">
            <w:pPr>
              <w:pStyle w:val="TableParagraph"/>
              <w:spacing w:line="289" w:lineRule="exact"/>
              <w:ind w:left="356" w:right="345"/>
              <w:rPr>
                <w:b/>
                <w:sz w:val="24"/>
              </w:rPr>
            </w:pPr>
            <w:r>
              <w:rPr>
                <w:b/>
                <w:color w:val="FFFFFF"/>
                <w:sz w:val="24"/>
              </w:rPr>
              <w:t>Javni sektor</w:t>
            </w:r>
          </w:p>
        </w:tc>
        <w:tc>
          <w:tcPr>
            <w:tcW w:w="1654" w:type="dxa"/>
            <w:shd w:val="clear" w:color="auto" w:fill="1F4E79"/>
          </w:tcPr>
          <w:p w14:paraId="0CF4E48E" w14:textId="77777777" w:rsidR="00A00972" w:rsidRPr="00CB1BBF" w:rsidRDefault="00755B02">
            <w:pPr>
              <w:pStyle w:val="TableParagraph"/>
              <w:spacing w:line="289" w:lineRule="exact"/>
              <w:ind w:left="105" w:right="98"/>
              <w:rPr>
                <w:b/>
                <w:sz w:val="24"/>
              </w:rPr>
            </w:pPr>
            <w:r>
              <w:rPr>
                <w:b/>
                <w:color w:val="FFFFFF"/>
                <w:sz w:val="24"/>
              </w:rPr>
              <w:t>Privatni sektor</w:t>
            </w:r>
          </w:p>
        </w:tc>
      </w:tr>
      <w:tr w:rsidR="00A00972" w:rsidRPr="00CB1BBF" w14:paraId="717043F0" w14:textId="77777777">
        <w:trPr>
          <w:trHeight w:val="877"/>
        </w:trPr>
        <w:tc>
          <w:tcPr>
            <w:tcW w:w="5259" w:type="dxa"/>
            <w:shd w:val="clear" w:color="auto" w:fill="D9D9D9"/>
          </w:tcPr>
          <w:p w14:paraId="1621EC0A" w14:textId="77777777" w:rsidR="00A00972" w:rsidRPr="00CB1BBF" w:rsidRDefault="00755B02">
            <w:pPr>
              <w:pStyle w:val="TableParagraph"/>
              <w:spacing w:line="289" w:lineRule="exact"/>
              <w:ind w:left="107"/>
              <w:jc w:val="left"/>
              <w:rPr>
                <w:sz w:val="24"/>
              </w:rPr>
            </w:pPr>
            <w:r>
              <w:rPr>
                <w:sz w:val="24"/>
              </w:rPr>
              <w:t>Promovisanje uspešnih žena na rukovodećim</w:t>
            </w:r>
          </w:p>
          <w:p w14:paraId="2E68F9C0" w14:textId="77777777" w:rsidR="00A00972" w:rsidRPr="00CB1BBF" w:rsidRDefault="00755B02">
            <w:pPr>
              <w:pStyle w:val="TableParagraph"/>
              <w:spacing w:before="146"/>
              <w:ind w:left="107"/>
              <w:jc w:val="left"/>
              <w:rPr>
                <w:sz w:val="24"/>
              </w:rPr>
            </w:pPr>
            <w:r>
              <w:rPr>
                <w:sz w:val="24"/>
              </w:rPr>
              <w:t>rukovodeće položaje</w:t>
            </w:r>
          </w:p>
        </w:tc>
        <w:tc>
          <w:tcPr>
            <w:tcW w:w="2187" w:type="dxa"/>
          </w:tcPr>
          <w:p w14:paraId="0C42047C" w14:textId="77777777" w:rsidR="00A00972" w:rsidRPr="00CB1BBF" w:rsidRDefault="00755B02">
            <w:pPr>
              <w:pStyle w:val="TableParagraph"/>
              <w:spacing w:line="289" w:lineRule="exact"/>
              <w:ind w:left="353" w:right="345"/>
              <w:rPr>
                <w:sz w:val="24"/>
              </w:rPr>
            </w:pPr>
            <w:r>
              <w:rPr>
                <w:sz w:val="24"/>
              </w:rPr>
              <w:t>17,3%</w:t>
            </w:r>
          </w:p>
        </w:tc>
        <w:tc>
          <w:tcPr>
            <w:tcW w:w="1654" w:type="dxa"/>
          </w:tcPr>
          <w:p w14:paraId="5BB2B255" w14:textId="77777777" w:rsidR="00A00972" w:rsidRPr="00CB1BBF" w:rsidRDefault="00755B02">
            <w:pPr>
              <w:pStyle w:val="TableParagraph"/>
              <w:spacing w:line="289" w:lineRule="exact"/>
              <w:ind w:left="105" w:right="96"/>
              <w:rPr>
                <w:sz w:val="24"/>
              </w:rPr>
            </w:pPr>
            <w:r>
              <w:rPr>
                <w:sz w:val="24"/>
              </w:rPr>
              <w:t>15,6%</w:t>
            </w:r>
          </w:p>
        </w:tc>
      </w:tr>
      <w:tr w:rsidR="00A00972" w:rsidRPr="00CB1BBF" w14:paraId="219EF66C" w14:textId="77777777">
        <w:trPr>
          <w:trHeight w:val="880"/>
        </w:trPr>
        <w:tc>
          <w:tcPr>
            <w:tcW w:w="5259" w:type="dxa"/>
            <w:shd w:val="clear" w:color="auto" w:fill="D9D9D9"/>
          </w:tcPr>
          <w:p w14:paraId="7AEB3EF4" w14:textId="77777777" w:rsidR="00A00972" w:rsidRPr="00CB1BBF" w:rsidRDefault="00755B02">
            <w:pPr>
              <w:pStyle w:val="TableParagraph"/>
              <w:spacing w:line="289" w:lineRule="exact"/>
              <w:ind w:left="107"/>
              <w:jc w:val="left"/>
              <w:rPr>
                <w:sz w:val="24"/>
              </w:rPr>
            </w:pPr>
            <w:r>
              <w:rPr>
                <w:sz w:val="24"/>
              </w:rPr>
              <w:t>Obuka žena u oblasti upravljanja i</w:t>
            </w:r>
          </w:p>
          <w:p w14:paraId="2DDAFEB8" w14:textId="77777777" w:rsidR="00A00972" w:rsidRPr="00CB1BBF" w:rsidRDefault="00755B02">
            <w:pPr>
              <w:pStyle w:val="TableParagraph"/>
              <w:spacing w:before="148"/>
              <w:ind w:left="107"/>
              <w:jc w:val="left"/>
              <w:rPr>
                <w:sz w:val="24"/>
              </w:rPr>
            </w:pPr>
            <w:r>
              <w:rPr>
                <w:sz w:val="24"/>
              </w:rPr>
              <w:t>rukovodstva</w:t>
            </w:r>
          </w:p>
        </w:tc>
        <w:tc>
          <w:tcPr>
            <w:tcW w:w="2187" w:type="dxa"/>
          </w:tcPr>
          <w:p w14:paraId="456A97DC" w14:textId="77777777" w:rsidR="00A00972" w:rsidRPr="00CB1BBF" w:rsidRDefault="00755B02">
            <w:pPr>
              <w:pStyle w:val="TableParagraph"/>
              <w:spacing w:line="289" w:lineRule="exact"/>
              <w:ind w:left="353" w:right="345"/>
              <w:rPr>
                <w:sz w:val="24"/>
              </w:rPr>
            </w:pPr>
            <w:r>
              <w:rPr>
                <w:sz w:val="24"/>
              </w:rPr>
              <w:t>15,1%</w:t>
            </w:r>
          </w:p>
        </w:tc>
        <w:tc>
          <w:tcPr>
            <w:tcW w:w="1654" w:type="dxa"/>
          </w:tcPr>
          <w:p w14:paraId="2550A38C" w14:textId="77777777" w:rsidR="00A00972" w:rsidRPr="00CB1BBF" w:rsidRDefault="00755B02">
            <w:pPr>
              <w:pStyle w:val="TableParagraph"/>
              <w:spacing w:line="289" w:lineRule="exact"/>
              <w:ind w:left="105" w:right="97"/>
              <w:rPr>
                <w:sz w:val="24"/>
              </w:rPr>
            </w:pPr>
            <w:r>
              <w:rPr>
                <w:sz w:val="24"/>
              </w:rPr>
              <w:t>14,9%</w:t>
            </w:r>
          </w:p>
        </w:tc>
      </w:tr>
      <w:tr w:rsidR="00A00972" w:rsidRPr="00CB1BBF" w14:paraId="5F69044A" w14:textId="77777777">
        <w:trPr>
          <w:trHeight w:val="878"/>
        </w:trPr>
        <w:tc>
          <w:tcPr>
            <w:tcW w:w="5259" w:type="dxa"/>
            <w:shd w:val="clear" w:color="auto" w:fill="D9D9D9"/>
          </w:tcPr>
          <w:p w14:paraId="6A60486D" w14:textId="77777777" w:rsidR="00A00972" w:rsidRPr="00CB1BBF" w:rsidRDefault="00755B02">
            <w:pPr>
              <w:pStyle w:val="TableParagraph"/>
              <w:spacing w:line="289" w:lineRule="exact"/>
              <w:ind w:left="107"/>
              <w:jc w:val="left"/>
              <w:rPr>
                <w:sz w:val="24"/>
              </w:rPr>
            </w:pPr>
            <w:r>
              <w:rPr>
                <w:sz w:val="24"/>
              </w:rPr>
              <w:t>Preduzimanje afirmativnih mera za ohrabrenje</w:t>
            </w:r>
          </w:p>
          <w:p w14:paraId="0AC76A79" w14:textId="77777777" w:rsidR="00A00972" w:rsidRPr="00CB1BBF" w:rsidRDefault="00755B02">
            <w:pPr>
              <w:pStyle w:val="TableParagraph"/>
              <w:spacing w:before="147"/>
              <w:ind w:left="107"/>
              <w:jc w:val="left"/>
              <w:rPr>
                <w:sz w:val="24"/>
              </w:rPr>
            </w:pPr>
            <w:r>
              <w:rPr>
                <w:sz w:val="24"/>
              </w:rPr>
              <w:t>žena za učešće u donošenju odluka</w:t>
            </w:r>
          </w:p>
        </w:tc>
        <w:tc>
          <w:tcPr>
            <w:tcW w:w="2187" w:type="dxa"/>
          </w:tcPr>
          <w:p w14:paraId="1F4C5483" w14:textId="77777777" w:rsidR="00A00972" w:rsidRPr="00CB1BBF" w:rsidRDefault="00755B02">
            <w:pPr>
              <w:pStyle w:val="TableParagraph"/>
              <w:spacing w:line="289" w:lineRule="exact"/>
              <w:ind w:left="353" w:right="345"/>
              <w:rPr>
                <w:sz w:val="24"/>
              </w:rPr>
            </w:pPr>
            <w:r>
              <w:rPr>
                <w:sz w:val="24"/>
              </w:rPr>
              <w:t>13,6%</w:t>
            </w:r>
          </w:p>
        </w:tc>
        <w:tc>
          <w:tcPr>
            <w:tcW w:w="1654" w:type="dxa"/>
          </w:tcPr>
          <w:p w14:paraId="4E52F40A" w14:textId="77777777" w:rsidR="00A00972" w:rsidRPr="00CB1BBF" w:rsidRDefault="00755B02">
            <w:pPr>
              <w:pStyle w:val="TableParagraph"/>
              <w:spacing w:line="289" w:lineRule="exact"/>
              <w:ind w:left="105" w:right="96"/>
              <w:rPr>
                <w:sz w:val="24"/>
              </w:rPr>
            </w:pPr>
            <w:r>
              <w:rPr>
                <w:sz w:val="24"/>
              </w:rPr>
              <w:t>18,5%</w:t>
            </w:r>
          </w:p>
        </w:tc>
      </w:tr>
      <w:tr w:rsidR="00A00972" w:rsidRPr="00CB1BBF" w14:paraId="094E2276" w14:textId="77777777">
        <w:trPr>
          <w:trHeight w:val="878"/>
        </w:trPr>
        <w:tc>
          <w:tcPr>
            <w:tcW w:w="5259" w:type="dxa"/>
            <w:shd w:val="clear" w:color="auto" w:fill="D9D9D9"/>
          </w:tcPr>
          <w:p w14:paraId="5AD670DC" w14:textId="77777777" w:rsidR="00A00972" w:rsidRPr="00CB1BBF" w:rsidRDefault="00755B02">
            <w:pPr>
              <w:pStyle w:val="TableParagraph"/>
              <w:spacing w:line="289" w:lineRule="exact"/>
              <w:ind w:left="107"/>
              <w:jc w:val="left"/>
              <w:rPr>
                <w:sz w:val="24"/>
              </w:rPr>
            </w:pPr>
            <w:r>
              <w:rPr>
                <w:sz w:val="24"/>
              </w:rPr>
              <w:t>Obuka za motivisanje i podsticanje žena na to</w:t>
            </w:r>
          </w:p>
          <w:p w14:paraId="6FB489ED" w14:textId="77777777" w:rsidR="00A00972" w:rsidRPr="00CB1BBF" w:rsidRDefault="00755B02">
            <w:pPr>
              <w:pStyle w:val="TableParagraph"/>
              <w:spacing w:before="146"/>
              <w:ind w:left="107"/>
              <w:jc w:val="left"/>
              <w:rPr>
                <w:sz w:val="24"/>
              </w:rPr>
            </w:pPr>
            <w:r>
              <w:rPr>
                <w:sz w:val="24"/>
              </w:rPr>
              <w:t>da teže rukovodećim pozicijama</w:t>
            </w:r>
          </w:p>
        </w:tc>
        <w:tc>
          <w:tcPr>
            <w:tcW w:w="2187" w:type="dxa"/>
          </w:tcPr>
          <w:p w14:paraId="7C1C3969" w14:textId="77777777" w:rsidR="00A00972" w:rsidRPr="00CB1BBF" w:rsidRDefault="00755B02">
            <w:pPr>
              <w:pStyle w:val="TableParagraph"/>
              <w:spacing w:line="289" w:lineRule="exact"/>
              <w:ind w:left="355" w:right="345"/>
              <w:rPr>
                <w:sz w:val="24"/>
              </w:rPr>
            </w:pPr>
            <w:r>
              <w:rPr>
                <w:sz w:val="24"/>
              </w:rPr>
              <w:t>12%</w:t>
            </w:r>
          </w:p>
        </w:tc>
        <w:tc>
          <w:tcPr>
            <w:tcW w:w="1654" w:type="dxa"/>
          </w:tcPr>
          <w:p w14:paraId="61D37C23" w14:textId="77777777" w:rsidR="00A00972" w:rsidRPr="00CB1BBF" w:rsidRDefault="00755B02">
            <w:pPr>
              <w:pStyle w:val="TableParagraph"/>
              <w:spacing w:line="289" w:lineRule="exact"/>
              <w:ind w:left="104" w:right="98"/>
              <w:rPr>
                <w:sz w:val="24"/>
              </w:rPr>
            </w:pPr>
            <w:r>
              <w:rPr>
                <w:sz w:val="24"/>
              </w:rPr>
              <w:t>17,2%</w:t>
            </w:r>
          </w:p>
        </w:tc>
      </w:tr>
      <w:tr w:rsidR="00A00972" w:rsidRPr="00CB1BBF" w14:paraId="58E0C329" w14:textId="77777777">
        <w:trPr>
          <w:trHeight w:val="1319"/>
        </w:trPr>
        <w:tc>
          <w:tcPr>
            <w:tcW w:w="5259" w:type="dxa"/>
            <w:shd w:val="clear" w:color="auto" w:fill="D9D9D9"/>
          </w:tcPr>
          <w:p w14:paraId="158CB0E2" w14:textId="77777777" w:rsidR="00A00972" w:rsidRPr="00CB1BBF" w:rsidRDefault="00755B02">
            <w:pPr>
              <w:pStyle w:val="TableParagraph"/>
              <w:spacing w:line="360" w:lineRule="auto"/>
              <w:ind w:left="107" w:right="238" w:firstLine="52"/>
              <w:jc w:val="left"/>
              <w:rPr>
                <w:sz w:val="24"/>
              </w:rPr>
            </w:pPr>
            <w:r>
              <w:rPr>
                <w:sz w:val="24"/>
              </w:rPr>
              <w:t>Amandmandovanje Zakona o javnim službenicima (ZJS) - neograničavanje mandata, produžetak mandata</w:t>
            </w:r>
          </w:p>
          <w:p w14:paraId="516A816D" w14:textId="77777777" w:rsidR="00A00972" w:rsidRPr="00CB1BBF" w:rsidRDefault="00755B02">
            <w:pPr>
              <w:pStyle w:val="TableParagraph"/>
              <w:spacing w:line="292" w:lineRule="exact"/>
              <w:ind w:left="107"/>
              <w:jc w:val="left"/>
              <w:rPr>
                <w:sz w:val="24"/>
              </w:rPr>
            </w:pPr>
            <w:r>
              <w:rPr>
                <w:sz w:val="24"/>
              </w:rPr>
              <w:t>bazirajući se na učinak</w:t>
            </w:r>
          </w:p>
        </w:tc>
        <w:tc>
          <w:tcPr>
            <w:tcW w:w="2187" w:type="dxa"/>
          </w:tcPr>
          <w:p w14:paraId="7DF41CB1" w14:textId="77777777" w:rsidR="00A00972" w:rsidRPr="00CB1BBF" w:rsidRDefault="00755B02">
            <w:pPr>
              <w:pStyle w:val="TableParagraph"/>
              <w:spacing w:line="292" w:lineRule="exact"/>
              <w:ind w:left="353" w:right="345"/>
              <w:rPr>
                <w:sz w:val="24"/>
              </w:rPr>
            </w:pPr>
            <w:r>
              <w:rPr>
                <w:sz w:val="24"/>
              </w:rPr>
              <w:t>11,5%</w:t>
            </w:r>
          </w:p>
        </w:tc>
        <w:tc>
          <w:tcPr>
            <w:tcW w:w="1654" w:type="dxa"/>
          </w:tcPr>
          <w:p w14:paraId="18FDBA4C" w14:textId="77777777" w:rsidR="00A00972" w:rsidRPr="00CB1BBF" w:rsidRDefault="00755B02">
            <w:pPr>
              <w:pStyle w:val="TableParagraph"/>
              <w:spacing w:line="292" w:lineRule="exact"/>
              <w:ind w:left="105" w:right="97"/>
              <w:rPr>
                <w:sz w:val="24"/>
              </w:rPr>
            </w:pPr>
            <w:r>
              <w:rPr>
                <w:sz w:val="24"/>
              </w:rPr>
              <w:t>0,00%</w:t>
            </w:r>
          </w:p>
        </w:tc>
      </w:tr>
      <w:tr w:rsidR="00A00972" w:rsidRPr="00CB1BBF" w14:paraId="0F7B99E4" w14:textId="77777777">
        <w:trPr>
          <w:trHeight w:val="1317"/>
        </w:trPr>
        <w:tc>
          <w:tcPr>
            <w:tcW w:w="5259" w:type="dxa"/>
            <w:shd w:val="clear" w:color="auto" w:fill="D9D9D9"/>
          </w:tcPr>
          <w:p w14:paraId="41ABD5A9" w14:textId="77777777" w:rsidR="00A00972" w:rsidRPr="00CB1BBF" w:rsidRDefault="00755B02">
            <w:pPr>
              <w:pStyle w:val="TableParagraph"/>
              <w:spacing w:line="360" w:lineRule="auto"/>
              <w:ind w:left="107" w:right="883"/>
              <w:jc w:val="left"/>
              <w:rPr>
                <w:sz w:val="24"/>
              </w:rPr>
            </w:pPr>
            <w:r>
              <w:rPr>
                <w:sz w:val="24"/>
              </w:rPr>
              <w:t>Obuka za sve zaposlene u podizanju svesti o važnosti uključivanja žena na</w:t>
            </w:r>
          </w:p>
          <w:p w14:paraId="78307F18" w14:textId="77777777" w:rsidR="00A00972" w:rsidRPr="00CB1BBF" w:rsidRDefault="00755B02">
            <w:pPr>
              <w:pStyle w:val="TableParagraph"/>
              <w:ind w:left="107"/>
              <w:jc w:val="left"/>
              <w:rPr>
                <w:sz w:val="24"/>
              </w:rPr>
            </w:pPr>
            <w:r>
              <w:rPr>
                <w:sz w:val="24"/>
              </w:rPr>
              <w:t>rukovodeće položaje</w:t>
            </w:r>
          </w:p>
        </w:tc>
        <w:tc>
          <w:tcPr>
            <w:tcW w:w="2187" w:type="dxa"/>
          </w:tcPr>
          <w:p w14:paraId="7788BF97" w14:textId="77777777" w:rsidR="00A00972" w:rsidRPr="00CB1BBF" w:rsidRDefault="00755B02">
            <w:pPr>
              <w:pStyle w:val="TableParagraph"/>
              <w:spacing w:line="289" w:lineRule="exact"/>
              <w:ind w:left="351" w:right="345"/>
              <w:rPr>
                <w:sz w:val="24"/>
              </w:rPr>
            </w:pPr>
            <w:r>
              <w:rPr>
                <w:sz w:val="24"/>
              </w:rPr>
              <w:t>10,2%</w:t>
            </w:r>
          </w:p>
        </w:tc>
        <w:tc>
          <w:tcPr>
            <w:tcW w:w="1654" w:type="dxa"/>
          </w:tcPr>
          <w:p w14:paraId="542AF811" w14:textId="77777777" w:rsidR="00A00972" w:rsidRPr="00CB1BBF" w:rsidRDefault="00755B02">
            <w:pPr>
              <w:pStyle w:val="TableParagraph"/>
              <w:spacing w:line="289" w:lineRule="exact"/>
              <w:ind w:left="105" w:right="96"/>
              <w:rPr>
                <w:sz w:val="24"/>
              </w:rPr>
            </w:pPr>
            <w:r>
              <w:rPr>
                <w:sz w:val="24"/>
              </w:rPr>
              <w:t>11,0%</w:t>
            </w:r>
          </w:p>
        </w:tc>
      </w:tr>
      <w:tr w:rsidR="00A00972" w:rsidRPr="00CB1BBF" w14:paraId="428BD385" w14:textId="77777777">
        <w:trPr>
          <w:trHeight w:val="1319"/>
        </w:trPr>
        <w:tc>
          <w:tcPr>
            <w:tcW w:w="5259" w:type="dxa"/>
            <w:shd w:val="clear" w:color="auto" w:fill="D9D9D9"/>
          </w:tcPr>
          <w:p w14:paraId="13CB8105" w14:textId="77777777" w:rsidR="00A00972" w:rsidRPr="00CB1BBF" w:rsidRDefault="00755B02">
            <w:pPr>
              <w:pStyle w:val="TableParagraph"/>
              <w:spacing w:line="292" w:lineRule="exact"/>
              <w:ind w:left="107"/>
              <w:jc w:val="left"/>
              <w:rPr>
                <w:sz w:val="24"/>
              </w:rPr>
            </w:pPr>
            <w:r>
              <w:rPr>
                <w:sz w:val="24"/>
              </w:rPr>
              <w:t>Nastavak edukacije, omogućivanjem osposobljavanjem žena</w:t>
            </w:r>
          </w:p>
          <w:p w14:paraId="01215158" w14:textId="77777777" w:rsidR="00A00972" w:rsidRPr="00CB1BBF" w:rsidRDefault="00755B02">
            <w:pPr>
              <w:pStyle w:val="TableParagraph"/>
              <w:spacing w:line="440" w:lineRule="atLeast"/>
              <w:ind w:left="107" w:right="198"/>
              <w:jc w:val="left"/>
              <w:rPr>
                <w:sz w:val="24"/>
              </w:rPr>
            </w:pPr>
            <w:r>
              <w:rPr>
                <w:sz w:val="24"/>
              </w:rPr>
              <w:t>studiranje bez odvajanja od posla/fleksibilnost tokom radnog vremena</w:t>
            </w:r>
          </w:p>
        </w:tc>
        <w:tc>
          <w:tcPr>
            <w:tcW w:w="2187" w:type="dxa"/>
          </w:tcPr>
          <w:p w14:paraId="763A5D1B" w14:textId="77777777" w:rsidR="00A00972" w:rsidRPr="00CB1BBF" w:rsidRDefault="00755B02">
            <w:pPr>
              <w:pStyle w:val="TableParagraph"/>
              <w:spacing w:line="292" w:lineRule="exact"/>
              <w:ind w:left="355" w:right="345"/>
              <w:rPr>
                <w:sz w:val="24"/>
              </w:rPr>
            </w:pPr>
            <w:r>
              <w:rPr>
                <w:sz w:val="24"/>
              </w:rPr>
              <w:t>9,9%</w:t>
            </w:r>
          </w:p>
        </w:tc>
        <w:tc>
          <w:tcPr>
            <w:tcW w:w="1654" w:type="dxa"/>
          </w:tcPr>
          <w:p w14:paraId="3812C13B" w14:textId="77777777" w:rsidR="00A00972" w:rsidRPr="00CB1BBF" w:rsidRDefault="00755B02">
            <w:pPr>
              <w:pStyle w:val="TableParagraph"/>
              <w:spacing w:line="292" w:lineRule="exact"/>
              <w:ind w:left="105" w:right="95"/>
              <w:rPr>
                <w:sz w:val="24"/>
              </w:rPr>
            </w:pPr>
            <w:r>
              <w:rPr>
                <w:sz w:val="24"/>
              </w:rPr>
              <w:t>12,3%</w:t>
            </w:r>
          </w:p>
        </w:tc>
      </w:tr>
      <w:tr w:rsidR="00A00972" w:rsidRPr="00CB1BBF" w14:paraId="69CF9F42" w14:textId="77777777">
        <w:trPr>
          <w:trHeight w:val="878"/>
        </w:trPr>
        <w:tc>
          <w:tcPr>
            <w:tcW w:w="5259" w:type="dxa"/>
            <w:shd w:val="clear" w:color="auto" w:fill="D9D9D9"/>
          </w:tcPr>
          <w:p w14:paraId="093E5C0D" w14:textId="77777777" w:rsidR="00A00972" w:rsidRPr="00CB1BBF" w:rsidRDefault="00755B02">
            <w:pPr>
              <w:pStyle w:val="TableParagraph"/>
              <w:spacing w:line="289" w:lineRule="exact"/>
              <w:ind w:left="107"/>
              <w:jc w:val="left"/>
              <w:rPr>
                <w:sz w:val="24"/>
              </w:rPr>
            </w:pPr>
            <w:r>
              <w:rPr>
                <w:sz w:val="24"/>
              </w:rPr>
              <w:t>Podrška žena putem davanja stipendija za</w:t>
            </w:r>
          </w:p>
          <w:p w14:paraId="385E242F" w14:textId="77777777" w:rsidR="00A00972" w:rsidRPr="00CB1BBF" w:rsidRDefault="00755B02">
            <w:pPr>
              <w:pStyle w:val="TableParagraph"/>
              <w:spacing w:before="146"/>
              <w:ind w:left="107"/>
              <w:jc w:val="left"/>
              <w:rPr>
                <w:sz w:val="24"/>
              </w:rPr>
            </w:pPr>
            <w:r>
              <w:rPr>
                <w:sz w:val="24"/>
              </w:rPr>
              <w:t>školovanje</w:t>
            </w:r>
          </w:p>
        </w:tc>
        <w:tc>
          <w:tcPr>
            <w:tcW w:w="2187" w:type="dxa"/>
          </w:tcPr>
          <w:p w14:paraId="0E9EE12A" w14:textId="77777777" w:rsidR="00A00972" w:rsidRPr="00CB1BBF" w:rsidRDefault="00755B02">
            <w:pPr>
              <w:pStyle w:val="TableParagraph"/>
              <w:spacing w:line="289" w:lineRule="exact"/>
              <w:ind w:left="355" w:right="345"/>
              <w:rPr>
                <w:sz w:val="24"/>
              </w:rPr>
            </w:pPr>
            <w:r>
              <w:rPr>
                <w:sz w:val="24"/>
              </w:rPr>
              <w:t>9,9%</w:t>
            </w:r>
          </w:p>
        </w:tc>
        <w:tc>
          <w:tcPr>
            <w:tcW w:w="1654" w:type="dxa"/>
          </w:tcPr>
          <w:p w14:paraId="0030C3AE" w14:textId="77777777" w:rsidR="00A00972" w:rsidRPr="00CB1BBF" w:rsidRDefault="00755B02">
            <w:pPr>
              <w:pStyle w:val="TableParagraph"/>
              <w:spacing w:line="289" w:lineRule="exact"/>
              <w:ind w:left="105" w:right="97"/>
              <w:rPr>
                <w:sz w:val="24"/>
              </w:rPr>
            </w:pPr>
            <w:r>
              <w:rPr>
                <w:sz w:val="24"/>
              </w:rPr>
              <w:t>10,3%</w:t>
            </w:r>
          </w:p>
        </w:tc>
      </w:tr>
      <w:tr w:rsidR="00A00972" w:rsidRPr="00CB1BBF" w14:paraId="5946F124" w14:textId="77777777">
        <w:trPr>
          <w:trHeight w:val="441"/>
        </w:trPr>
        <w:tc>
          <w:tcPr>
            <w:tcW w:w="5259" w:type="dxa"/>
            <w:shd w:val="clear" w:color="auto" w:fill="D9D9D9"/>
          </w:tcPr>
          <w:p w14:paraId="5D1D97E5" w14:textId="77777777" w:rsidR="00A00972" w:rsidRPr="00CB1BBF" w:rsidRDefault="00755B02">
            <w:pPr>
              <w:pStyle w:val="TableParagraph"/>
              <w:spacing w:line="289" w:lineRule="exact"/>
              <w:ind w:left="107"/>
              <w:jc w:val="left"/>
              <w:rPr>
                <w:sz w:val="24"/>
              </w:rPr>
            </w:pPr>
            <w:r>
              <w:rPr>
                <w:sz w:val="24"/>
              </w:rPr>
              <w:t>Drugo</w:t>
            </w:r>
          </w:p>
        </w:tc>
        <w:tc>
          <w:tcPr>
            <w:tcW w:w="2187" w:type="dxa"/>
          </w:tcPr>
          <w:p w14:paraId="53590A27" w14:textId="77777777" w:rsidR="00A00972" w:rsidRPr="00CB1BBF" w:rsidRDefault="00755B02">
            <w:pPr>
              <w:pStyle w:val="TableParagraph"/>
              <w:spacing w:line="289" w:lineRule="exact"/>
              <w:ind w:left="351" w:right="345"/>
              <w:rPr>
                <w:sz w:val="24"/>
              </w:rPr>
            </w:pPr>
            <w:r>
              <w:rPr>
                <w:sz w:val="24"/>
              </w:rPr>
              <w:t>0,6%</w:t>
            </w:r>
          </w:p>
        </w:tc>
        <w:tc>
          <w:tcPr>
            <w:tcW w:w="1654" w:type="dxa"/>
          </w:tcPr>
          <w:p w14:paraId="19E74B78" w14:textId="77777777" w:rsidR="00A00972" w:rsidRPr="00CB1BBF" w:rsidRDefault="00755B02">
            <w:pPr>
              <w:pStyle w:val="TableParagraph"/>
              <w:spacing w:line="289" w:lineRule="exact"/>
              <w:ind w:left="104" w:right="98"/>
              <w:rPr>
                <w:sz w:val="24"/>
              </w:rPr>
            </w:pPr>
            <w:r>
              <w:rPr>
                <w:sz w:val="24"/>
              </w:rPr>
              <w:t>0,1%</w:t>
            </w:r>
          </w:p>
        </w:tc>
      </w:tr>
    </w:tbl>
    <w:p w14:paraId="119DD4E9" w14:textId="77777777" w:rsidR="00A00972" w:rsidRPr="00CB1BBF" w:rsidRDefault="00755B02">
      <w:pPr>
        <w:ind w:left="260"/>
        <w:rPr>
          <w:sz w:val="16"/>
        </w:rPr>
      </w:pPr>
      <w:r>
        <w:rPr>
          <w:sz w:val="16"/>
        </w:rPr>
        <w:t>Izvor: Kalkulacije autora na osnovu podataka ankete</w:t>
      </w:r>
    </w:p>
    <w:p w14:paraId="6EFDB885" w14:textId="77777777" w:rsidR="00A00972" w:rsidRPr="00CB1BBF" w:rsidRDefault="00A00972">
      <w:pPr>
        <w:pStyle w:val="BodyText"/>
        <w:spacing w:before="9"/>
        <w:rPr>
          <w:sz w:val="20"/>
        </w:rPr>
      </w:pPr>
    </w:p>
    <w:p w14:paraId="169CCA45" w14:textId="77777777" w:rsidR="00A00972" w:rsidRPr="00CB1BBF" w:rsidRDefault="00755B02">
      <w:pPr>
        <w:pStyle w:val="BodyText"/>
        <w:spacing w:line="276" w:lineRule="auto"/>
        <w:ind w:left="260" w:right="240"/>
        <w:jc w:val="both"/>
      </w:pPr>
      <w:r>
        <w:t xml:space="preserve">Žene u javnom i privatnom sektoru suočavaju se sa mnogim preprekama na radnom mestu. Otprilike 42,1 procenata u javnom sektoru i 21,5 procenata u privatnom sektoru, navodi da su niske plate jedna od glavnih prepreka. Dok se nedostatak beneficija sa većim procentom smatra u javnom sektoru sa 24 odsto i 13,3 odsto u privatnom sektoru. Što se tiče nepodobnog rasporeda, najveći procenat je u privatnom sektoru sa 11 odsto. Sličan procenat u ova dva sektora zabeležen je u neostvarenju radničkih prava, u javnom 12.1 odsto, a </w:t>
      </w:r>
      <w:r>
        <w:lastRenderedPageBreak/>
        <w:t>privatnom 9.1 odsto.</w:t>
      </w:r>
    </w:p>
    <w:p w14:paraId="1808679A" w14:textId="77777777" w:rsidR="00A00972" w:rsidRPr="00CB1BBF" w:rsidRDefault="00A00972">
      <w:pPr>
        <w:spacing w:line="276" w:lineRule="auto"/>
        <w:jc w:val="both"/>
        <w:sectPr w:rsidR="00A00972" w:rsidRPr="00CB1BBF">
          <w:pgSz w:w="12240" w:h="15840"/>
          <w:pgMar w:top="1500" w:right="1360" w:bottom="1200" w:left="1180" w:header="0" w:footer="920" w:gutter="0"/>
          <w:cols w:space="720"/>
        </w:sectPr>
      </w:pPr>
    </w:p>
    <w:p w14:paraId="157B2AB5" w14:textId="77777777" w:rsidR="00A00972" w:rsidRPr="00CB1BBF" w:rsidRDefault="00755B02">
      <w:pPr>
        <w:pStyle w:val="BodyText"/>
        <w:spacing w:before="33" w:line="276" w:lineRule="auto"/>
        <w:ind w:left="260" w:right="243"/>
        <w:jc w:val="both"/>
      </w:pPr>
      <w:r>
        <w:lastRenderedPageBreak/>
        <w:t>Nalazi fokus grupa u javnom sektoru pokazuju da je razlika u platama između sadašnje pozicije i rukovodeće pozicije veoma mala. Kao rezultat toga, ovo negativno utiče na motivaciju žena da preuzmu dodatne odgovornosti, a samim tim i obeshrabruje žene da zauzmu rukovodeće pozicije jer razlika u platama između nižih i viših rukovodećih pozicija nije tako velika, dok odgovornosti mogu biti mnogo veće</w:t>
      </w:r>
    </w:p>
    <w:p w14:paraId="3122183A" w14:textId="77777777" w:rsidR="00A00972" w:rsidRPr="00CB1BBF" w:rsidRDefault="00755B02">
      <w:pPr>
        <w:pStyle w:val="BodyText"/>
        <w:spacing w:before="160"/>
        <w:ind w:left="260"/>
        <w:jc w:val="both"/>
      </w:pPr>
      <w:bookmarkStart w:id="21" w:name="_bookmark21"/>
      <w:bookmarkEnd w:id="21"/>
      <w:r>
        <w:t>Figura 4. Prepreke sa kojim se suočavate na radnom mestu</w:t>
      </w:r>
    </w:p>
    <w:p w14:paraId="040844F0" w14:textId="44EF7211" w:rsidR="00A00972" w:rsidRPr="00CB1BBF" w:rsidRDefault="00755B02">
      <w:pPr>
        <w:pStyle w:val="BodyText"/>
        <w:spacing w:before="3"/>
        <w:rPr>
          <w:sz w:val="9"/>
        </w:rPr>
      </w:pPr>
      <w:r>
        <w:rPr>
          <w:noProof/>
        </w:rPr>
        <mc:AlternateContent>
          <mc:Choice Requires="wpg">
            <w:drawing>
              <wp:anchor distT="0" distB="0" distL="0" distR="0" simplePos="0" relativeHeight="487590400" behindDoc="1" locked="0" layoutInCell="1" allowOverlap="1" wp14:anchorId="1CA7C2D4" wp14:editId="25EB0A1B">
                <wp:simplePos x="0" y="0"/>
                <wp:positionH relativeFrom="page">
                  <wp:posOffset>909955</wp:posOffset>
                </wp:positionH>
                <wp:positionV relativeFrom="paragraph">
                  <wp:posOffset>96520</wp:posOffset>
                </wp:positionV>
                <wp:extent cx="5745480" cy="3071495"/>
                <wp:effectExtent l="0" t="0" r="0" b="0"/>
                <wp:wrapTopAndBottom/>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071495"/>
                          <a:chOff x="1433" y="152"/>
                          <a:chExt cx="9048" cy="4837"/>
                        </a:xfrm>
                      </wpg:grpSpPr>
                      <wps:wsp>
                        <wps:cNvPr id="132" name="Rectangle 163"/>
                        <wps:cNvSpPr>
                          <a:spLocks noChangeArrowheads="1"/>
                        </wps:cNvSpPr>
                        <wps:spPr bwMode="auto">
                          <a:xfrm>
                            <a:off x="5484" y="3569"/>
                            <a:ext cx="125"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2"/>
                        <wps:cNvSpPr>
                          <a:spLocks noChangeArrowheads="1"/>
                        </wps:cNvSpPr>
                        <wps:spPr bwMode="auto">
                          <a:xfrm>
                            <a:off x="5484" y="3439"/>
                            <a:ext cx="447"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5484" y="3077"/>
                            <a:ext cx="406"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60"/>
                        <wps:cNvSpPr>
                          <a:spLocks noChangeArrowheads="1"/>
                        </wps:cNvSpPr>
                        <wps:spPr bwMode="auto">
                          <a:xfrm>
                            <a:off x="5484" y="2950"/>
                            <a:ext cx="1047" cy="12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59"/>
                        <wps:cNvSpPr>
                          <a:spLocks noChangeArrowheads="1"/>
                        </wps:cNvSpPr>
                        <wps:spPr bwMode="auto">
                          <a:xfrm>
                            <a:off x="5484" y="2587"/>
                            <a:ext cx="516"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58"/>
                        <wps:cNvSpPr>
                          <a:spLocks noChangeArrowheads="1"/>
                        </wps:cNvSpPr>
                        <wps:spPr bwMode="auto">
                          <a:xfrm>
                            <a:off x="5484" y="2458"/>
                            <a:ext cx="915"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7"/>
                        <wps:cNvSpPr>
                          <a:spLocks noChangeArrowheads="1"/>
                        </wps:cNvSpPr>
                        <wps:spPr bwMode="auto">
                          <a:xfrm>
                            <a:off x="5484" y="2098"/>
                            <a:ext cx="1032"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6"/>
                        <wps:cNvSpPr>
                          <a:spLocks noChangeArrowheads="1"/>
                        </wps:cNvSpPr>
                        <wps:spPr bwMode="auto">
                          <a:xfrm>
                            <a:off x="5484" y="1968"/>
                            <a:ext cx="1337"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5"/>
                        <wps:cNvSpPr>
                          <a:spLocks noChangeArrowheads="1"/>
                        </wps:cNvSpPr>
                        <wps:spPr bwMode="auto">
                          <a:xfrm>
                            <a:off x="5484" y="1606"/>
                            <a:ext cx="1157"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54"/>
                        <wps:cNvSpPr>
                          <a:spLocks noChangeArrowheads="1"/>
                        </wps:cNvSpPr>
                        <wps:spPr bwMode="auto">
                          <a:xfrm>
                            <a:off x="5484" y="1478"/>
                            <a:ext cx="869" cy="12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53"/>
                        <wps:cNvSpPr>
                          <a:spLocks noChangeArrowheads="1"/>
                        </wps:cNvSpPr>
                        <wps:spPr bwMode="auto">
                          <a:xfrm>
                            <a:off x="5484" y="1116"/>
                            <a:ext cx="2287" cy="12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52"/>
                        <wps:cNvSpPr>
                          <a:spLocks noChangeArrowheads="1"/>
                        </wps:cNvSpPr>
                        <wps:spPr bwMode="auto">
                          <a:xfrm>
                            <a:off x="5484" y="986"/>
                            <a:ext cx="1270" cy="1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1"/>
                        <wps:cNvSpPr>
                          <a:spLocks noChangeArrowheads="1"/>
                        </wps:cNvSpPr>
                        <wps:spPr bwMode="auto">
                          <a:xfrm>
                            <a:off x="5484" y="624"/>
                            <a:ext cx="4015" cy="13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50"/>
                        <wps:cNvSpPr>
                          <a:spLocks/>
                        </wps:cNvSpPr>
                        <wps:spPr bwMode="auto">
                          <a:xfrm>
                            <a:off x="5484" y="497"/>
                            <a:ext cx="2050" cy="3562"/>
                          </a:xfrm>
                          <a:custGeom>
                            <a:avLst/>
                            <a:gdLst>
                              <a:gd name="T0" fmla="+- 0 7090 5484"/>
                              <a:gd name="T1" fmla="*/ T0 w 2050"/>
                              <a:gd name="T2" fmla="+- 0 3932 497"/>
                              <a:gd name="T3" fmla="*/ 3932 h 3562"/>
                              <a:gd name="T4" fmla="+- 0 5484 5484"/>
                              <a:gd name="T5" fmla="*/ T4 w 2050"/>
                              <a:gd name="T6" fmla="+- 0 3932 497"/>
                              <a:gd name="T7" fmla="*/ 3932 h 3562"/>
                              <a:gd name="T8" fmla="+- 0 5484 5484"/>
                              <a:gd name="T9" fmla="*/ T8 w 2050"/>
                              <a:gd name="T10" fmla="+- 0 4059 497"/>
                              <a:gd name="T11" fmla="*/ 4059 h 3562"/>
                              <a:gd name="T12" fmla="+- 0 7090 5484"/>
                              <a:gd name="T13" fmla="*/ T12 w 2050"/>
                              <a:gd name="T14" fmla="+- 0 4059 497"/>
                              <a:gd name="T15" fmla="*/ 4059 h 3562"/>
                              <a:gd name="T16" fmla="+- 0 7090 5484"/>
                              <a:gd name="T17" fmla="*/ T16 w 2050"/>
                              <a:gd name="T18" fmla="+- 0 3932 497"/>
                              <a:gd name="T19" fmla="*/ 3932 h 3562"/>
                              <a:gd name="T20" fmla="+- 0 7534 5484"/>
                              <a:gd name="T21" fmla="*/ T20 w 2050"/>
                              <a:gd name="T22" fmla="+- 0 497 497"/>
                              <a:gd name="T23" fmla="*/ 497 h 3562"/>
                              <a:gd name="T24" fmla="+- 0 5484 5484"/>
                              <a:gd name="T25" fmla="*/ T24 w 2050"/>
                              <a:gd name="T26" fmla="+- 0 497 497"/>
                              <a:gd name="T27" fmla="*/ 497 h 3562"/>
                              <a:gd name="T28" fmla="+- 0 5484 5484"/>
                              <a:gd name="T29" fmla="*/ T28 w 2050"/>
                              <a:gd name="T30" fmla="+- 0 625 497"/>
                              <a:gd name="T31" fmla="*/ 625 h 3562"/>
                              <a:gd name="T32" fmla="+- 0 7534 5484"/>
                              <a:gd name="T33" fmla="*/ T32 w 2050"/>
                              <a:gd name="T34" fmla="+- 0 625 497"/>
                              <a:gd name="T35" fmla="*/ 625 h 3562"/>
                              <a:gd name="T36" fmla="+- 0 7534 5484"/>
                              <a:gd name="T37" fmla="*/ T36 w 2050"/>
                              <a:gd name="T38" fmla="+- 0 497 497"/>
                              <a:gd name="T39" fmla="*/ 497 h 3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0" h="3562">
                                <a:moveTo>
                                  <a:pt x="1606" y="3435"/>
                                </a:moveTo>
                                <a:lnTo>
                                  <a:pt x="0" y="3435"/>
                                </a:lnTo>
                                <a:lnTo>
                                  <a:pt x="0" y="3562"/>
                                </a:lnTo>
                                <a:lnTo>
                                  <a:pt x="1606" y="3562"/>
                                </a:lnTo>
                                <a:lnTo>
                                  <a:pt x="1606" y="3435"/>
                                </a:lnTo>
                                <a:close/>
                                <a:moveTo>
                                  <a:pt x="2050" y="0"/>
                                </a:moveTo>
                                <a:lnTo>
                                  <a:pt x="0" y="0"/>
                                </a:lnTo>
                                <a:lnTo>
                                  <a:pt x="0" y="128"/>
                                </a:lnTo>
                                <a:lnTo>
                                  <a:pt x="2050" y="128"/>
                                </a:lnTo>
                                <a:lnTo>
                                  <a:pt x="2050" y="0"/>
                                </a:lnTo>
                                <a:close/>
                              </a:path>
                            </a:pathLst>
                          </a:custGeom>
                          <a:solidFill>
                            <a:srgbClr val="BE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49"/>
                        <wps:cNvCnPr>
                          <a:cxnSpLocks noChangeShapeType="1"/>
                        </wps:cNvCnPr>
                        <wps:spPr bwMode="auto">
                          <a:xfrm>
                            <a:off x="5484" y="4305"/>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4732" y="4643"/>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7"/>
                        <wps:cNvSpPr>
                          <a:spLocks noChangeArrowheads="1"/>
                        </wps:cNvSpPr>
                        <wps:spPr bwMode="auto">
                          <a:xfrm>
                            <a:off x="6070" y="4643"/>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1440" y="159"/>
                            <a:ext cx="9033" cy="482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45"/>
                        <wps:cNvSpPr txBox="1">
                          <a:spLocks noChangeArrowheads="1"/>
                        </wps:cNvSpPr>
                        <wps:spPr bwMode="auto">
                          <a:xfrm>
                            <a:off x="4511" y="541"/>
                            <a:ext cx="8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0361" w14:textId="77777777" w:rsidR="00A00972" w:rsidRDefault="00755B02">
                              <w:pPr>
                                <w:spacing w:line="180" w:lineRule="exact"/>
                                <w:rPr>
                                  <w:rFonts w:ascii="Calibri" w:hAnsi="Calibri"/>
                                  <w:sz w:val="18"/>
                                </w:rPr>
                              </w:pPr>
                              <w:r>
                                <w:rPr>
                                  <w:rFonts w:ascii="Calibri" w:hAnsi="Calibri"/>
                                  <w:color w:val="585858"/>
                                  <w:sz w:val="18"/>
                                </w:rPr>
                                <w:t>Niska plata</w:t>
                              </w:r>
                            </w:p>
                          </w:txbxContent>
                        </wps:txbx>
                        <wps:bodyPr rot="0" vert="horz" wrap="square" lIns="0" tIns="0" rIns="0" bIns="0" anchor="t" anchorCtr="0" upright="1">
                          <a:noAutofit/>
                        </wps:bodyPr>
                      </wps:wsp>
                      <wps:wsp>
                        <wps:cNvPr id="151" name="Text Box 144"/>
                        <wps:cNvSpPr txBox="1">
                          <a:spLocks noChangeArrowheads="1"/>
                        </wps:cNvSpPr>
                        <wps:spPr bwMode="auto">
                          <a:xfrm>
                            <a:off x="7655" y="494"/>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DD56" w14:textId="77777777" w:rsidR="00A00972" w:rsidRDefault="00755B02">
                              <w:pPr>
                                <w:spacing w:line="161" w:lineRule="exact"/>
                                <w:rPr>
                                  <w:rFonts w:ascii="Calibri"/>
                                  <w:sz w:val="16"/>
                                </w:rPr>
                              </w:pPr>
                              <w:r>
                                <w:rPr>
                                  <w:rFonts w:ascii="Calibri"/>
                                  <w:color w:val="404040"/>
                                  <w:sz w:val="16"/>
                                </w:rPr>
                                <w:t>21,5%</w:t>
                              </w:r>
                            </w:p>
                          </w:txbxContent>
                        </wps:txbx>
                        <wps:bodyPr rot="0" vert="horz" wrap="square" lIns="0" tIns="0" rIns="0" bIns="0" anchor="t" anchorCtr="0" upright="1">
                          <a:noAutofit/>
                        </wps:bodyPr>
                      </wps:wsp>
                      <wps:wsp>
                        <wps:cNvPr id="152" name="Text Box 143"/>
                        <wps:cNvSpPr txBox="1">
                          <a:spLocks noChangeArrowheads="1"/>
                        </wps:cNvSpPr>
                        <wps:spPr bwMode="auto">
                          <a:xfrm>
                            <a:off x="9621" y="622"/>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4042" w14:textId="77777777" w:rsidR="00A00972" w:rsidRDefault="00755B02">
                              <w:pPr>
                                <w:spacing w:line="161" w:lineRule="exact"/>
                                <w:rPr>
                                  <w:rFonts w:ascii="Calibri"/>
                                  <w:sz w:val="16"/>
                                </w:rPr>
                              </w:pPr>
                              <w:r>
                                <w:rPr>
                                  <w:rFonts w:ascii="Calibri"/>
                                  <w:color w:val="404040"/>
                                  <w:sz w:val="16"/>
                                </w:rPr>
                                <w:t>42,1%</w:t>
                              </w:r>
                            </w:p>
                          </w:txbxContent>
                        </wps:txbx>
                        <wps:bodyPr rot="0" vert="horz" wrap="square" lIns="0" tIns="0" rIns="0" bIns="0" anchor="t" anchorCtr="0" upright="1">
                          <a:noAutofit/>
                        </wps:bodyPr>
                      </wps:wsp>
                      <wps:wsp>
                        <wps:cNvPr id="153" name="Text Box 142"/>
                        <wps:cNvSpPr txBox="1">
                          <a:spLocks noChangeArrowheads="1"/>
                        </wps:cNvSpPr>
                        <wps:spPr bwMode="auto">
                          <a:xfrm>
                            <a:off x="3687" y="1031"/>
                            <a:ext cx="16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F9EA" w14:textId="77777777" w:rsidR="00A00972" w:rsidRDefault="00755B02">
                              <w:pPr>
                                <w:spacing w:line="180" w:lineRule="exact"/>
                                <w:rPr>
                                  <w:rFonts w:ascii="Calibri"/>
                                  <w:sz w:val="18"/>
                                </w:rPr>
                              </w:pPr>
                              <w:r>
                                <w:rPr>
                                  <w:rFonts w:ascii="Calibri"/>
                                  <w:color w:val="585858"/>
                                  <w:sz w:val="18"/>
                                </w:rPr>
                                <w:t>Nedostatak beneficija</w:t>
                              </w:r>
                            </w:p>
                          </w:txbxContent>
                        </wps:txbx>
                        <wps:bodyPr rot="0" vert="horz" wrap="square" lIns="0" tIns="0" rIns="0" bIns="0" anchor="t" anchorCtr="0" upright="1">
                          <a:noAutofit/>
                        </wps:bodyPr>
                      </wps:wsp>
                      <wps:wsp>
                        <wps:cNvPr id="154" name="Text Box 141"/>
                        <wps:cNvSpPr txBox="1">
                          <a:spLocks noChangeArrowheads="1"/>
                        </wps:cNvSpPr>
                        <wps:spPr bwMode="auto">
                          <a:xfrm>
                            <a:off x="6874" y="985"/>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33F3" w14:textId="77777777" w:rsidR="00A00972" w:rsidRDefault="00755B02">
                              <w:pPr>
                                <w:spacing w:line="161" w:lineRule="exact"/>
                                <w:rPr>
                                  <w:rFonts w:ascii="Calibri"/>
                                  <w:sz w:val="16"/>
                                </w:rPr>
                              </w:pPr>
                              <w:r>
                                <w:rPr>
                                  <w:rFonts w:ascii="Calibri"/>
                                  <w:color w:val="404040"/>
                                  <w:sz w:val="16"/>
                                </w:rPr>
                                <w:t>13,3%</w:t>
                              </w:r>
                            </w:p>
                          </w:txbxContent>
                        </wps:txbx>
                        <wps:bodyPr rot="0" vert="horz" wrap="square" lIns="0" tIns="0" rIns="0" bIns="0" anchor="t" anchorCtr="0" upright="1">
                          <a:noAutofit/>
                        </wps:bodyPr>
                      </wps:wsp>
                      <wps:wsp>
                        <wps:cNvPr id="155" name="Text Box 140"/>
                        <wps:cNvSpPr txBox="1">
                          <a:spLocks noChangeArrowheads="1"/>
                        </wps:cNvSpPr>
                        <wps:spPr bwMode="auto">
                          <a:xfrm>
                            <a:off x="7891" y="1113"/>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33C8" w14:textId="77777777" w:rsidR="00A00972" w:rsidRDefault="00755B02">
                              <w:pPr>
                                <w:spacing w:line="161" w:lineRule="exact"/>
                                <w:rPr>
                                  <w:rFonts w:ascii="Calibri"/>
                                  <w:sz w:val="16"/>
                                </w:rPr>
                              </w:pPr>
                              <w:r>
                                <w:rPr>
                                  <w:rFonts w:ascii="Calibri"/>
                                  <w:color w:val="404040"/>
                                  <w:sz w:val="16"/>
                                </w:rPr>
                                <w:t>24,0%</w:t>
                              </w:r>
                            </w:p>
                          </w:txbxContent>
                        </wps:txbx>
                        <wps:bodyPr rot="0" vert="horz" wrap="square" lIns="0" tIns="0" rIns="0" bIns="0" anchor="t" anchorCtr="0" upright="1">
                          <a:noAutofit/>
                        </wps:bodyPr>
                      </wps:wsp>
                      <wps:wsp>
                        <wps:cNvPr id="156" name="Text Box 139"/>
                        <wps:cNvSpPr txBox="1">
                          <a:spLocks noChangeArrowheads="1"/>
                        </wps:cNvSpPr>
                        <wps:spPr bwMode="auto">
                          <a:xfrm>
                            <a:off x="1570" y="1413"/>
                            <a:ext cx="376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EA69" w14:textId="77777777" w:rsidR="00A00972" w:rsidRDefault="00755B02">
                              <w:pPr>
                                <w:spacing w:line="183" w:lineRule="exact"/>
                                <w:ind w:right="18"/>
                                <w:jc w:val="center"/>
                                <w:rPr>
                                  <w:rFonts w:ascii="Calibri" w:hAnsi="Calibri"/>
                                  <w:sz w:val="18"/>
                                </w:rPr>
                              </w:pPr>
                              <w:r>
                                <w:rPr>
                                  <w:rFonts w:ascii="Calibri" w:hAnsi="Calibri"/>
                                  <w:color w:val="585858"/>
                                  <w:sz w:val="18"/>
                                </w:rPr>
                                <w:t>Nedostatak primene radničkih prava</w:t>
                              </w:r>
                            </w:p>
                            <w:p w14:paraId="348FA4DF" w14:textId="77777777" w:rsidR="00A00972" w:rsidRDefault="00755B02">
                              <w:pPr>
                                <w:spacing w:line="216" w:lineRule="exact"/>
                                <w:ind w:right="16"/>
                                <w:jc w:val="center"/>
                                <w:rPr>
                                  <w:rFonts w:ascii="Calibri" w:hAnsi="Calibri"/>
                                  <w:sz w:val="18"/>
                                </w:rPr>
                              </w:pPr>
                              <w:r>
                                <w:rPr>
                                  <w:rFonts w:ascii="Calibri" w:hAnsi="Calibri"/>
                                  <w:color w:val="585858"/>
                                  <w:sz w:val="18"/>
                                </w:rPr>
                                <w:t>definisano zakonom</w:t>
                              </w:r>
                            </w:p>
                          </w:txbxContent>
                        </wps:txbx>
                        <wps:bodyPr rot="0" vert="horz" wrap="square" lIns="0" tIns="0" rIns="0" bIns="0" anchor="t" anchorCtr="0" upright="1">
                          <a:noAutofit/>
                        </wps:bodyPr>
                      </wps:wsp>
                      <wps:wsp>
                        <wps:cNvPr id="157" name="Text Box 138"/>
                        <wps:cNvSpPr txBox="1">
                          <a:spLocks noChangeArrowheads="1"/>
                        </wps:cNvSpPr>
                        <wps:spPr bwMode="auto">
                          <a:xfrm>
                            <a:off x="6473" y="1475"/>
                            <a:ext cx="70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12EE" w14:textId="77777777" w:rsidR="00A00972" w:rsidRDefault="00755B02">
                              <w:pPr>
                                <w:spacing w:line="130" w:lineRule="exact"/>
                                <w:rPr>
                                  <w:rFonts w:ascii="Calibri"/>
                                  <w:sz w:val="16"/>
                                </w:rPr>
                              </w:pPr>
                              <w:r>
                                <w:rPr>
                                  <w:rFonts w:ascii="Calibri"/>
                                  <w:color w:val="404040"/>
                                  <w:sz w:val="16"/>
                                </w:rPr>
                                <w:t>9,1%</w:t>
                              </w:r>
                            </w:p>
                            <w:p w14:paraId="57B1F666" w14:textId="77777777" w:rsidR="00A00972" w:rsidRDefault="00755B02">
                              <w:pPr>
                                <w:spacing w:line="159" w:lineRule="exact"/>
                                <w:ind w:left="287"/>
                                <w:rPr>
                                  <w:rFonts w:ascii="Calibri"/>
                                  <w:sz w:val="16"/>
                                </w:rPr>
                              </w:pPr>
                              <w:r>
                                <w:rPr>
                                  <w:rFonts w:ascii="Calibri"/>
                                  <w:color w:val="404040"/>
                                  <w:sz w:val="16"/>
                                </w:rPr>
                                <w:t>12,1%</w:t>
                              </w:r>
                            </w:p>
                          </w:txbxContent>
                        </wps:txbx>
                        <wps:bodyPr rot="0" vert="horz" wrap="square" lIns="0" tIns="0" rIns="0" bIns="0" anchor="t" anchorCtr="0" upright="1">
                          <a:noAutofit/>
                        </wps:bodyPr>
                      </wps:wsp>
                      <wps:wsp>
                        <wps:cNvPr id="158" name="Text Box 137"/>
                        <wps:cNvSpPr txBox="1">
                          <a:spLocks noChangeArrowheads="1"/>
                        </wps:cNvSpPr>
                        <wps:spPr bwMode="auto">
                          <a:xfrm>
                            <a:off x="2990" y="2013"/>
                            <a:ext cx="2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D35" w14:textId="77777777" w:rsidR="00A00972" w:rsidRDefault="00755B02">
                              <w:pPr>
                                <w:spacing w:line="180" w:lineRule="exact"/>
                                <w:rPr>
                                  <w:rFonts w:ascii="Calibri" w:hAnsi="Calibri"/>
                                  <w:sz w:val="18"/>
                                </w:rPr>
                              </w:pPr>
                              <w:r>
                                <w:rPr>
                                  <w:rFonts w:ascii="Calibri" w:hAnsi="Calibri"/>
                                  <w:color w:val="585858"/>
                                  <w:sz w:val="18"/>
                                </w:rPr>
                                <w:t>Nedostatak fleksibilnosti radnog vremena</w:t>
                              </w:r>
                            </w:p>
                          </w:txbxContent>
                        </wps:txbx>
                        <wps:bodyPr rot="0" vert="horz" wrap="square" lIns="0" tIns="0" rIns="0" bIns="0" anchor="t" anchorCtr="0" upright="1">
                          <a:noAutofit/>
                        </wps:bodyPr>
                      </wps:wsp>
                      <wps:wsp>
                        <wps:cNvPr id="159" name="Text Box 136"/>
                        <wps:cNvSpPr txBox="1">
                          <a:spLocks noChangeArrowheads="1"/>
                        </wps:cNvSpPr>
                        <wps:spPr bwMode="auto">
                          <a:xfrm>
                            <a:off x="6636" y="1966"/>
                            <a:ext cx="72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97DA" w14:textId="77777777" w:rsidR="00A00972" w:rsidRDefault="00755B02">
                              <w:pPr>
                                <w:spacing w:line="130" w:lineRule="exact"/>
                                <w:ind w:left="305"/>
                                <w:rPr>
                                  <w:rFonts w:ascii="Calibri"/>
                                  <w:sz w:val="16"/>
                                </w:rPr>
                              </w:pPr>
                              <w:r>
                                <w:rPr>
                                  <w:rFonts w:ascii="Calibri"/>
                                  <w:color w:val="404040"/>
                                  <w:sz w:val="16"/>
                                </w:rPr>
                                <w:t>14,0%</w:t>
                              </w:r>
                            </w:p>
                            <w:p w14:paraId="5D9C5F22" w14:textId="77777777" w:rsidR="00A00972" w:rsidRDefault="00755B02">
                              <w:pPr>
                                <w:spacing w:line="159" w:lineRule="exact"/>
                                <w:rPr>
                                  <w:rFonts w:ascii="Calibri"/>
                                  <w:sz w:val="16"/>
                                </w:rPr>
                              </w:pPr>
                              <w:r>
                                <w:rPr>
                                  <w:rFonts w:ascii="Calibri"/>
                                  <w:color w:val="404040"/>
                                  <w:sz w:val="16"/>
                                </w:rPr>
                                <w:t>10.8</w:t>
                              </w:r>
                            </w:p>
                          </w:txbxContent>
                        </wps:txbx>
                        <wps:bodyPr rot="0" vert="horz" wrap="square" lIns="0" tIns="0" rIns="0" bIns="0" anchor="t" anchorCtr="0" upright="1">
                          <a:noAutofit/>
                        </wps:bodyPr>
                      </wps:wsp>
                      <wps:wsp>
                        <wps:cNvPr id="160" name="Text Box 135"/>
                        <wps:cNvSpPr txBox="1">
                          <a:spLocks noChangeArrowheads="1"/>
                        </wps:cNvSpPr>
                        <wps:spPr bwMode="auto">
                          <a:xfrm>
                            <a:off x="6921" y="2095"/>
                            <a:ext cx="1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A240" w14:textId="77777777" w:rsidR="00A00972" w:rsidRDefault="00755B02">
                              <w:pPr>
                                <w:spacing w:line="161" w:lineRule="exact"/>
                                <w:rPr>
                                  <w:rFonts w:ascii="Calibri"/>
                                  <w:sz w:val="16"/>
                                </w:rPr>
                              </w:pPr>
                              <w:r>
                                <w:rPr>
                                  <w:rFonts w:ascii="Calibri"/>
                                  <w:color w:val="404040"/>
                                  <w:sz w:val="16"/>
                                </w:rPr>
                                <w:t>%</w:t>
                              </w:r>
                            </w:p>
                          </w:txbxContent>
                        </wps:txbx>
                        <wps:bodyPr rot="0" vert="horz" wrap="square" lIns="0" tIns="0" rIns="0" bIns="0" anchor="t" anchorCtr="0" upright="1">
                          <a:noAutofit/>
                        </wps:bodyPr>
                      </wps:wsp>
                      <wps:wsp>
                        <wps:cNvPr id="161" name="Text Box 134"/>
                        <wps:cNvSpPr txBox="1">
                          <a:spLocks noChangeArrowheads="1"/>
                        </wps:cNvSpPr>
                        <wps:spPr bwMode="auto">
                          <a:xfrm>
                            <a:off x="3626" y="2504"/>
                            <a:ext cx="1712"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3C9F" w14:textId="77777777" w:rsidR="00A00972" w:rsidRDefault="00755B02">
                              <w:pPr>
                                <w:spacing w:line="183" w:lineRule="exact"/>
                                <w:ind w:right="18"/>
                                <w:jc w:val="right"/>
                                <w:rPr>
                                  <w:rFonts w:ascii="Calibri" w:hAnsi="Calibri"/>
                                  <w:sz w:val="18"/>
                                </w:rPr>
                              </w:pPr>
                              <w:r>
                                <w:rPr>
                                  <w:rFonts w:ascii="Calibri" w:hAnsi="Calibri"/>
                                  <w:color w:val="585858"/>
                                  <w:sz w:val="18"/>
                                </w:rPr>
                                <w:t>Kratkoročni ugovori</w:t>
                              </w:r>
                            </w:p>
                            <w:p w14:paraId="07FA5677" w14:textId="77777777" w:rsidR="00A00972" w:rsidRDefault="00A00972">
                              <w:pPr>
                                <w:spacing w:before="2"/>
                                <w:rPr>
                                  <w:rFonts w:ascii="Calibri"/>
                                </w:rPr>
                              </w:pPr>
                            </w:p>
                            <w:p w14:paraId="29D3B746" w14:textId="77777777" w:rsidR="00A00972" w:rsidRDefault="00755B02">
                              <w:pPr>
                                <w:spacing w:line="216" w:lineRule="exact"/>
                                <w:ind w:right="18"/>
                                <w:jc w:val="right"/>
                                <w:rPr>
                                  <w:rFonts w:ascii="Calibri" w:hAnsi="Calibri"/>
                                  <w:sz w:val="18"/>
                                </w:rPr>
                              </w:pPr>
                              <w:r>
                                <w:rPr>
                                  <w:rFonts w:ascii="Calibri" w:hAnsi="Calibri"/>
                                  <w:color w:val="585858"/>
                                  <w:sz w:val="18"/>
                                </w:rPr>
                                <w:t>Neodgovarajuće radno vreme</w:t>
                              </w:r>
                            </w:p>
                          </w:txbxContent>
                        </wps:txbx>
                        <wps:bodyPr rot="0" vert="horz" wrap="square" lIns="0" tIns="0" rIns="0" bIns="0" anchor="t" anchorCtr="0" upright="1">
                          <a:noAutofit/>
                        </wps:bodyPr>
                      </wps:wsp>
                      <wps:wsp>
                        <wps:cNvPr id="162" name="Text Box 133"/>
                        <wps:cNvSpPr txBox="1">
                          <a:spLocks noChangeArrowheads="1"/>
                        </wps:cNvSpPr>
                        <wps:spPr bwMode="auto">
                          <a:xfrm>
                            <a:off x="6009" y="2457"/>
                            <a:ext cx="106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FC83" w14:textId="77777777" w:rsidR="00A00972" w:rsidRDefault="00755B02">
                              <w:pPr>
                                <w:spacing w:line="130" w:lineRule="exact"/>
                                <w:ind w:left="509"/>
                                <w:rPr>
                                  <w:rFonts w:ascii="Calibri"/>
                                  <w:sz w:val="16"/>
                                </w:rPr>
                              </w:pPr>
                              <w:r>
                                <w:rPr>
                                  <w:rFonts w:ascii="Calibri"/>
                                  <w:color w:val="404040"/>
                                  <w:sz w:val="16"/>
                                </w:rPr>
                                <w:t>9,6%</w:t>
                              </w:r>
                            </w:p>
                            <w:p w14:paraId="3653FB5E" w14:textId="77777777" w:rsidR="00A00972" w:rsidRDefault="00755B02">
                              <w:pPr>
                                <w:spacing w:line="162" w:lineRule="exact"/>
                                <w:ind w:left="111"/>
                                <w:rPr>
                                  <w:rFonts w:ascii="Calibri"/>
                                  <w:sz w:val="16"/>
                                </w:rPr>
                              </w:pPr>
                              <w:r>
                                <w:rPr>
                                  <w:rFonts w:ascii="Calibri"/>
                                  <w:color w:val="404040"/>
                                  <w:sz w:val="16"/>
                                </w:rPr>
                                <w:t>5,4%</w:t>
                              </w:r>
                            </w:p>
                            <w:p w14:paraId="4EDF0D74" w14:textId="77777777" w:rsidR="00A00972" w:rsidRDefault="00A00972">
                              <w:pPr>
                                <w:spacing w:before="7"/>
                                <w:rPr>
                                  <w:rFonts w:ascii="Calibri"/>
                                  <w:sz w:val="13"/>
                                </w:rPr>
                              </w:pPr>
                            </w:p>
                            <w:p w14:paraId="5E13FFD8" w14:textId="77777777" w:rsidR="00A00972" w:rsidRDefault="00755B02">
                              <w:pPr>
                                <w:spacing w:line="162" w:lineRule="exact"/>
                                <w:ind w:left="642"/>
                                <w:rPr>
                                  <w:rFonts w:ascii="Calibri"/>
                                  <w:sz w:val="16"/>
                                </w:rPr>
                              </w:pPr>
                              <w:r>
                                <w:rPr>
                                  <w:rFonts w:ascii="Calibri"/>
                                  <w:color w:val="404040"/>
                                  <w:sz w:val="16"/>
                                </w:rPr>
                                <w:t>11,0%</w:t>
                              </w:r>
                            </w:p>
                            <w:p w14:paraId="404AE01A" w14:textId="77777777" w:rsidR="00A00972" w:rsidRDefault="00755B02">
                              <w:pPr>
                                <w:spacing w:line="159" w:lineRule="exact"/>
                                <w:rPr>
                                  <w:rFonts w:ascii="Calibri"/>
                                  <w:sz w:val="16"/>
                                </w:rPr>
                              </w:pPr>
                              <w:r>
                                <w:rPr>
                                  <w:rFonts w:ascii="Calibri"/>
                                  <w:color w:val="404040"/>
                                  <w:sz w:val="16"/>
                                </w:rPr>
                                <w:t>4,2%</w:t>
                              </w:r>
                            </w:p>
                          </w:txbxContent>
                        </wps:txbx>
                        <wps:bodyPr rot="0" vert="horz" wrap="square" lIns="0" tIns="0" rIns="0" bIns="0" anchor="t" anchorCtr="0" upright="1">
                          <a:noAutofit/>
                        </wps:bodyPr>
                      </wps:wsp>
                      <wps:wsp>
                        <wps:cNvPr id="163" name="Text Box 132"/>
                        <wps:cNvSpPr txBox="1">
                          <a:spLocks noChangeArrowheads="1"/>
                        </wps:cNvSpPr>
                        <wps:spPr bwMode="auto">
                          <a:xfrm>
                            <a:off x="3920" y="3485"/>
                            <a:ext cx="14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89E7" w14:textId="77777777" w:rsidR="00A00972" w:rsidRDefault="00755B02">
                              <w:pPr>
                                <w:spacing w:line="180" w:lineRule="exact"/>
                                <w:rPr>
                                  <w:rFonts w:ascii="Calibri"/>
                                  <w:sz w:val="18"/>
                                </w:rPr>
                              </w:pPr>
                              <w:r>
                                <w:rPr>
                                  <w:rFonts w:ascii="Calibri"/>
                                  <w:color w:val="585858"/>
                                  <w:sz w:val="18"/>
                                </w:rPr>
                                <w:t>Neredovna plata</w:t>
                              </w:r>
                            </w:p>
                          </w:txbxContent>
                        </wps:txbx>
                        <wps:bodyPr rot="0" vert="horz" wrap="square" lIns="0" tIns="0" rIns="0" bIns="0" anchor="t" anchorCtr="0" upright="1">
                          <a:noAutofit/>
                        </wps:bodyPr>
                      </wps:wsp>
                      <wps:wsp>
                        <wps:cNvPr id="164" name="Text Box 131"/>
                        <wps:cNvSpPr txBox="1">
                          <a:spLocks noChangeArrowheads="1"/>
                        </wps:cNvSpPr>
                        <wps:spPr bwMode="auto">
                          <a:xfrm>
                            <a:off x="5730" y="3438"/>
                            <a:ext cx="65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FACF" w14:textId="77777777" w:rsidR="00A00972" w:rsidRDefault="00755B02">
                              <w:pPr>
                                <w:spacing w:line="130" w:lineRule="exact"/>
                                <w:ind w:left="320"/>
                                <w:rPr>
                                  <w:rFonts w:ascii="Calibri"/>
                                  <w:sz w:val="16"/>
                                </w:rPr>
                              </w:pPr>
                              <w:r>
                                <w:rPr>
                                  <w:rFonts w:ascii="Calibri"/>
                                  <w:color w:val="404040"/>
                                  <w:sz w:val="16"/>
                                </w:rPr>
                                <w:t>4,7%</w:t>
                              </w:r>
                            </w:p>
                            <w:p w14:paraId="13F9BB28" w14:textId="77777777" w:rsidR="00A00972" w:rsidRDefault="00755B02">
                              <w:pPr>
                                <w:spacing w:line="159" w:lineRule="exact"/>
                                <w:rPr>
                                  <w:rFonts w:ascii="Calibri"/>
                                  <w:sz w:val="16"/>
                                </w:rPr>
                              </w:pPr>
                              <w:r>
                                <w:rPr>
                                  <w:rFonts w:ascii="Calibri"/>
                                  <w:color w:val="404040"/>
                                  <w:sz w:val="16"/>
                                </w:rPr>
                                <w:t>1,3%</w:t>
                              </w:r>
                            </w:p>
                          </w:txbxContent>
                        </wps:txbx>
                        <wps:bodyPr rot="0" vert="horz" wrap="square" lIns="0" tIns="0" rIns="0" bIns="0" anchor="t" anchorCtr="0" upright="1">
                          <a:noAutofit/>
                        </wps:bodyPr>
                      </wps:wsp>
                      <wps:wsp>
                        <wps:cNvPr id="165" name="Text Box 130"/>
                        <wps:cNvSpPr txBox="1">
                          <a:spLocks noChangeArrowheads="1"/>
                        </wps:cNvSpPr>
                        <wps:spPr bwMode="auto">
                          <a:xfrm>
                            <a:off x="4046" y="3975"/>
                            <a:ext cx="12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C6F7" w14:textId="77777777" w:rsidR="00A00972" w:rsidRDefault="00755B02">
                              <w:pPr>
                                <w:spacing w:line="180" w:lineRule="exact"/>
                                <w:rPr>
                                  <w:rFonts w:ascii="Calibri"/>
                                  <w:sz w:val="18"/>
                                </w:rPr>
                              </w:pPr>
                              <w:r>
                                <w:rPr>
                                  <w:rFonts w:ascii="Calibri"/>
                                  <w:color w:val="585858"/>
                                  <w:sz w:val="18"/>
                                </w:rPr>
                                <w:t>Nema barijera</w:t>
                              </w:r>
                            </w:p>
                          </w:txbxContent>
                        </wps:txbx>
                        <wps:bodyPr rot="0" vert="horz" wrap="square" lIns="0" tIns="0" rIns="0" bIns="0" anchor="t" anchorCtr="0" upright="1">
                          <a:noAutofit/>
                        </wps:bodyPr>
                      </wps:wsp>
                      <wps:wsp>
                        <wps:cNvPr id="166" name="Text Box 129"/>
                        <wps:cNvSpPr txBox="1">
                          <a:spLocks noChangeArrowheads="1"/>
                        </wps:cNvSpPr>
                        <wps:spPr bwMode="auto">
                          <a:xfrm>
                            <a:off x="7209" y="3929"/>
                            <a:ext cx="42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70AC" w14:textId="77777777" w:rsidR="00A00972" w:rsidRDefault="00755B02">
                              <w:pPr>
                                <w:spacing w:line="161" w:lineRule="exact"/>
                                <w:rPr>
                                  <w:rFonts w:ascii="Calibri"/>
                                  <w:sz w:val="16"/>
                                </w:rPr>
                              </w:pPr>
                              <w:r>
                                <w:rPr>
                                  <w:rFonts w:ascii="Calibri"/>
                                  <w:color w:val="404040"/>
                                  <w:sz w:val="16"/>
                                </w:rPr>
                                <w:t>16,8%</w:t>
                              </w:r>
                            </w:p>
                          </w:txbxContent>
                        </wps:txbx>
                        <wps:bodyPr rot="0" vert="horz" wrap="square" lIns="0" tIns="0" rIns="0" bIns="0" anchor="t" anchorCtr="0" upright="1">
                          <a:noAutofit/>
                        </wps:bodyPr>
                      </wps:wsp>
                      <wps:wsp>
                        <wps:cNvPr id="167" name="Text Box 128"/>
                        <wps:cNvSpPr txBox="1">
                          <a:spLocks noChangeArrowheads="1"/>
                        </wps:cNvSpPr>
                        <wps:spPr bwMode="auto">
                          <a:xfrm>
                            <a:off x="5604" y="4057"/>
                            <a:ext cx="3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86E4" w14:textId="77777777" w:rsidR="00A00972" w:rsidRDefault="00755B02">
                              <w:pPr>
                                <w:spacing w:line="161" w:lineRule="exact"/>
                                <w:rPr>
                                  <w:rFonts w:ascii="Calibri"/>
                                  <w:sz w:val="16"/>
                                </w:rPr>
                              </w:pPr>
                              <w:r>
                                <w:rPr>
                                  <w:rFonts w:ascii="Calibri"/>
                                  <w:color w:val="404040"/>
                                  <w:sz w:val="16"/>
                                </w:rPr>
                                <w:t>0,0%</w:t>
                              </w:r>
                            </w:p>
                          </w:txbxContent>
                        </wps:txbx>
                        <wps:bodyPr rot="0" vert="horz" wrap="square" lIns="0" tIns="0" rIns="0" bIns="0" anchor="t" anchorCtr="0" upright="1">
                          <a:noAutofit/>
                        </wps:bodyPr>
                      </wps:wsp>
                      <wps:wsp>
                        <wps:cNvPr id="168" name="Text Box 127"/>
                        <wps:cNvSpPr txBox="1">
                          <a:spLocks noChangeArrowheads="1"/>
                        </wps:cNvSpPr>
                        <wps:spPr bwMode="auto">
                          <a:xfrm>
                            <a:off x="4874" y="4609"/>
                            <a:ext cx="2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C4B8" w14:textId="77777777" w:rsidR="00A00972" w:rsidRDefault="00755B02">
                              <w:pPr>
                                <w:tabs>
                                  <w:tab w:val="left" w:pos="1337"/>
                                </w:tabs>
                                <w:spacing w:line="180" w:lineRule="exact"/>
                                <w:rPr>
                                  <w:rFonts w:ascii="Calibri"/>
                                  <w:sz w:val="18"/>
                                </w:rPr>
                              </w:pPr>
                              <w:r>
                                <w:rPr>
                                  <w:rFonts w:ascii="Calibri"/>
                                  <w:color w:val="585858"/>
                                  <w:sz w:val="18"/>
                                </w:rPr>
                                <w:t>Privatni sektor Javni sektor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7C2D4" id="Group 126" o:spid="_x0000_s1122" style="position:absolute;margin-left:71.65pt;margin-top:7.6pt;width:452.4pt;height:241.85pt;z-index:-15726080;mso-wrap-distance-left:0;mso-wrap-distance-right:0;mso-position-horizontal-relative:page;mso-position-vertical-relative:text" coordorigin="1433,152" coordsize="9048,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">
                <v:rect id="Rectangle 163" o:spid="_x0000_s1123" style="position:absolute;left:5484;top:3569;width:1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" fillcolor="#001f5f" stroked="f"/>
                <v:rect id="Rectangle 162" o:spid="_x0000_s1124" style="position:absolute;left:5484;top:3439;width:44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" fillcolor="#be9000" stroked="f"/>
                <v:rect id="Rectangle 161" o:spid="_x0000_s1125" style="position:absolute;left:5484;top:3077;width:40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" fillcolor="#001f5f" stroked="f"/>
                <v:rect id="Rectangle 160" o:spid="_x0000_s1126" style="position:absolute;left:5484;top:2950;width:104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" fillcolor="#be9000" stroked="f"/>
                <v:rect id="Rectangle 159" o:spid="_x0000_s1127" style="position:absolute;left:5484;top:2587;width:516;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" fillcolor="#001f5f" stroked="f"/>
                <v:rect id="Rectangle 158" o:spid="_x0000_s1128" style="position:absolute;left:5484;top:2458;width:91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" fillcolor="#be9000" stroked="f"/>
                <v:rect id="Rectangle 157" o:spid="_x0000_s1129" style="position:absolute;left:5484;top:2098;width:103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" fillcolor="#001f5f" stroked="f"/>
                <v:rect id="Rectangle 156" o:spid="_x0000_s1130" style="position:absolute;left:5484;top:1968;width:133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" fillcolor="#be9000" stroked="f"/>
                <v:rect id="Rectangle 155" o:spid="_x0000_s1131" style="position:absolute;left:5484;top:1606;width:115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" fillcolor="#001f5f" stroked="f"/>
                <v:rect id="Rectangle 154" o:spid="_x0000_s1132" style="position:absolute;left:5484;top:1478;width:869;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" fillcolor="#be9000" stroked="f"/>
                <v:rect id="Rectangle 153" o:spid="_x0000_s1133" style="position:absolute;left:5484;top:1116;width:228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" fillcolor="#001f5f" stroked="f"/>
                <v:rect id="Rectangle 152" o:spid="_x0000_s1134" style="position:absolute;left:5484;top:986;width:127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" fillcolor="#be9000" stroked="f"/>
                <v:rect id="Rectangle 151" o:spid="_x0000_s1135" style="position:absolute;left:5484;top:624;width:401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" fillcolor="#001f5f" stroked="f"/>
                <v:shape id="AutoShape 150" o:spid="_x0000_s1136" style="position:absolute;left:5484;top:497;width:2050;height:3562;visibility:visible;mso-wrap-style:square;v-text-anchor:top" coordsize="2050,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" path="m1606,3435l,3435r,127l1606,3562r,-127xm2050,l,,,128r2050,l2050,xe" fillcolor="#be9000" stroked="f">
                  <v:path arrowok="t" o:connecttype="custom" o:connectlocs="1606,3932;0,3932;0,4059;1606,4059;1606,3932;2050,497;0,497;0,625;2050,625;2050,497" o:connectangles="0,0,0,0,0,0,0,0,0,0"/>
                </v:shape>
                <v:line id="Line 149" o:spid="_x0000_s1137" style="position:absolute;visibility:visible;mso-wrap-style:square" from="5484,4305" to="5484,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" strokecolor="#d9d9d9"/>
                <v:rect id="Rectangle 148" o:spid="_x0000_s1138" style="position:absolute;left:4732;top:46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" fillcolor="#be9000" stroked="f"/>
                <v:rect id="Rectangle 147" o:spid="_x0000_s1139" style="position:absolute;left:6070;top:46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" fillcolor="#001f5f" stroked="f"/>
                <v:rect id="Rectangle 146" o:spid="_x0000_s1140" style="position:absolute;left:1440;top:159;width:9033;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" filled="f" strokecolor="#d9d9d9"/>
                <v:shape id="Text Box 145" o:spid="_x0000_s1141" type="#_x0000_t202" style="position:absolute;left:4511;top:541;width:8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AD00361" w14:textId="77777777" w:rsidR="00A00972" w:rsidRDefault="00755B02">
                        <w:pPr>
                          <w:spacing w:line="180" w:lineRule="exact"/>
                          <w:rPr>
                            <w:rFonts w:ascii="Calibri" w:hAnsi="Calibri"/>
                            <w:sz w:val="18"/>
                          </w:rPr>
                        </w:pPr>
                        <w:r>
                          <w:rPr>
                            <w:rFonts w:ascii="Calibri" w:hAnsi="Calibri"/>
                            <w:color w:val="585858"/>
                            <w:sz w:val="18"/>
                          </w:rPr>
                          <w:t>Niska plata</w:t>
                        </w:r>
                      </w:p>
                    </w:txbxContent>
                  </v:textbox>
                </v:shape>
                <v:shape id="Text Box 144" o:spid="_x0000_s1142" type="#_x0000_t202" style="position:absolute;left:7655;top:494;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964DD56" w14:textId="77777777" w:rsidR="00A00972" w:rsidRDefault="00755B02">
                        <w:pPr>
                          <w:spacing w:line="161" w:lineRule="exact"/>
                          <w:rPr>
                            <w:rFonts w:ascii="Calibri"/>
                            <w:sz w:val="16"/>
                          </w:rPr>
                        </w:pPr>
                        <w:r>
                          <w:rPr>
                            <w:rFonts w:ascii="Calibri"/>
                            <w:color w:val="404040"/>
                            <w:sz w:val="16"/>
                          </w:rPr>
                          <w:t>21,5%</w:t>
                        </w:r>
                      </w:p>
                    </w:txbxContent>
                  </v:textbox>
                </v:shape>
                <v:shape id="Text Box 143" o:spid="_x0000_s1143" type="#_x0000_t202" style="position:absolute;left:9621;top:622;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0424042" w14:textId="77777777" w:rsidR="00A00972" w:rsidRDefault="00755B02">
                        <w:pPr>
                          <w:spacing w:line="161" w:lineRule="exact"/>
                          <w:rPr>
                            <w:rFonts w:ascii="Calibri"/>
                            <w:sz w:val="16"/>
                          </w:rPr>
                        </w:pPr>
                        <w:r>
                          <w:rPr>
                            <w:rFonts w:ascii="Calibri"/>
                            <w:color w:val="404040"/>
                            <w:sz w:val="16"/>
                          </w:rPr>
                          <w:t>42,1%</w:t>
                        </w:r>
                      </w:p>
                    </w:txbxContent>
                  </v:textbox>
                </v:shape>
                <v:shape id="Text Box 142" o:spid="_x0000_s1144" type="#_x0000_t202" style="position:absolute;left:3687;top:1031;width:1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E98F9EA" w14:textId="77777777" w:rsidR="00A00972" w:rsidRDefault="00755B02">
                        <w:pPr>
                          <w:spacing w:line="180" w:lineRule="exact"/>
                          <w:rPr>
                            <w:rFonts w:ascii="Calibri"/>
                            <w:sz w:val="18"/>
                          </w:rPr>
                        </w:pPr>
                        <w:r>
                          <w:rPr>
                            <w:rFonts w:ascii="Calibri"/>
                            <w:color w:val="585858"/>
                            <w:sz w:val="18"/>
                          </w:rPr>
                          <w:t>Nedostatak beneficija</w:t>
                        </w:r>
                      </w:p>
                    </w:txbxContent>
                  </v:textbox>
                </v:shape>
                <v:shape id="Text Box 141" o:spid="_x0000_s1145" type="#_x0000_t202" style="position:absolute;left:6874;top:985;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2B4F33F3" w14:textId="77777777" w:rsidR="00A00972" w:rsidRDefault="00755B02">
                        <w:pPr>
                          <w:spacing w:line="161" w:lineRule="exact"/>
                          <w:rPr>
                            <w:rFonts w:ascii="Calibri"/>
                            <w:sz w:val="16"/>
                          </w:rPr>
                        </w:pPr>
                        <w:r>
                          <w:rPr>
                            <w:rFonts w:ascii="Calibri"/>
                            <w:color w:val="404040"/>
                            <w:sz w:val="16"/>
                          </w:rPr>
                          <w:t>13,3%</w:t>
                        </w:r>
                      </w:p>
                    </w:txbxContent>
                  </v:textbox>
                </v:shape>
                <v:shape id="Text Box 140" o:spid="_x0000_s1146" type="#_x0000_t202" style="position:absolute;left:7891;top:1113;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FC033C8" w14:textId="77777777" w:rsidR="00A00972" w:rsidRDefault="00755B02">
                        <w:pPr>
                          <w:spacing w:line="161" w:lineRule="exact"/>
                          <w:rPr>
                            <w:rFonts w:ascii="Calibri"/>
                            <w:sz w:val="16"/>
                          </w:rPr>
                        </w:pPr>
                        <w:r>
                          <w:rPr>
                            <w:rFonts w:ascii="Calibri"/>
                            <w:color w:val="404040"/>
                            <w:sz w:val="16"/>
                          </w:rPr>
                          <w:t>24,0%</w:t>
                        </w:r>
                      </w:p>
                    </w:txbxContent>
                  </v:textbox>
                </v:shape>
                <v:shape id="Text Box 139" o:spid="_x0000_s1147" type="#_x0000_t202" style="position:absolute;left:1570;top:1413;width:376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5CAEA69" w14:textId="77777777" w:rsidR="00A00972" w:rsidRDefault="00755B02">
                        <w:pPr>
                          <w:spacing w:line="183" w:lineRule="exact"/>
                          <w:ind w:right="18"/>
                          <w:jc w:val="center"/>
                          <w:rPr>
                            <w:rFonts w:ascii="Calibri" w:hAnsi="Calibri"/>
                            <w:sz w:val="18"/>
                          </w:rPr>
                        </w:pPr>
                        <w:r>
                          <w:rPr>
                            <w:rFonts w:ascii="Calibri" w:hAnsi="Calibri"/>
                            <w:color w:val="585858"/>
                            <w:sz w:val="18"/>
                          </w:rPr>
                          <w:t>Nedostatak primene radničkih prava</w:t>
                        </w:r>
                      </w:p>
                      <w:p w14:paraId="348FA4DF" w14:textId="77777777" w:rsidR="00A00972" w:rsidRDefault="00755B02">
                        <w:pPr>
                          <w:spacing w:line="216" w:lineRule="exact"/>
                          <w:ind w:right="16"/>
                          <w:jc w:val="center"/>
                          <w:rPr>
                            <w:rFonts w:ascii="Calibri" w:hAnsi="Calibri"/>
                            <w:sz w:val="18"/>
                          </w:rPr>
                        </w:pPr>
                        <w:r>
                          <w:rPr>
                            <w:rFonts w:ascii="Calibri" w:hAnsi="Calibri"/>
                            <w:color w:val="585858"/>
                            <w:sz w:val="18"/>
                          </w:rPr>
                          <w:t>definisano zakonom</w:t>
                        </w:r>
                      </w:p>
                    </w:txbxContent>
                  </v:textbox>
                </v:shape>
                <v:shape id="Text Box 138" o:spid="_x0000_s1148" type="#_x0000_t202" style="position:absolute;left:6473;top:1475;width:70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61B12EE" w14:textId="77777777" w:rsidR="00A00972" w:rsidRDefault="00755B02">
                        <w:pPr>
                          <w:spacing w:line="130" w:lineRule="exact"/>
                          <w:rPr>
                            <w:rFonts w:ascii="Calibri"/>
                            <w:sz w:val="16"/>
                          </w:rPr>
                        </w:pPr>
                        <w:r>
                          <w:rPr>
                            <w:rFonts w:ascii="Calibri"/>
                            <w:color w:val="404040"/>
                            <w:sz w:val="16"/>
                          </w:rPr>
                          <w:t>9,1%</w:t>
                        </w:r>
                      </w:p>
                      <w:p w14:paraId="57B1F666" w14:textId="77777777" w:rsidR="00A00972" w:rsidRDefault="00755B02">
                        <w:pPr>
                          <w:spacing w:line="159" w:lineRule="exact"/>
                          <w:ind w:left="287"/>
                          <w:rPr>
                            <w:rFonts w:ascii="Calibri"/>
                            <w:sz w:val="16"/>
                          </w:rPr>
                        </w:pPr>
                        <w:r>
                          <w:rPr>
                            <w:rFonts w:ascii="Calibri"/>
                            <w:color w:val="404040"/>
                            <w:sz w:val="16"/>
                          </w:rPr>
                          <w:t>12,1%</w:t>
                        </w:r>
                      </w:p>
                    </w:txbxContent>
                  </v:textbox>
                </v:shape>
                <v:shape id="Text Box 137" o:spid="_x0000_s1149" type="#_x0000_t202" style="position:absolute;left:2990;top:2013;width:2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7E5AD35" w14:textId="77777777" w:rsidR="00A00972" w:rsidRDefault="00755B02">
                        <w:pPr>
                          <w:spacing w:line="180" w:lineRule="exact"/>
                          <w:rPr>
                            <w:rFonts w:ascii="Calibri" w:hAnsi="Calibri"/>
                            <w:sz w:val="18"/>
                          </w:rPr>
                        </w:pPr>
                        <w:r>
                          <w:rPr>
                            <w:rFonts w:ascii="Calibri" w:hAnsi="Calibri"/>
                            <w:color w:val="585858"/>
                            <w:sz w:val="18"/>
                          </w:rPr>
                          <w:t>Nedostatak fleksibilnosti radnog vremena</w:t>
                        </w:r>
                      </w:p>
                    </w:txbxContent>
                  </v:textbox>
                </v:shape>
                <v:shape id="Text Box 136" o:spid="_x0000_s1150" type="#_x0000_t202" style="position:absolute;left:6636;top:1966;width:72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422697DA" w14:textId="77777777" w:rsidR="00A00972" w:rsidRDefault="00755B02">
                        <w:pPr>
                          <w:spacing w:line="130" w:lineRule="exact"/>
                          <w:ind w:left="305"/>
                          <w:rPr>
                            <w:rFonts w:ascii="Calibri"/>
                            <w:sz w:val="16"/>
                          </w:rPr>
                        </w:pPr>
                        <w:r>
                          <w:rPr>
                            <w:rFonts w:ascii="Calibri"/>
                            <w:color w:val="404040"/>
                            <w:sz w:val="16"/>
                          </w:rPr>
                          <w:t>14,0%</w:t>
                        </w:r>
                      </w:p>
                      <w:p w14:paraId="5D9C5F22" w14:textId="77777777" w:rsidR="00A00972" w:rsidRDefault="00755B02">
                        <w:pPr>
                          <w:spacing w:line="159" w:lineRule="exact"/>
                          <w:rPr>
                            <w:rFonts w:ascii="Calibri"/>
                            <w:sz w:val="16"/>
                          </w:rPr>
                        </w:pPr>
                        <w:r>
                          <w:rPr>
                            <w:rFonts w:ascii="Calibri"/>
                            <w:color w:val="404040"/>
                            <w:sz w:val="16"/>
                          </w:rPr>
                          <w:t>10.8</w:t>
                        </w:r>
                      </w:p>
                    </w:txbxContent>
                  </v:textbox>
                </v:shape>
                <v:shape id="Text Box 135" o:spid="_x0000_s1151" type="#_x0000_t202" style="position:absolute;left:6921;top:2095;width:13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0ECA240" w14:textId="77777777" w:rsidR="00A00972" w:rsidRDefault="00755B02">
                        <w:pPr>
                          <w:spacing w:line="161" w:lineRule="exact"/>
                          <w:rPr>
                            <w:rFonts w:ascii="Calibri"/>
                            <w:sz w:val="16"/>
                          </w:rPr>
                        </w:pPr>
                        <w:r>
                          <w:rPr>
                            <w:rFonts w:ascii="Calibri"/>
                            <w:color w:val="404040"/>
                            <w:sz w:val="16"/>
                          </w:rPr>
                          <w:t>%</w:t>
                        </w:r>
                      </w:p>
                    </w:txbxContent>
                  </v:textbox>
                </v:shape>
                <v:shape id="Text Box 134" o:spid="_x0000_s1152" type="#_x0000_t202" style="position:absolute;left:3626;top:2504;width:171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5B83C9F" w14:textId="77777777" w:rsidR="00A00972" w:rsidRDefault="00755B02">
                        <w:pPr>
                          <w:spacing w:line="183" w:lineRule="exact"/>
                          <w:ind w:right="18"/>
                          <w:jc w:val="right"/>
                          <w:rPr>
                            <w:rFonts w:ascii="Calibri" w:hAnsi="Calibri"/>
                            <w:sz w:val="18"/>
                          </w:rPr>
                        </w:pPr>
                        <w:r>
                          <w:rPr>
                            <w:rFonts w:ascii="Calibri" w:hAnsi="Calibri"/>
                            <w:color w:val="585858"/>
                            <w:sz w:val="18"/>
                          </w:rPr>
                          <w:t>Kratkoročni ugovori</w:t>
                        </w:r>
                      </w:p>
                      <w:p w14:paraId="07FA5677" w14:textId="77777777" w:rsidR="00A00972" w:rsidRDefault="00A00972">
                        <w:pPr>
                          <w:spacing w:before="2"/>
                          <w:rPr>
                            <w:rFonts w:ascii="Calibri"/>
                          </w:rPr>
                        </w:pPr>
                      </w:p>
                      <w:p w14:paraId="29D3B746" w14:textId="77777777" w:rsidR="00A00972" w:rsidRDefault="00755B02">
                        <w:pPr>
                          <w:spacing w:line="216" w:lineRule="exact"/>
                          <w:ind w:right="18"/>
                          <w:jc w:val="right"/>
                          <w:rPr>
                            <w:rFonts w:ascii="Calibri" w:hAnsi="Calibri"/>
                            <w:sz w:val="18"/>
                          </w:rPr>
                        </w:pPr>
                        <w:r>
                          <w:rPr>
                            <w:rFonts w:ascii="Calibri" w:hAnsi="Calibri"/>
                            <w:color w:val="585858"/>
                            <w:sz w:val="18"/>
                          </w:rPr>
                          <w:t>Neodgovarajuće radno vreme</w:t>
                        </w:r>
                      </w:p>
                    </w:txbxContent>
                  </v:textbox>
                </v:shape>
                <v:shape id="Text Box 133" o:spid="_x0000_s1153" type="#_x0000_t202" style="position:absolute;left:6009;top:2457;width:106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30FC83" w14:textId="77777777" w:rsidR="00A00972" w:rsidRDefault="00755B02">
                        <w:pPr>
                          <w:spacing w:line="130" w:lineRule="exact"/>
                          <w:ind w:left="509"/>
                          <w:rPr>
                            <w:rFonts w:ascii="Calibri"/>
                            <w:sz w:val="16"/>
                          </w:rPr>
                        </w:pPr>
                        <w:r>
                          <w:rPr>
                            <w:rFonts w:ascii="Calibri"/>
                            <w:color w:val="404040"/>
                            <w:sz w:val="16"/>
                          </w:rPr>
                          <w:t>9,6%</w:t>
                        </w:r>
                      </w:p>
                      <w:p w14:paraId="3653FB5E" w14:textId="77777777" w:rsidR="00A00972" w:rsidRDefault="00755B02">
                        <w:pPr>
                          <w:spacing w:line="162" w:lineRule="exact"/>
                          <w:ind w:left="111"/>
                          <w:rPr>
                            <w:rFonts w:ascii="Calibri"/>
                            <w:sz w:val="16"/>
                          </w:rPr>
                        </w:pPr>
                        <w:r>
                          <w:rPr>
                            <w:rFonts w:ascii="Calibri"/>
                            <w:color w:val="404040"/>
                            <w:sz w:val="16"/>
                          </w:rPr>
                          <w:t>5,4%</w:t>
                        </w:r>
                      </w:p>
                      <w:p w14:paraId="4EDF0D74" w14:textId="77777777" w:rsidR="00A00972" w:rsidRDefault="00A00972">
                        <w:pPr>
                          <w:spacing w:before="7"/>
                          <w:rPr>
                            <w:rFonts w:ascii="Calibri"/>
                            <w:sz w:val="13"/>
                          </w:rPr>
                        </w:pPr>
                      </w:p>
                      <w:p w14:paraId="5E13FFD8" w14:textId="77777777" w:rsidR="00A00972" w:rsidRDefault="00755B02">
                        <w:pPr>
                          <w:spacing w:line="162" w:lineRule="exact"/>
                          <w:ind w:left="642"/>
                          <w:rPr>
                            <w:rFonts w:ascii="Calibri"/>
                            <w:sz w:val="16"/>
                          </w:rPr>
                        </w:pPr>
                        <w:r>
                          <w:rPr>
                            <w:rFonts w:ascii="Calibri"/>
                            <w:color w:val="404040"/>
                            <w:sz w:val="16"/>
                          </w:rPr>
                          <w:t>11,0%</w:t>
                        </w:r>
                      </w:p>
                      <w:p w14:paraId="404AE01A" w14:textId="77777777" w:rsidR="00A00972" w:rsidRDefault="00755B02">
                        <w:pPr>
                          <w:spacing w:line="159" w:lineRule="exact"/>
                          <w:rPr>
                            <w:rFonts w:ascii="Calibri"/>
                            <w:sz w:val="16"/>
                          </w:rPr>
                        </w:pPr>
                        <w:r>
                          <w:rPr>
                            <w:rFonts w:ascii="Calibri"/>
                            <w:color w:val="404040"/>
                            <w:sz w:val="16"/>
                          </w:rPr>
                          <w:t>4,2%</w:t>
                        </w:r>
                      </w:p>
                    </w:txbxContent>
                  </v:textbox>
                </v:shape>
                <v:shape id="Text Box 132" o:spid="_x0000_s1154" type="#_x0000_t202" style="position:absolute;left:3920;top:3485;width:14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10F89E7" w14:textId="77777777" w:rsidR="00A00972" w:rsidRDefault="00755B02">
                        <w:pPr>
                          <w:spacing w:line="180" w:lineRule="exact"/>
                          <w:rPr>
                            <w:rFonts w:ascii="Calibri"/>
                            <w:sz w:val="18"/>
                          </w:rPr>
                        </w:pPr>
                        <w:r>
                          <w:rPr>
                            <w:rFonts w:ascii="Calibri"/>
                            <w:color w:val="585858"/>
                            <w:sz w:val="18"/>
                          </w:rPr>
                          <w:t>Neredovna plata</w:t>
                        </w:r>
                      </w:p>
                    </w:txbxContent>
                  </v:textbox>
                </v:shape>
                <v:shape id="Text Box 131" o:spid="_x0000_s1155" type="#_x0000_t202" style="position:absolute;left:5730;top:3438;width:65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D43FACF" w14:textId="77777777" w:rsidR="00A00972" w:rsidRDefault="00755B02">
                        <w:pPr>
                          <w:spacing w:line="130" w:lineRule="exact"/>
                          <w:ind w:left="320"/>
                          <w:rPr>
                            <w:rFonts w:ascii="Calibri"/>
                            <w:sz w:val="16"/>
                          </w:rPr>
                        </w:pPr>
                        <w:r>
                          <w:rPr>
                            <w:rFonts w:ascii="Calibri"/>
                            <w:color w:val="404040"/>
                            <w:sz w:val="16"/>
                          </w:rPr>
                          <w:t>4,7%</w:t>
                        </w:r>
                      </w:p>
                      <w:p w14:paraId="13F9BB28" w14:textId="77777777" w:rsidR="00A00972" w:rsidRDefault="00755B02">
                        <w:pPr>
                          <w:spacing w:line="159" w:lineRule="exact"/>
                          <w:rPr>
                            <w:rFonts w:ascii="Calibri"/>
                            <w:sz w:val="16"/>
                          </w:rPr>
                        </w:pPr>
                        <w:r>
                          <w:rPr>
                            <w:rFonts w:ascii="Calibri"/>
                            <w:color w:val="404040"/>
                            <w:sz w:val="16"/>
                          </w:rPr>
                          <w:t>1,3%</w:t>
                        </w:r>
                      </w:p>
                    </w:txbxContent>
                  </v:textbox>
                </v:shape>
                <v:shape id="Text Box 130" o:spid="_x0000_s1156" type="#_x0000_t202" style="position:absolute;left:4046;top:3975;width:12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4C2CC6F7" w14:textId="77777777" w:rsidR="00A00972" w:rsidRDefault="00755B02">
                        <w:pPr>
                          <w:spacing w:line="180" w:lineRule="exact"/>
                          <w:rPr>
                            <w:rFonts w:ascii="Calibri"/>
                            <w:sz w:val="18"/>
                          </w:rPr>
                        </w:pPr>
                        <w:r>
                          <w:rPr>
                            <w:rFonts w:ascii="Calibri"/>
                            <w:color w:val="585858"/>
                            <w:sz w:val="18"/>
                          </w:rPr>
                          <w:t>Nema barijera</w:t>
                        </w:r>
                      </w:p>
                    </w:txbxContent>
                  </v:textbox>
                </v:shape>
                <v:shape id="Text Box 129" o:spid="_x0000_s1157" type="#_x0000_t202" style="position:absolute;left:7209;top:3929;width:42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A7A70AC" w14:textId="77777777" w:rsidR="00A00972" w:rsidRDefault="00755B02">
                        <w:pPr>
                          <w:spacing w:line="161" w:lineRule="exact"/>
                          <w:rPr>
                            <w:rFonts w:ascii="Calibri"/>
                            <w:sz w:val="16"/>
                          </w:rPr>
                        </w:pPr>
                        <w:r>
                          <w:rPr>
                            <w:rFonts w:ascii="Calibri"/>
                            <w:color w:val="404040"/>
                            <w:sz w:val="16"/>
                          </w:rPr>
                          <w:t>16,8%</w:t>
                        </w:r>
                      </w:p>
                    </w:txbxContent>
                  </v:textbox>
                </v:shape>
                <v:shape id="Text Box 128" o:spid="_x0000_s1158" type="#_x0000_t202" style="position:absolute;left:5604;top:4057;width:33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93686E4" w14:textId="77777777" w:rsidR="00A00972" w:rsidRDefault="00755B02">
                        <w:pPr>
                          <w:spacing w:line="161" w:lineRule="exact"/>
                          <w:rPr>
                            <w:rFonts w:ascii="Calibri"/>
                            <w:sz w:val="16"/>
                          </w:rPr>
                        </w:pPr>
                        <w:r>
                          <w:rPr>
                            <w:rFonts w:ascii="Calibri"/>
                            <w:color w:val="404040"/>
                            <w:sz w:val="16"/>
                          </w:rPr>
                          <w:t>0,0%</w:t>
                        </w:r>
                      </w:p>
                    </w:txbxContent>
                  </v:textbox>
                </v:shape>
                <v:shape id="Text Box 127" o:spid="_x0000_s1159" type="#_x0000_t202" style="position:absolute;left:4874;top:4609;width:2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BC9C4B8" w14:textId="77777777" w:rsidR="00A00972" w:rsidRDefault="00755B02">
                        <w:pPr>
                          <w:tabs>
                            <w:tab w:val="left" w:pos="1337"/>
                          </w:tabs>
                          <w:spacing w:line="180" w:lineRule="exact"/>
                          <w:rPr>
                            <w:rFonts w:ascii="Calibri"/>
                            <w:sz w:val="18"/>
                          </w:rPr>
                        </w:pPr>
                        <w:r>
                          <w:rPr>
                            <w:rFonts w:ascii="Calibri"/>
                            <w:color w:val="585858"/>
                            <w:sz w:val="18"/>
                          </w:rPr>
                          <w:t>Privatni sektor Javni sektor</w:t>
                        </w:r>
                      </w:p>
                    </w:txbxContent>
                  </v:textbox>
                </v:shape>
                <w10:wrap type="topAndBottom" anchorx="page"/>
              </v:group>
            </w:pict>
          </mc:Fallback>
        </mc:AlternateContent>
      </w:r>
    </w:p>
    <w:p w14:paraId="4C4952D3" w14:textId="77777777" w:rsidR="00A00972" w:rsidRPr="00CB1BBF" w:rsidRDefault="00755B02">
      <w:pPr>
        <w:spacing w:before="120"/>
        <w:ind w:left="260"/>
        <w:jc w:val="both"/>
        <w:rPr>
          <w:sz w:val="16"/>
        </w:rPr>
      </w:pPr>
      <w:r>
        <w:rPr>
          <w:sz w:val="16"/>
        </w:rPr>
        <w:t>Izvor: Kalkulacije autora na osnovu podataka ankete</w:t>
      </w:r>
    </w:p>
    <w:p w14:paraId="33FB45DD" w14:textId="77777777" w:rsidR="00A00972" w:rsidRPr="00CB1BBF" w:rsidRDefault="00A00972">
      <w:pPr>
        <w:pStyle w:val="BodyText"/>
        <w:rPr>
          <w:sz w:val="21"/>
        </w:rPr>
      </w:pPr>
    </w:p>
    <w:p w14:paraId="49B407A0" w14:textId="77777777" w:rsidR="00A00972" w:rsidRPr="00CB1BBF" w:rsidRDefault="00755B02">
      <w:pPr>
        <w:pStyle w:val="ListParagraph"/>
        <w:numPr>
          <w:ilvl w:val="1"/>
          <w:numId w:val="3"/>
        </w:numPr>
        <w:tabs>
          <w:tab w:val="left" w:pos="1341"/>
        </w:tabs>
        <w:ind w:hanging="721"/>
        <w:jc w:val="both"/>
        <w:rPr>
          <w:sz w:val="24"/>
        </w:rPr>
      </w:pPr>
      <w:bookmarkStart w:id="22" w:name="_bookmark22"/>
      <w:bookmarkEnd w:id="22"/>
      <w:r>
        <w:rPr>
          <w:color w:val="2E5395"/>
          <w:sz w:val="24"/>
        </w:rPr>
        <w:t>Uloga žena koje donose odluke o rodnoj ravnopravnosti</w:t>
      </w:r>
    </w:p>
    <w:p w14:paraId="1A9564E3" w14:textId="77777777" w:rsidR="00A00972" w:rsidRPr="00CB1BBF" w:rsidRDefault="00755B02">
      <w:pPr>
        <w:pStyle w:val="BodyText"/>
        <w:spacing w:line="276" w:lineRule="auto"/>
        <w:ind w:left="260" w:right="241"/>
        <w:jc w:val="both"/>
      </w:pPr>
      <w:r>
        <w:t>Aktivna uloga u agendi rodne ravnopravnosti znači da su žene na pozicijama odlučivanja aktivne kroz svoje pozicije ili različite aktivnosti na promovisanju učešća žena na rukovodećim pozicijama i prava na rodnu ravnopravnost (Slika 5). U oba sektora, više od 60% žena smatra da imaju aktivnu ulogu u agendi rodne ravnopravnosti. Iako postoje procentualne razlike između javnog i privatnog sektora u pogledu agende rodne ravnopravnosti, u javnom sektoru je preko 42.3 odsto žena aktivno u agendi rodne ravnopravnosti, a 68 odsto u privatnom sektoru.</w:t>
      </w:r>
    </w:p>
    <w:p w14:paraId="704C112F"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313C252C" w14:textId="77777777" w:rsidR="00A00972" w:rsidRPr="00CB1BBF" w:rsidRDefault="00755B02">
      <w:pPr>
        <w:pStyle w:val="BodyText"/>
        <w:spacing w:before="33"/>
        <w:ind w:left="260"/>
        <w:jc w:val="both"/>
      </w:pPr>
      <w:bookmarkStart w:id="23" w:name="_bookmark23"/>
      <w:bookmarkEnd w:id="23"/>
      <w:r>
        <w:lastRenderedPageBreak/>
        <w:t>Figura 5. Uloga rukovodećih žena u agendi rodne ravnopravnosti</w:t>
      </w:r>
    </w:p>
    <w:p w14:paraId="6B6ACE71" w14:textId="49291A6A" w:rsidR="00A00972" w:rsidRPr="00CB1BBF" w:rsidRDefault="00755B02">
      <w:pPr>
        <w:pStyle w:val="BodyText"/>
        <w:ind w:left="252"/>
        <w:rPr>
          <w:sz w:val="20"/>
        </w:rPr>
      </w:pPr>
      <w:r>
        <w:rPr>
          <w:noProof/>
          <w:sz w:val="20"/>
        </w:rPr>
        <mc:AlternateContent>
          <mc:Choice Requires="wpg">
            <w:drawing>
              <wp:inline distT="0" distB="0" distL="0" distR="0" wp14:anchorId="6AE9FA22" wp14:editId="3AEA4A17">
                <wp:extent cx="5718175" cy="2155825"/>
                <wp:effectExtent l="0" t="0" r="0" b="0"/>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2155825"/>
                          <a:chOff x="0" y="0"/>
                          <a:chExt cx="9005" cy="3395"/>
                        </a:xfrm>
                      </wpg:grpSpPr>
                      <wps:wsp>
                        <wps:cNvPr id="97" name="Rectangle 125"/>
                        <wps:cNvSpPr>
                          <a:spLocks noChangeArrowheads="1"/>
                        </wps:cNvSpPr>
                        <wps:spPr bwMode="auto">
                          <a:xfrm>
                            <a:off x="3288" y="2503"/>
                            <a:ext cx="737"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24"/>
                        <wps:cNvSpPr>
                          <a:spLocks noChangeArrowheads="1"/>
                        </wps:cNvSpPr>
                        <wps:spPr bwMode="auto">
                          <a:xfrm>
                            <a:off x="3288" y="2395"/>
                            <a:ext cx="108"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123"/>
                        <wps:cNvSpPr>
                          <a:spLocks/>
                        </wps:cNvSpPr>
                        <wps:spPr bwMode="auto">
                          <a:xfrm>
                            <a:off x="3288" y="1675"/>
                            <a:ext cx="1169" cy="521"/>
                          </a:xfrm>
                          <a:custGeom>
                            <a:avLst/>
                            <a:gdLst>
                              <a:gd name="T0" fmla="+- 0 4119 3289"/>
                              <a:gd name="T1" fmla="*/ T0 w 1169"/>
                              <a:gd name="T2" fmla="+- 0 2089 1676"/>
                              <a:gd name="T3" fmla="*/ 2089 h 521"/>
                              <a:gd name="T4" fmla="+- 0 3289 3289"/>
                              <a:gd name="T5" fmla="*/ T4 w 1169"/>
                              <a:gd name="T6" fmla="+- 0 2089 1676"/>
                              <a:gd name="T7" fmla="*/ 2089 h 521"/>
                              <a:gd name="T8" fmla="+- 0 3289 3289"/>
                              <a:gd name="T9" fmla="*/ T8 w 1169"/>
                              <a:gd name="T10" fmla="+- 0 2197 1676"/>
                              <a:gd name="T11" fmla="*/ 2197 h 521"/>
                              <a:gd name="T12" fmla="+- 0 4119 3289"/>
                              <a:gd name="T13" fmla="*/ T12 w 1169"/>
                              <a:gd name="T14" fmla="+- 0 2197 1676"/>
                              <a:gd name="T15" fmla="*/ 2197 h 521"/>
                              <a:gd name="T16" fmla="+- 0 4119 3289"/>
                              <a:gd name="T17" fmla="*/ T16 w 1169"/>
                              <a:gd name="T18" fmla="+- 0 2089 1676"/>
                              <a:gd name="T19" fmla="*/ 2089 h 521"/>
                              <a:gd name="T20" fmla="+- 0 4457 3289"/>
                              <a:gd name="T21" fmla="*/ T20 w 1169"/>
                              <a:gd name="T22" fmla="+- 0 1676 1676"/>
                              <a:gd name="T23" fmla="*/ 1676 h 521"/>
                              <a:gd name="T24" fmla="+- 0 3289 3289"/>
                              <a:gd name="T25" fmla="*/ T24 w 1169"/>
                              <a:gd name="T26" fmla="+- 0 1676 1676"/>
                              <a:gd name="T27" fmla="*/ 1676 h 521"/>
                              <a:gd name="T28" fmla="+- 0 3289 3289"/>
                              <a:gd name="T29" fmla="*/ T28 w 1169"/>
                              <a:gd name="T30" fmla="+- 0 1784 1676"/>
                              <a:gd name="T31" fmla="*/ 1784 h 521"/>
                              <a:gd name="T32" fmla="+- 0 4457 3289"/>
                              <a:gd name="T33" fmla="*/ T32 w 1169"/>
                              <a:gd name="T34" fmla="+- 0 1784 1676"/>
                              <a:gd name="T35" fmla="*/ 1784 h 521"/>
                              <a:gd name="T36" fmla="+- 0 4457 3289"/>
                              <a:gd name="T37" fmla="*/ T36 w 1169"/>
                              <a:gd name="T38" fmla="+- 0 1676 1676"/>
                              <a:gd name="T39" fmla="*/ 167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 h="521">
                                <a:moveTo>
                                  <a:pt x="830" y="413"/>
                                </a:moveTo>
                                <a:lnTo>
                                  <a:pt x="0" y="413"/>
                                </a:lnTo>
                                <a:lnTo>
                                  <a:pt x="0" y="521"/>
                                </a:lnTo>
                                <a:lnTo>
                                  <a:pt x="830" y="521"/>
                                </a:lnTo>
                                <a:lnTo>
                                  <a:pt x="830" y="413"/>
                                </a:lnTo>
                                <a:close/>
                                <a:moveTo>
                                  <a:pt x="1168" y="0"/>
                                </a:moveTo>
                                <a:lnTo>
                                  <a:pt x="0" y="0"/>
                                </a:lnTo>
                                <a:lnTo>
                                  <a:pt x="0" y="108"/>
                                </a:lnTo>
                                <a:lnTo>
                                  <a:pt x="1168" y="108"/>
                                </a:lnTo>
                                <a:lnTo>
                                  <a:pt x="116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22"/>
                        <wps:cNvSpPr>
                          <a:spLocks noChangeArrowheads="1"/>
                        </wps:cNvSpPr>
                        <wps:spPr bwMode="auto">
                          <a:xfrm>
                            <a:off x="3288" y="1567"/>
                            <a:ext cx="3211"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1"/>
                        <wps:cNvSpPr>
                          <a:spLocks noChangeArrowheads="1"/>
                        </wps:cNvSpPr>
                        <wps:spPr bwMode="auto">
                          <a:xfrm>
                            <a:off x="3288" y="1260"/>
                            <a:ext cx="1260" cy="11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0"/>
                        <wps:cNvSpPr>
                          <a:spLocks noChangeArrowheads="1"/>
                        </wps:cNvSpPr>
                        <wps:spPr bwMode="auto">
                          <a:xfrm>
                            <a:off x="3288" y="1152"/>
                            <a:ext cx="696"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9"/>
                        <wps:cNvSpPr>
                          <a:spLocks noChangeArrowheads="1"/>
                        </wps:cNvSpPr>
                        <wps:spPr bwMode="auto">
                          <a:xfrm>
                            <a:off x="3288" y="847"/>
                            <a:ext cx="3994"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8"/>
                        <wps:cNvSpPr>
                          <a:spLocks noChangeArrowheads="1"/>
                        </wps:cNvSpPr>
                        <wps:spPr bwMode="auto">
                          <a:xfrm>
                            <a:off x="3288" y="739"/>
                            <a:ext cx="5083"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7"/>
                        <wps:cNvSpPr>
                          <a:spLocks noChangeArrowheads="1"/>
                        </wps:cNvSpPr>
                        <wps:spPr bwMode="auto">
                          <a:xfrm>
                            <a:off x="3288" y="435"/>
                            <a:ext cx="4210" cy="10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6"/>
                        <wps:cNvSpPr>
                          <a:spLocks noChangeArrowheads="1"/>
                        </wps:cNvSpPr>
                        <wps:spPr bwMode="auto">
                          <a:xfrm>
                            <a:off x="3288" y="327"/>
                            <a:ext cx="3103" cy="10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5"/>
                        <wps:cNvCnPr>
                          <a:cxnSpLocks noChangeShapeType="1"/>
                        </wps:cNvCnPr>
                        <wps:spPr bwMode="auto">
                          <a:xfrm>
                            <a:off x="3289" y="271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8" name="Rectangle 114"/>
                        <wps:cNvSpPr>
                          <a:spLocks noChangeArrowheads="1"/>
                        </wps:cNvSpPr>
                        <wps:spPr bwMode="auto">
                          <a:xfrm>
                            <a:off x="3256" y="3049"/>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4637" y="3049"/>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7" y="7"/>
                            <a:ext cx="8990" cy="338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11"/>
                        <wps:cNvSpPr txBox="1">
                          <a:spLocks noChangeArrowheads="1"/>
                        </wps:cNvSpPr>
                        <wps:spPr bwMode="auto">
                          <a:xfrm>
                            <a:off x="2073" y="350"/>
                            <a:ext cx="1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B2F4" w14:textId="77777777" w:rsidR="00A00972" w:rsidRDefault="00755B02">
                              <w:pPr>
                                <w:spacing w:line="180" w:lineRule="exact"/>
                                <w:rPr>
                                  <w:rFonts w:ascii="Calibri"/>
                                  <w:sz w:val="18"/>
                                </w:rPr>
                              </w:pPr>
                              <w:r>
                                <w:rPr>
                                  <w:rFonts w:ascii="Calibri"/>
                                  <w:color w:val="585858"/>
                                  <w:sz w:val="18"/>
                                </w:rPr>
                                <w:t>Donekle aktivne</w:t>
                              </w:r>
                            </w:p>
                          </w:txbxContent>
                        </wps:txbx>
                        <wps:bodyPr rot="0" vert="horz" wrap="square" lIns="0" tIns="0" rIns="0" bIns="0" anchor="t" anchorCtr="0" upright="1">
                          <a:noAutofit/>
                        </wps:bodyPr>
                      </wps:wsp>
                      <wps:wsp>
                        <wps:cNvPr id="112" name="Text Box 110"/>
                        <wps:cNvSpPr txBox="1">
                          <a:spLocks noChangeArrowheads="1"/>
                        </wps:cNvSpPr>
                        <wps:spPr bwMode="auto">
                          <a:xfrm>
                            <a:off x="7619" y="4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E8C5" w14:textId="77777777" w:rsidR="00A00972" w:rsidRDefault="00755B02">
                              <w:pPr>
                                <w:spacing w:line="180" w:lineRule="exact"/>
                                <w:rPr>
                                  <w:rFonts w:ascii="Calibri"/>
                                  <w:sz w:val="18"/>
                                </w:rPr>
                              </w:pPr>
                              <w:r>
                                <w:rPr>
                                  <w:rFonts w:ascii="Calibri"/>
                                  <w:color w:val="404040"/>
                                  <w:sz w:val="18"/>
                                </w:rPr>
                                <w:t>34.5</w:t>
                              </w:r>
                            </w:p>
                          </w:txbxContent>
                        </wps:txbx>
                        <wps:bodyPr rot="0" vert="horz" wrap="square" lIns="0" tIns="0" rIns="0" bIns="0" anchor="t" anchorCtr="0" upright="1">
                          <a:noAutofit/>
                        </wps:bodyPr>
                      </wps:wsp>
                      <wps:wsp>
                        <wps:cNvPr id="113" name="Text Box 109"/>
                        <wps:cNvSpPr txBox="1">
                          <a:spLocks noChangeArrowheads="1"/>
                        </wps:cNvSpPr>
                        <wps:spPr bwMode="auto">
                          <a:xfrm>
                            <a:off x="2127" y="764"/>
                            <a:ext cx="10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FEBD" w14:textId="77777777" w:rsidR="00A00972" w:rsidRDefault="00755B02">
                              <w:pPr>
                                <w:spacing w:line="180" w:lineRule="exact"/>
                                <w:rPr>
                                  <w:rFonts w:ascii="Calibri" w:hAnsi="Calibri"/>
                                  <w:sz w:val="18"/>
                                </w:rPr>
                              </w:pPr>
                              <w:r>
                                <w:rPr>
                                  <w:rFonts w:ascii="Calibri" w:hAnsi="Calibri"/>
                                  <w:color w:val="585858"/>
                                  <w:sz w:val="18"/>
                                </w:rPr>
                                <w:t>Imaju aktivnu ulogu</w:t>
                              </w:r>
                            </w:p>
                          </w:txbxContent>
                        </wps:txbx>
                        <wps:bodyPr rot="0" vert="horz" wrap="square" lIns="0" tIns="0" rIns="0" bIns="0" anchor="t" anchorCtr="0" upright="1">
                          <a:noAutofit/>
                        </wps:bodyPr>
                      </wps:wsp>
                      <wps:wsp>
                        <wps:cNvPr id="114" name="Text Box 108"/>
                        <wps:cNvSpPr txBox="1">
                          <a:spLocks noChangeArrowheads="1"/>
                        </wps:cNvSpPr>
                        <wps:spPr bwMode="auto">
                          <a:xfrm>
                            <a:off x="8492" y="71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FD5E" w14:textId="77777777" w:rsidR="00A00972" w:rsidRDefault="00755B02">
                              <w:pPr>
                                <w:spacing w:line="180" w:lineRule="exact"/>
                                <w:rPr>
                                  <w:rFonts w:ascii="Calibri"/>
                                  <w:sz w:val="18"/>
                                </w:rPr>
                              </w:pPr>
                              <w:r>
                                <w:rPr>
                                  <w:rFonts w:ascii="Calibri"/>
                                  <w:color w:val="404040"/>
                                  <w:sz w:val="18"/>
                                </w:rPr>
                                <w:t>41.7</w:t>
                              </w:r>
                            </w:p>
                          </w:txbxContent>
                        </wps:txbx>
                        <wps:bodyPr rot="0" vert="horz" wrap="square" lIns="0" tIns="0" rIns="0" bIns="0" anchor="t" anchorCtr="0" upright="1">
                          <a:noAutofit/>
                        </wps:bodyPr>
                      </wps:wsp>
                      <wps:wsp>
                        <wps:cNvPr id="115" name="Text Box 107"/>
                        <wps:cNvSpPr txBox="1">
                          <a:spLocks noChangeArrowheads="1"/>
                        </wps:cNvSpPr>
                        <wps:spPr bwMode="auto">
                          <a:xfrm>
                            <a:off x="1823" y="1178"/>
                            <a:ext cx="13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7C2E" w14:textId="77777777" w:rsidR="00A00972" w:rsidRDefault="00755B02">
                              <w:pPr>
                                <w:spacing w:line="180" w:lineRule="exact"/>
                                <w:rPr>
                                  <w:rFonts w:ascii="Calibri" w:hAnsi="Calibri"/>
                                  <w:sz w:val="18"/>
                                </w:rPr>
                              </w:pPr>
                              <w:r>
                                <w:rPr>
                                  <w:rFonts w:ascii="Calibri" w:hAnsi="Calibri"/>
                                  <w:color w:val="585858"/>
                                  <w:sz w:val="18"/>
                                </w:rPr>
                                <w:t>Imaju manje aktivnu ulogu</w:t>
                              </w:r>
                            </w:p>
                          </w:txbxContent>
                        </wps:txbx>
                        <wps:bodyPr rot="0" vert="horz" wrap="square" lIns="0" tIns="0" rIns="0" bIns="0" anchor="t" anchorCtr="0" upright="1">
                          <a:noAutofit/>
                        </wps:bodyPr>
                      </wps:wsp>
                      <wps:wsp>
                        <wps:cNvPr id="116" name="Text Box 106"/>
                        <wps:cNvSpPr txBox="1">
                          <a:spLocks noChangeArrowheads="1"/>
                        </wps:cNvSpPr>
                        <wps:spPr bwMode="auto">
                          <a:xfrm>
                            <a:off x="4104" y="113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D53E" w14:textId="77777777" w:rsidR="00A00972" w:rsidRDefault="00755B02">
                              <w:pPr>
                                <w:spacing w:line="180" w:lineRule="exact"/>
                                <w:rPr>
                                  <w:rFonts w:ascii="Calibri"/>
                                  <w:sz w:val="18"/>
                                </w:rPr>
                              </w:pPr>
                              <w:r>
                                <w:rPr>
                                  <w:rFonts w:ascii="Calibri"/>
                                  <w:color w:val="404040"/>
                                  <w:sz w:val="18"/>
                                </w:rPr>
                                <w:t>5.7</w:t>
                              </w:r>
                            </w:p>
                          </w:txbxContent>
                        </wps:txbx>
                        <wps:bodyPr rot="0" vert="horz" wrap="square" lIns="0" tIns="0" rIns="0" bIns="0" anchor="t" anchorCtr="0" upright="1">
                          <a:noAutofit/>
                        </wps:bodyPr>
                      </wps:wsp>
                      <wps:wsp>
                        <wps:cNvPr id="117" name="Text Box 105"/>
                        <wps:cNvSpPr txBox="1">
                          <a:spLocks noChangeArrowheads="1"/>
                        </wps:cNvSpPr>
                        <wps:spPr bwMode="auto">
                          <a:xfrm>
                            <a:off x="4669" y="124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BD94" w14:textId="77777777" w:rsidR="00A00972" w:rsidRDefault="00755B02">
                              <w:pPr>
                                <w:spacing w:line="180" w:lineRule="exact"/>
                                <w:rPr>
                                  <w:rFonts w:ascii="Calibri"/>
                                  <w:sz w:val="18"/>
                                </w:rPr>
                              </w:pPr>
                              <w:r>
                                <w:rPr>
                                  <w:rFonts w:ascii="Calibri"/>
                                  <w:color w:val="404040"/>
                                  <w:sz w:val="18"/>
                                </w:rPr>
                                <w:t>10.3</w:t>
                              </w:r>
                            </w:p>
                          </w:txbxContent>
                        </wps:txbx>
                        <wps:bodyPr rot="0" vert="horz" wrap="square" lIns="0" tIns="0" rIns="0" bIns="0" anchor="t" anchorCtr="0" upright="1">
                          <a:noAutofit/>
                        </wps:bodyPr>
                      </wps:wsp>
                      <wps:wsp>
                        <wps:cNvPr id="118" name="Text Box 104"/>
                        <wps:cNvSpPr txBox="1">
                          <a:spLocks noChangeArrowheads="1"/>
                        </wps:cNvSpPr>
                        <wps:spPr bwMode="auto">
                          <a:xfrm>
                            <a:off x="1593" y="1591"/>
                            <a:ext cx="15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B49F" w14:textId="77777777" w:rsidR="00A00972" w:rsidRDefault="00755B02">
                              <w:pPr>
                                <w:spacing w:line="180" w:lineRule="exact"/>
                                <w:rPr>
                                  <w:rFonts w:ascii="Calibri" w:hAnsi="Calibri"/>
                                  <w:sz w:val="18"/>
                                </w:rPr>
                              </w:pPr>
                              <w:r>
                                <w:rPr>
                                  <w:rFonts w:ascii="Calibri" w:hAnsi="Calibri"/>
                                  <w:color w:val="585858"/>
                                  <w:sz w:val="18"/>
                                </w:rPr>
                                <w:t>Imaju veoma aktivnu ulogu</w:t>
                              </w:r>
                            </w:p>
                          </w:txbxContent>
                        </wps:txbx>
                        <wps:bodyPr rot="0" vert="horz" wrap="square" lIns="0" tIns="0" rIns="0" bIns="0" anchor="t" anchorCtr="0" upright="1">
                          <a:noAutofit/>
                        </wps:bodyPr>
                      </wps:wsp>
                      <wps:wsp>
                        <wps:cNvPr id="119" name="Text Box 103"/>
                        <wps:cNvSpPr txBox="1">
                          <a:spLocks noChangeArrowheads="1"/>
                        </wps:cNvSpPr>
                        <wps:spPr bwMode="auto">
                          <a:xfrm>
                            <a:off x="4577" y="165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2F96" w14:textId="77777777" w:rsidR="00A00972" w:rsidRDefault="00755B02">
                              <w:pPr>
                                <w:spacing w:line="180" w:lineRule="exact"/>
                                <w:rPr>
                                  <w:rFonts w:ascii="Calibri"/>
                                  <w:sz w:val="18"/>
                                </w:rPr>
                              </w:pPr>
                              <w:r>
                                <w:rPr>
                                  <w:rFonts w:ascii="Calibri"/>
                                  <w:color w:val="404040"/>
                                  <w:sz w:val="18"/>
                                </w:rPr>
                                <w:t>9.6</w:t>
                              </w:r>
                            </w:p>
                          </w:txbxContent>
                        </wps:txbx>
                        <wps:bodyPr rot="0" vert="horz" wrap="square" lIns="0" tIns="0" rIns="0" bIns="0" anchor="t" anchorCtr="0" upright="1">
                          <a:noAutofit/>
                        </wps:bodyPr>
                      </wps:wsp>
                      <wps:wsp>
                        <wps:cNvPr id="120" name="Text Box 102"/>
                        <wps:cNvSpPr txBox="1">
                          <a:spLocks noChangeArrowheads="1"/>
                        </wps:cNvSpPr>
                        <wps:spPr bwMode="auto">
                          <a:xfrm>
                            <a:off x="6619" y="154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630" w14:textId="77777777" w:rsidR="00A00972" w:rsidRDefault="00755B02">
                              <w:pPr>
                                <w:spacing w:line="180" w:lineRule="exact"/>
                                <w:rPr>
                                  <w:rFonts w:ascii="Calibri"/>
                                  <w:sz w:val="18"/>
                                </w:rPr>
                              </w:pPr>
                              <w:r>
                                <w:rPr>
                                  <w:rFonts w:ascii="Calibri"/>
                                  <w:color w:val="404040"/>
                                  <w:sz w:val="18"/>
                                </w:rPr>
                                <w:t>26.3</w:t>
                              </w:r>
                            </w:p>
                          </w:txbxContent>
                        </wps:txbx>
                        <wps:bodyPr rot="0" vert="horz" wrap="square" lIns="0" tIns="0" rIns="0" bIns="0" anchor="t" anchorCtr="0" upright="1">
                          <a:noAutofit/>
                        </wps:bodyPr>
                      </wps:wsp>
                      <wps:wsp>
                        <wps:cNvPr id="121" name="Text Box 101"/>
                        <wps:cNvSpPr txBox="1">
                          <a:spLocks noChangeArrowheads="1"/>
                        </wps:cNvSpPr>
                        <wps:spPr bwMode="auto">
                          <a:xfrm>
                            <a:off x="138" y="2005"/>
                            <a:ext cx="30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CD89" w14:textId="77777777" w:rsidR="00A00972" w:rsidRDefault="00755B02">
                              <w:pPr>
                                <w:spacing w:line="180" w:lineRule="exact"/>
                                <w:rPr>
                                  <w:rFonts w:ascii="Calibri" w:hAnsi="Calibri"/>
                                  <w:sz w:val="18"/>
                                </w:rPr>
                              </w:pPr>
                              <w:r>
                                <w:rPr>
                                  <w:rFonts w:ascii="Calibri" w:hAnsi="Calibri"/>
                                  <w:color w:val="585858"/>
                                  <w:sz w:val="18"/>
                                </w:rPr>
                                <w:t>Odbijam da odgovorim/Nemam odgovor</w:t>
                              </w:r>
                            </w:p>
                          </w:txbxContent>
                        </wps:txbx>
                        <wps:bodyPr rot="0" vert="horz" wrap="square" lIns="0" tIns="0" rIns="0" bIns="0" anchor="t" anchorCtr="0" upright="1">
                          <a:noAutofit/>
                        </wps:bodyPr>
                      </wps:wsp>
                      <wps:wsp>
                        <wps:cNvPr id="122" name="Text Box 100"/>
                        <wps:cNvSpPr txBox="1">
                          <a:spLocks noChangeArrowheads="1"/>
                        </wps:cNvSpPr>
                        <wps:spPr bwMode="auto">
                          <a:xfrm>
                            <a:off x="3408" y="196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D644" w14:textId="77777777" w:rsidR="00A00972" w:rsidRDefault="00755B02">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23" name="Text Box 99"/>
                        <wps:cNvSpPr txBox="1">
                          <a:spLocks noChangeArrowheads="1"/>
                        </wps:cNvSpPr>
                        <wps:spPr bwMode="auto">
                          <a:xfrm>
                            <a:off x="4239" y="206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7262" w14:textId="77777777" w:rsidR="00A00972" w:rsidRDefault="00755B02">
                              <w:pPr>
                                <w:spacing w:line="180" w:lineRule="exact"/>
                                <w:rPr>
                                  <w:rFonts w:ascii="Calibri"/>
                                  <w:sz w:val="18"/>
                                </w:rPr>
                              </w:pPr>
                              <w:r>
                                <w:rPr>
                                  <w:rFonts w:ascii="Calibri"/>
                                  <w:color w:val="404040"/>
                                  <w:sz w:val="18"/>
                                </w:rPr>
                                <w:t>6.8</w:t>
                              </w:r>
                            </w:p>
                          </w:txbxContent>
                        </wps:txbx>
                        <wps:bodyPr rot="0" vert="horz" wrap="square" lIns="0" tIns="0" rIns="0" bIns="0" anchor="t" anchorCtr="0" upright="1">
                          <a:noAutofit/>
                        </wps:bodyPr>
                      </wps:wsp>
                      <wps:wsp>
                        <wps:cNvPr id="124" name="Text Box 98"/>
                        <wps:cNvSpPr txBox="1">
                          <a:spLocks noChangeArrowheads="1"/>
                        </wps:cNvSpPr>
                        <wps:spPr bwMode="auto">
                          <a:xfrm>
                            <a:off x="1666" y="2419"/>
                            <a:ext cx="14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058B" w14:textId="77777777" w:rsidR="00A00972" w:rsidRDefault="00755B02">
                              <w:pPr>
                                <w:spacing w:line="180" w:lineRule="exact"/>
                                <w:rPr>
                                  <w:rFonts w:ascii="Calibri" w:hAnsi="Calibri"/>
                                  <w:sz w:val="18"/>
                                </w:rPr>
                              </w:pPr>
                              <w:r>
                                <w:rPr>
                                  <w:rFonts w:ascii="Calibri" w:hAnsi="Calibri"/>
                                  <w:color w:val="585858"/>
                                  <w:sz w:val="18"/>
                                </w:rPr>
                                <w:t>Oni uopšte nemaju aktivnu ulogu</w:t>
                              </w:r>
                            </w:p>
                          </w:txbxContent>
                        </wps:txbx>
                        <wps:bodyPr rot="0" vert="horz" wrap="square" lIns="0" tIns="0" rIns="0" bIns="0" anchor="t" anchorCtr="0" upright="1">
                          <a:noAutofit/>
                        </wps:bodyPr>
                      </wps:wsp>
                      <wps:wsp>
                        <wps:cNvPr id="125" name="Text Box 97"/>
                        <wps:cNvSpPr txBox="1">
                          <a:spLocks noChangeArrowheads="1"/>
                        </wps:cNvSpPr>
                        <wps:spPr bwMode="auto">
                          <a:xfrm>
                            <a:off x="3516" y="237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F83E4" w14:textId="77777777" w:rsidR="00A00972" w:rsidRDefault="00755B02">
                              <w:pPr>
                                <w:spacing w:line="180" w:lineRule="exact"/>
                                <w:rPr>
                                  <w:rFonts w:ascii="Calibri"/>
                                  <w:sz w:val="18"/>
                                </w:rPr>
                              </w:pPr>
                              <w:r>
                                <w:rPr>
                                  <w:rFonts w:ascii="Calibri"/>
                                  <w:color w:val="404040"/>
                                  <w:sz w:val="18"/>
                                </w:rPr>
                                <w:t>0.9</w:t>
                              </w:r>
                            </w:p>
                          </w:txbxContent>
                        </wps:txbx>
                        <wps:bodyPr rot="0" vert="horz" wrap="square" lIns="0" tIns="0" rIns="0" bIns="0" anchor="t" anchorCtr="0" upright="1">
                          <a:noAutofit/>
                        </wps:bodyPr>
                      </wps:wsp>
                      <wps:wsp>
                        <wps:cNvPr id="126" name="Text Box 96"/>
                        <wps:cNvSpPr txBox="1">
                          <a:spLocks noChangeArrowheads="1"/>
                        </wps:cNvSpPr>
                        <wps:spPr bwMode="auto">
                          <a:xfrm>
                            <a:off x="4147" y="248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6358" w14:textId="77777777" w:rsidR="00A00972" w:rsidRDefault="00755B02">
                              <w:pPr>
                                <w:spacing w:line="180" w:lineRule="exact"/>
                                <w:rPr>
                                  <w:rFonts w:ascii="Calibri"/>
                                  <w:sz w:val="18"/>
                                </w:rPr>
                              </w:pPr>
                              <w:r>
                                <w:rPr>
                                  <w:rFonts w:ascii="Calibri"/>
                                  <w:color w:val="404040"/>
                                  <w:sz w:val="18"/>
                                </w:rPr>
                                <w:t>6.0</w:t>
                              </w:r>
                            </w:p>
                          </w:txbxContent>
                        </wps:txbx>
                        <wps:bodyPr rot="0" vert="horz" wrap="square" lIns="0" tIns="0" rIns="0" bIns="0" anchor="t" anchorCtr="0" upright="1">
                          <a:noAutofit/>
                        </wps:bodyPr>
                      </wps:wsp>
                      <wps:wsp>
                        <wps:cNvPr id="127" name="Text Box 95"/>
                        <wps:cNvSpPr txBox="1">
                          <a:spLocks noChangeArrowheads="1"/>
                        </wps:cNvSpPr>
                        <wps:spPr bwMode="auto">
                          <a:xfrm>
                            <a:off x="3398" y="3014"/>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236E" w14:textId="77777777" w:rsidR="00A00972" w:rsidRDefault="00755B02">
                              <w:pPr>
                                <w:spacing w:line="180" w:lineRule="exact"/>
                                <w:rPr>
                                  <w:rFonts w:ascii="Calibri"/>
                                  <w:sz w:val="18"/>
                                </w:rPr>
                              </w:pPr>
                              <w:r>
                                <w:rPr>
                                  <w:rFonts w:ascii="Calibri"/>
                                  <w:color w:val="585858"/>
                                  <w:sz w:val="18"/>
                                </w:rPr>
                                <w:t>Privatni sektor</w:t>
                              </w:r>
                            </w:p>
                          </w:txbxContent>
                        </wps:txbx>
                        <wps:bodyPr rot="0" vert="horz" wrap="square" lIns="0" tIns="0" rIns="0" bIns="0" anchor="t" anchorCtr="0" upright="1">
                          <a:noAutofit/>
                        </wps:bodyPr>
                      </wps:wsp>
                      <wps:wsp>
                        <wps:cNvPr id="128" name="Text Box 94"/>
                        <wps:cNvSpPr txBox="1">
                          <a:spLocks noChangeArrowheads="1"/>
                        </wps:cNvSpPr>
                        <wps:spPr bwMode="auto">
                          <a:xfrm>
                            <a:off x="4780" y="3014"/>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7F9B" w14:textId="77777777" w:rsidR="00A00972" w:rsidRDefault="00755B02">
                              <w:pPr>
                                <w:spacing w:line="180" w:lineRule="exact"/>
                                <w:rPr>
                                  <w:rFonts w:ascii="Calibri"/>
                                  <w:sz w:val="18"/>
                                </w:rPr>
                              </w:pPr>
                              <w:r>
                                <w:rPr>
                                  <w:rFonts w:ascii="Calibri"/>
                                  <w:color w:val="585858"/>
                                  <w:sz w:val="18"/>
                                </w:rPr>
                                <w:t>Javni sektor</w:t>
                              </w:r>
                            </w:p>
                          </w:txbxContent>
                        </wps:txbx>
                        <wps:bodyPr rot="0" vert="horz" wrap="square" lIns="0" tIns="0" rIns="0" bIns="0" anchor="t" anchorCtr="0" upright="1">
                          <a:noAutofit/>
                        </wps:bodyPr>
                      </wps:wsp>
                      <wps:wsp>
                        <wps:cNvPr id="129" name="Text Box 93"/>
                        <wps:cNvSpPr txBox="1">
                          <a:spLocks noChangeArrowheads="1"/>
                        </wps:cNvSpPr>
                        <wps:spPr bwMode="auto">
                          <a:xfrm>
                            <a:off x="3288" y="793"/>
                            <a:ext cx="5083"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0007" w14:textId="77777777" w:rsidR="00A00972" w:rsidRDefault="00755B02">
                              <w:pPr>
                                <w:spacing w:line="108" w:lineRule="exact"/>
                                <w:ind w:right="645"/>
                                <w:jc w:val="right"/>
                                <w:rPr>
                                  <w:rFonts w:ascii="Calibri"/>
                                  <w:sz w:val="18"/>
                                </w:rPr>
                              </w:pPr>
                              <w:r>
                                <w:rPr>
                                  <w:rFonts w:ascii="Calibri"/>
                                  <w:color w:val="404040"/>
                                  <w:sz w:val="18"/>
                                </w:rPr>
                                <w:t>32.7</w:t>
                              </w:r>
                            </w:p>
                          </w:txbxContent>
                        </wps:txbx>
                        <wps:bodyPr rot="0" vert="horz" wrap="square" lIns="0" tIns="0" rIns="0" bIns="0" anchor="t" anchorCtr="0" upright="1">
                          <a:noAutofit/>
                        </wps:bodyPr>
                      </wps:wsp>
                      <wps:wsp>
                        <wps:cNvPr id="130" name="Text Box 92"/>
                        <wps:cNvSpPr txBox="1">
                          <a:spLocks noChangeArrowheads="1"/>
                        </wps:cNvSpPr>
                        <wps:spPr bwMode="auto">
                          <a:xfrm>
                            <a:off x="3288" y="381"/>
                            <a:ext cx="421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3CE8" w14:textId="77777777" w:rsidR="00A00972" w:rsidRDefault="00755B02">
                              <w:pPr>
                                <w:spacing w:line="108" w:lineRule="exact"/>
                                <w:ind w:right="663"/>
                                <w:jc w:val="right"/>
                                <w:rPr>
                                  <w:rFonts w:ascii="Calibri"/>
                                  <w:sz w:val="18"/>
                                </w:rPr>
                              </w:pPr>
                              <w:r>
                                <w:rPr>
                                  <w:rFonts w:ascii="Calibri"/>
                                  <w:color w:val="404040"/>
                                  <w:sz w:val="18"/>
                                </w:rPr>
                                <w:t>25.4</w:t>
                              </w:r>
                            </w:p>
                          </w:txbxContent>
                        </wps:txbx>
                        <wps:bodyPr rot="0" vert="horz" wrap="square" lIns="0" tIns="0" rIns="0" bIns="0" anchor="t" anchorCtr="0" upright="1">
                          <a:noAutofit/>
                        </wps:bodyPr>
                      </wps:wsp>
                    </wpg:wgp>
                  </a:graphicData>
                </a:graphic>
              </wp:inline>
            </w:drawing>
          </mc:Choice>
          <mc:Fallback>
            <w:pict>
              <v:group w14:anchorId="6AE9FA22" id="Group 91" o:spid="_x0000_s1160" style="width:450.25pt;height:169.75pt;mso-position-horizontal-relative:char;mso-position-vertical-relative:line" coordsize="900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">
                <v:rect id="Rectangle 125" o:spid="_x0000_s1161" style="position:absolute;left:3288;top:2503;width:737;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" fillcolor="#001f5f" stroked="f"/>
                <v:rect id="Rectangle 124" o:spid="_x0000_s1162" style="position:absolute;left:3288;top:2395;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" fillcolor="#be9000" stroked="f"/>
                <v:shape id="AutoShape 123" o:spid="_x0000_s1163" style="position:absolute;left:3288;top:1675;width:1169;height:521;visibility:visible;mso-wrap-style:square;v-text-anchor:top" coordsize="116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" path="m830,413l,413,,521r830,l830,413xm1168,l,,,108r1168,l1168,xe" fillcolor="#001f5f" stroked="f">
                  <v:path arrowok="t" o:connecttype="custom" o:connectlocs="830,2089;0,2089;0,2197;830,2197;830,2089;1168,1676;0,1676;0,1784;1168,1784;1168,1676" o:connectangles="0,0,0,0,0,0,0,0,0,0"/>
                </v:shape>
                <v:rect id="Rectangle 122" o:spid="_x0000_s1164" style="position:absolute;left:3288;top:1567;width:32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" fillcolor="#be9000" stroked="f"/>
                <v:rect id="Rectangle 121" o:spid="_x0000_s1165" style="position:absolute;left:3288;top:1260;width:126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" fillcolor="#001f5f" stroked="f"/>
                <v:rect id="Rectangle 120" o:spid="_x0000_s1166" style="position:absolute;left:3288;top:1152;width:69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" fillcolor="#be9000" stroked="f"/>
                <v:rect id="Rectangle 119" o:spid="_x0000_s1167" style="position:absolute;left:3288;top:847;width:399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" fillcolor="#001f5f" stroked="f"/>
                <v:rect id="Rectangle 118" o:spid="_x0000_s1168" style="position:absolute;left:3288;top:739;width:508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" fillcolor="#be9000" stroked="f"/>
                <v:rect id="Rectangle 117" o:spid="_x0000_s1169" style="position:absolute;left:3288;top:435;width:421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" fillcolor="#001f5f" stroked="f"/>
                <v:rect id="Rectangle 116" o:spid="_x0000_s1170" style="position:absolute;left:3288;top:327;width:310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" fillcolor="#be9000" stroked="f"/>
                <v:line id="Line 115" o:spid="_x0000_s1171" style="position:absolute;visibility:visible;mso-wrap-style:square" from="3289,2710" to="3289,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" strokecolor="#d9d9d9"/>
                <v:rect id="Rectangle 114" o:spid="_x0000_s1172" style="position:absolute;left:3256;top:30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" fillcolor="#be9000" stroked="f"/>
                <v:rect id="Rectangle 113" o:spid="_x0000_s1173" style="position:absolute;left:4637;top:30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" fillcolor="#001f5f" stroked="f"/>
                <v:rect id="Rectangle 112" o:spid="_x0000_s1174" style="position:absolute;left:7;top:7;width:8990;height: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" filled="f" strokecolor="#d9d9d9"/>
                <v:shape id="Text Box 111" o:spid="_x0000_s1175" type="#_x0000_t202" style="position:absolute;left:2073;top:350;width:10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88AB2F4" w14:textId="77777777" w:rsidR="00A00972" w:rsidRDefault="00755B02">
                        <w:pPr>
                          <w:spacing w:line="180" w:lineRule="exact"/>
                          <w:rPr>
                            <w:rFonts w:ascii="Calibri"/>
                            <w:sz w:val="18"/>
                          </w:rPr>
                        </w:pPr>
                        <w:r>
                          <w:rPr>
                            <w:rFonts w:ascii="Calibri"/>
                            <w:color w:val="585858"/>
                            <w:sz w:val="18"/>
                          </w:rPr>
                          <w:t>Donekle aktivne</w:t>
                        </w:r>
                      </w:p>
                    </w:txbxContent>
                  </v:textbox>
                </v:shape>
                <v:shape id="Text Box 110" o:spid="_x0000_s1176" type="#_x0000_t202" style="position:absolute;left:7619;top:4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42DE8C5" w14:textId="77777777" w:rsidR="00A00972" w:rsidRDefault="00755B02">
                        <w:pPr>
                          <w:spacing w:line="180" w:lineRule="exact"/>
                          <w:rPr>
                            <w:rFonts w:ascii="Calibri"/>
                            <w:sz w:val="18"/>
                          </w:rPr>
                        </w:pPr>
                        <w:r>
                          <w:rPr>
                            <w:rFonts w:ascii="Calibri"/>
                            <w:color w:val="404040"/>
                            <w:sz w:val="18"/>
                          </w:rPr>
                          <w:t>34.5</w:t>
                        </w:r>
                      </w:p>
                    </w:txbxContent>
                  </v:textbox>
                </v:shape>
                <v:shape id="Text Box 109" o:spid="_x0000_s1177" type="#_x0000_t202" style="position:absolute;left:2127;top:764;width:101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6DCFEBD" w14:textId="77777777" w:rsidR="00A00972" w:rsidRDefault="00755B02">
                        <w:pPr>
                          <w:spacing w:line="180" w:lineRule="exact"/>
                          <w:rPr>
                            <w:rFonts w:ascii="Calibri" w:hAnsi="Calibri"/>
                            <w:sz w:val="18"/>
                          </w:rPr>
                        </w:pPr>
                        <w:r>
                          <w:rPr>
                            <w:rFonts w:ascii="Calibri" w:hAnsi="Calibri"/>
                            <w:color w:val="585858"/>
                            <w:sz w:val="18"/>
                          </w:rPr>
                          <w:t>Imaju aktivnu ulogu</w:t>
                        </w:r>
                      </w:p>
                    </w:txbxContent>
                  </v:textbox>
                </v:shape>
                <v:shape id="Text Box 108" o:spid="_x0000_s1178" type="#_x0000_t202" style="position:absolute;left:8492;top:71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3C2FD5E" w14:textId="77777777" w:rsidR="00A00972" w:rsidRDefault="00755B02">
                        <w:pPr>
                          <w:spacing w:line="180" w:lineRule="exact"/>
                          <w:rPr>
                            <w:rFonts w:ascii="Calibri"/>
                            <w:sz w:val="18"/>
                          </w:rPr>
                        </w:pPr>
                        <w:r>
                          <w:rPr>
                            <w:rFonts w:ascii="Calibri"/>
                            <w:color w:val="404040"/>
                            <w:sz w:val="18"/>
                          </w:rPr>
                          <w:t>41.7</w:t>
                        </w:r>
                      </w:p>
                    </w:txbxContent>
                  </v:textbox>
                </v:shape>
                <v:shape id="Text Box 107" o:spid="_x0000_s1179" type="#_x0000_t202" style="position:absolute;left:1823;top:1178;width:13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15F7C2E" w14:textId="77777777" w:rsidR="00A00972" w:rsidRDefault="00755B02">
                        <w:pPr>
                          <w:spacing w:line="180" w:lineRule="exact"/>
                          <w:rPr>
                            <w:rFonts w:ascii="Calibri" w:hAnsi="Calibri"/>
                            <w:sz w:val="18"/>
                          </w:rPr>
                        </w:pPr>
                        <w:r>
                          <w:rPr>
                            <w:rFonts w:ascii="Calibri" w:hAnsi="Calibri"/>
                            <w:color w:val="585858"/>
                            <w:sz w:val="18"/>
                          </w:rPr>
                          <w:t>Imaju manje aktivnu ulogu</w:t>
                        </w:r>
                      </w:p>
                    </w:txbxContent>
                  </v:textbox>
                </v:shape>
                <v:shape id="Text Box 106" o:spid="_x0000_s1180" type="#_x0000_t202" style="position:absolute;left:4104;top:113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DA8D53E" w14:textId="77777777" w:rsidR="00A00972" w:rsidRDefault="00755B02">
                        <w:pPr>
                          <w:spacing w:line="180" w:lineRule="exact"/>
                          <w:rPr>
                            <w:rFonts w:ascii="Calibri"/>
                            <w:sz w:val="18"/>
                          </w:rPr>
                        </w:pPr>
                        <w:r>
                          <w:rPr>
                            <w:rFonts w:ascii="Calibri"/>
                            <w:color w:val="404040"/>
                            <w:sz w:val="18"/>
                          </w:rPr>
                          <w:t>5.7</w:t>
                        </w:r>
                      </w:p>
                    </w:txbxContent>
                  </v:textbox>
                </v:shape>
                <v:shape id="Text Box 105" o:spid="_x0000_s1181" type="#_x0000_t202" style="position:absolute;left:4669;top:124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71FBD94" w14:textId="77777777" w:rsidR="00A00972" w:rsidRDefault="00755B02">
                        <w:pPr>
                          <w:spacing w:line="180" w:lineRule="exact"/>
                          <w:rPr>
                            <w:rFonts w:ascii="Calibri"/>
                            <w:sz w:val="18"/>
                          </w:rPr>
                        </w:pPr>
                        <w:r>
                          <w:rPr>
                            <w:rFonts w:ascii="Calibri"/>
                            <w:color w:val="404040"/>
                            <w:sz w:val="18"/>
                          </w:rPr>
                          <w:t>10.3</w:t>
                        </w:r>
                      </w:p>
                    </w:txbxContent>
                  </v:textbox>
                </v:shape>
                <v:shape id="Text Box 104" o:spid="_x0000_s1182" type="#_x0000_t202" style="position:absolute;left:1593;top:1591;width:15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7C5B49F" w14:textId="77777777" w:rsidR="00A00972" w:rsidRDefault="00755B02">
                        <w:pPr>
                          <w:spacing w:line="180" w:lineRule="exact"/>
                          <w:rPr>
                            <w:rFonts w:ascii="Calibri" w:hAnsi="Calibri"/>
                            <w:sz w:val="18"/>
                          </w:rPr>
                        </w:pPr>
                        <w:r>
                          <w:rPr>
                            <w:rFonts w:ascii="Calibri" w:hAnsi="Calibri"/>
                            <w:color w:val="585858"/>
                            <w:sz w:val="18"/>
                          </w:rPr>
                          <w:t>Imaju veoma aktivnu ulogu</w:t>
                        </w:r>
                      </w:p>
                    </w:txbxContent>
                  </v:textbox>
                </v:shape>
                <v:shape id="Text Box 103" o:spid="_x0000_s1183" type="#_x0000_t202" style="position:absolute;left:4577;top:165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2BF2F96" w14:textId="77777777" w:rsidR="00A00972" w:rsidRDefault="00755B02">
                        <w:pPr>
                          <w:spacing w:line="180" w:lineRule="exact"/>
                          <w:rPr>
                            <w:rFonts w:ascii="Calibri"/>
                            <w:sz w:val="18"/>
                          </w:rPr>
                        </w:pPr>
                        <w:r>
                          <w:rPr>
                            <w:rFonts w:ascii="Calibri"/>
                            <w:color w:val="404040"/>
                            <w:sz w:val="18"/>
                          </w:rPr>
                          <w:t>9.6</w:t>
                        </w:r>
                      </w:p>
                    </w:txbxContent>
                  </v:textbox>
                </v:shape>
                <v:shape id="Text Box 102" o:spid="_x0000_s1184" type="#_x0000_t202" style="position:absolute;left:6619;top:154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480B630" w14:textId="77777777" w:rsidR="00A00972" w:rsidRDefault="00755B02">
                        <w:pPr>
                          <w:spacing w:line="180" w:lineRule="exact"/>
                          <w:rPr>
                            <w:rFonts w:ascii="Calibri"/>
                            <w:sz w:val="18"/>
                          </w:rPr>
                        </w:pPr>
                        <w:r>
                          <w:rPr>
                            <w:rFonts w:ascii="Calibri"/>
                            <w:color w:val="404040"/>
                            <w:sz w:val="18"/>
                          </w:rPr>
                          <w:t>26.3</w:t>
                        </w:r>
                      </w:p>
                    </w:txbxContent>
                  </v:textbox>
                </v:shape>
                <v:shape id="Text Box 101" o:spid="_x0000_s1185" type="#_x0000_t202" style="position:absolute;left:138;top:2005;width:30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58DCD89" w14:textId="77777777" w:rsidR="00A00972" w:rsidRDefault="00755B02">
                        <w:pPr>
                          <w:spacing w:line="180" w:lineRule="exact"/>
                          <w:rPr>
                            <w:rFonts w:ascii="Calibri" w:hAnsi="Calibri"/>
                            <w:sz w:val="18"/>
                          </w:rPr>
                        </w:pPr>
                        <w:r>
                          <w:rPr>
                            <w:rFonts w:ascii="Calibri" w:hAnsi="Calibri"/>
                            <w:color w:val="585858"/>
                            <w:sz w:val="18"/>
                          </w:rPr>
                          <w:t>Odbijam da odgovorim/Nemam odgovor</w:t>
                        </w:r>
                      </w:p>
                    </w:txbxContent>
                  </v:textbox>
                </v:shape>
                <v:shape id="Text Box 100" o:spid="_x0000_s1186" type="#_x0000_t202" style="position:absolute;left:3408;top:196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603D644" w14:textId="77777777" w:rsidR="00A00972" w:rsidRDefault="00755B02">
                        <w:pPr>
                          <w:spacing w:line="180" w:lineRule="exact"/>
                          <w:rPr>
                            <w:rFonts w:ascii="Calibri"/>
                            <w:sz w:val="18"/>
                          </w:rPr>
                        </w:pPr>
                        <w:r>
                          <w:rPr>
                            <w:rFonts w:ascii="Calibri"/>
                            <w:color w:val="404040"/>
                            <w:sz w:val="18"/>
                          </w:rPr>
                          <w:t>0</w:t>
                        </w:r>
                      </w:p>
                    </w:txbxContent>
                  </v:textbox>
                </v:shape>
                <v:shape id="Text Box 99" o:spid="_x0000_s1187" type="#_x0000_t202" style="position:absolute;left:4239;top:206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2D87262" w14:textId="77777777" w:rsidR="00A00972" w:rsidRDefault="00755B02">
                        <w:pPr>
                          <w:spacing w:line="180" w:lineRule="exact"/>
                          <w:rPr>
                            <w:rFonts w:ascii="Calibri"/>
                            <w:sz w:val="18"/>
                          </w:rPr>
                        </w:pPr>
                        <w:r>
                          <w:rPr>
                            <w:rFonts w:ascii="Calibri"/>
                            <w:color w:val="404040"/>
                            <w:sz w:val="18"/>
                          </w:rPr>
                          <w:t>6.8</w:t>
                        </w:r>
                      </w:p>
                    </w:txbxContent>
                  </v:textbox>
                </v:shape>
                <v:shape id="Text Box 98" o:spid="_x0000_s1188" type="#_x0000_t202" style="position:absolute;left:1666;top:2419;width:14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B32058B" w14:textId="77777777" w:rsidR="00A00972" w:rsidRDefault="00755B02">
                        <w:pPr>
                          <w:spacing w:line="180" w:lineRule="exact"/>
                          <w:rPr>
                            <w:rFonts w:ascii="Calibri" w:hAnsi="Calibri"/>
                            <w:sz w:val="18"/>
                          </w:rPr>
                        </w:pPr>
                        <w:r>
                          <w:rPr>
                            <w:rFonts w:ascii="Calibri" w:hAnsi="Calibri"/>
                            <w:color w:val="585858"/>
                            <w:sz w:val="18"/>
                          </w:rPr>
                          <w:t>Oni uopšte nemaju aktivnu ulogu</w:t>
                        </w:r>
                      </w:p>
                    </w:txbxContent>
                  </v:textbox>
                </v:shape>
                <v:shape id="Text Box 97" o:spid="_x0000_s1189" type="#_x0000_t202" style="position:absolute;left:3516;top:237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54F83E4" w14:textId="77777777" w:rsidR="00A00972" w:rsidRDefault="00755B02">
                        <w:pPr>
                          <w:spacing w:line="180" w:lineRule="exact"/>
                          <w:rPr>
                            <w:rFonts w:ascii="Calibri"/>
                            <w:sz w:val="18"/>
                          </w:rPr>
                        </w:pPr>
                        <w:r>
                          <w:rPr>
                            <w:rFonts w:ascii="Calibri"/>
                            <w:color w:val="404040"/>
                            <w:sz w:val="18"/>
                          </w:rPr>
                          <w:t>0.9</w:t>
                        </w:r>
                      </w:p>
                    </w:txbxContent>
                  </v:textbox>
                </v:shape>
                <v:shape id="Text Box 96" o:spid="_x0000_s1190" type="#_x0000_t202" style="position:absolute;left:4147;top:248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9696358" w14:textId="77777777" w:rsidR="00A00972" w:rsidRDefault="00755B02">
                        <w:pPr>
                          <w:spacing w:line="180" w:lineRule="exact"/>
                          <w:rPr>
                            <w:rFonts w:ascii="Calibri"/>
                            <w:sz w:val="18"/>
                          </w:rPr>
                        </w:pPr>
                        <w:r>
                          <w:rPr>
                            <w:rFonts w:ascii="Calibri"/>
                            <w:color w:val="404040"/>
                            <w:sz w:val="18"/>
                          </w:rPr>
                          <w:t>6.0</w:t>
                        </w:r>
                      </w:p>
                    </w:txbxContent>
                  </v:textbox>
                </v:shape>
                <v:shape id="Text Box 95" o:spid="_x0000_s1191" type="#_x0000_t202" style="position:absolute;left:3398;top:3014;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927236E" w14:textId="77777777" w:rsidR="00A00972" w:rsidRDefault="00755B02">
                        <w:pPr>
                          <w:spacing w:line="180" w:lineRule="exact"/>
                          <w:rPr>
                            <w:rFonts w:ascii="Calibri"/>
                            <w:sz w:val="18"/>
                          </w:rPr>
                        </w:pPr>
                        <w:r>
                          <w:rPr>
                            <w:rFonts w:ascii="Calibri"/>
                            <w:color w:val="585858"/>
                            <w:sz w:val="18"/>
                          </w:rPr>
                          <w:t>Privatni sektor</w:t>
                        </w:r>
                      </w:p>
                    </w:txbxContent>
                  </v:textbox>
                </v:shape>
                <v:shape id="Text Box 94" o:spid="_x0000_s1192" type="#_x0000_t202" style="position:absolute;left:4780;top:3014;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45B7F9B" w14:textId="77777777" w:rsidR="00A00972" w:rsidRDefault="00755B02">
                        <w:pPr>
                          <w:spacing w:line="180" w:lineRule="exact"/>
                          <w:rPr>
                            <w:rFonts w:ascii="Calibri"/>
                            <w:sz w:val="18"/>
                          </w:rPr>
                        </w:pPr>
                        <w:r>
                          <w:rPr>
                            <w:rFonts w:ascii="Calibri"/>
                            <w:color w:val="585858"/>
                            <w:sz w:val="18"/>
                          </w:rPr>
                          <w:t>Javni sektor</w:t>
                        </w:r>
                      </w:p>
                    </w:txbxContent>
                  </v:textbox>
                </v:shape>
                <v:shape id="Text Box 93" o:spid="_x0000_s1193" type="#_x0000_t202" style="position:absolute;left:3288;top:793;width:508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B9D0007" w14:textId="77777777" w:rsidR="00A00972" w:rsidRDefault="00755B02">
                        <w:pPr>
                          <w:spacing w:line="108" w:lineRule="exact"/>
                          <w:ind w:right="645"/>
                          <w:jc w:val="right"/>
                          <w:rPr>
                            <w:rFonts w:ascii="Calibri"/>
                            <w:sz w:val="18"/>
                          </w:rPr>
                        </w:pPr>
                        <w:r>
                          <w:rPr>
                            <w:rFonts w:ascii="Calibri"/>
                            <w:color w:val="404040"/>
                            <w:sz w:val="18"/>
                          </w:rPr>
                          <w:t>32.7</w:t>
                        </w:r>
                      </w:p>
                    </w:txbxContent>
                  </v:textbox>
                </v:shape>
                <v:shape id="Text Box 92" o:spid="_x0000_s1194" type="#_x0000_t202" style="position:absolute;left:3288;top:381;width:421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8293CE8" w14:textId="77777777" w:rsidR="00A00972" w:rsidRDefault="00755B02">
                        <w:pPr>
                          <w:spacing w:line="108" w:lineRule="exact"/>
                          <w:ind w:right="663"/>
                          <w:jc w:val="right"/>
                          <w:rPr>
                            <w:rFonts w:ascii="Calibri"/>
                            <w:sz w:val="18"/>
                          </w:rPr>
                        </w:pPr>
                        <w:r>
                          <w:rPr>
                            <w:rFonts w:ascii="Calibri"/>
                            <w:color w:val="404040"/>
                            <w:sz w:val="18"/>
                          </w:rPr>
                          <w:t>25.4</w:t>
                        </w:r>
                      </w:p>
                    </w:txbxContent>
                  </v:textbox>
                </v:shape>
                <w10:anchorlock/>
              </v:group>
            </w:pict>
          </mc:Fallback>
        </mc:AlternateContent>
      </w:r>
    </w:p>
    <w:p w14:paraId="7B7EAD7F" w14:textId="77777777" w:rsidR="00A00972" w:rsidRPr="00CB1BBF" w:rsidRDefault="00755B02">
      <w:pPr>
        <w:spacing w:before="113"/>
        <w:ind w:left="260"/>
        <w:jc w:val="both"/>
        <w:rPr>
          <w:sz w:val="16"/>
        </w:rPr>
      </w:pPr>
      <w:r>
        <w:rPr>
          <w:sz w:val="16"/>
        </w:rPr>
        <w:t>Izvor: Kalkulacije autora na osnovu podataka ankete</w:t>
      </w:r>
    </w:p>
    <w:p w14:paraId="45D2E96E" w14:textId="77777777" w:rsidR="00A00972" w:rsidRPr="00CB1BBF" w:rsidRDefault="00A00972">
      <w:pPr>
        <w:pStyle w:val="BodyText"/>
        <w:rPr>
          <w:sz w:val="21"/>
        </w:rPr>
      </w:pPr>
    </w:p>
    <w:p w14:paraId="47520A63" w14:textId="77777777" w:rsidR="00A00972" w:rsidRPr="00CB1BBF" w:rsidRDefault="00755B02">
      <w:pPr>
        <w:pStyle w:val="BodyText"/>
        <w:spacing w:line="276" w:lineRule="auto"/>
        <w:ind w:left="260" w:right="241"/>
        <w:jc w:val="both"/>
      </w:pPr>
      <w:r>
        <w:t>Rješavanje slučajeva rodne diskriminacije na radnom mjestu važno je za oba sektora. Međutim, postoji velika razlika između privatnog i javnog sektora u pogledu tretmana slučajeva diskriminacije, gde u privatnom sektoru oko 60 odsto slučajeva nije tretirano u poređenju sa 19,4 odsto u javnom sektoru (Slika 6). Nalazi pokazuju da su slučajevi diskriminacije po rodnoj osnovi tretirani, ali nedovoljno i da nema razlika između dva sektora, javnog 20,9 odsto i privatnog 20,4 odsto. Velika je razlika i između sektora u prepoznavanju slučajeva diskriminacije, gde 27,5 odsto žena u javnom sektoru nema znanja u odnosu na 3,2 odsto u privatnom sektoru.</w:t>
      </w:r>
    </w:p>
    <w:p w14:paraId="3165413F" w14:textId="77777777" w:rsidR="00A00972" w:rsidRPr="00CB1BBF" w:rsidRDefault="00755B02">
      <w:pPr>
        <w:pStyle w:val="BodyText"/>
        <w:spacing w:before="161"/>
        <w:ind w:left="260"/>
        <w:jc w:val="both"/>
      </w:pPr>
      <w:bookmarkStart w:id="24" w:name="_bookmark24"/>
      <w:bookmarkEnd w:id="24"/>
      <w:r>
        <w:t>Slika 6. Tretman diskriminatornih slučajeva na rodnoj osnovi</w:t>
      </w:r>
    </w:p>
    <w:p w14:paraId="1484DA17" w14:textId="4D6031A6" w:rsidR="00A00972" w:rsidRPr="00CB1BBF" w:rsidRDefault="00755B02">
      <w:pPr>
        <w:pStyle w:val="BodyText"/>
        <w:ind w:left="252"/>
        <w:rPr>
          <w:sz w:val="20"/>
        </w:rPr>
      </w:pPr>
      <w:r>
        <w:rPr>
          <w:noProof/>
          <w:sz w:val="20"/>
        </w:rPr>
        <mc:AlternateContent>
          <mc:Choice Requires="wpg">
            <w:drawing>
              <wp:inline distT="0" distB="0" distL="0" distR="0" wp14:anchorId="519B28A7" wp14:editId="597A8C2B">
                <wp:extent cx="5795645" cy="2903220"/>
                <wp:effectExtent l="0" t="0" r="0" b="0"/>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2903220"/>
                          <a:chOff x="0" y="0"/>
                          <a:chExt cx="9127" cy="4572"/>
                        </a:xfrm>
                      </wpg:grpSpPr>
                      <wps:wsp>
                        <wps:cNvPr id="81" name="AutoShape 90"/>
                        <wps:cNvSpPr>
                          <a:spLocks/>
                        </wps:cNvSpPr>
                        <wps:spPr bwMode="auto">
                          <a:xfrm>
                            <a:off x="3317" y="1076"/>
                            <a:ext cx="2492" cy="2877"/>
                          </a:xfrm>
                          <a:custGeom>
                            <a:avLst/>
                            <a:gdLst>
                              <a:gd name="T0" fmla="+- 0 4563 3318"/>
                              <a:gd name="T1" fmla="*/ T0 w 2492"/>
                              <a:gd name="T2" fmla="+- 0 2036 1077"/>
                              <a:gd name="T3" fmla="*/ 2036 h 2877"/>
                              <a:gd name="T4" fmla="+- 0 4978 3318"/>
                              <a:gd name="T5" fmla="*/ T4 w 2492"/>
                              <a:gd name="T6" fmla="+- 0 2276 1077"/>
                              <a:gd name="T7" fmla="*/ 2276 h 2877"/>
                              <a:gd name="T8" fmla="+- 0 4978 3318"/>
                              <a:gd name="T9" fmla="*/ T8 w 2492"/>
                              <a:gd name="T10" fmla="+- 0 2276 1077"/>
                              <a:gd name="T11" fmla="*/ 2276 h 2877"/>
                              <a:gd name="T12" fmla="+- 0 4978 3318"/>
                              <a:gd name="T13" fmla="*/ T12 w 2492"/>
                              <a:gd name="T14" fmla="+- 0 2753 1077"/>
                              <a:gd name="T15" fmla="*/ 2753 h 2877"/>
                              <a:gd name="T16" fmla="+- 0 4978 3318"/>
                              <a:gd name="T17" fmla="*/ T16 w 2492"/>
                              <a:gd name="T18" fmla="+- 0 2753 1077"/>
                              <a:gd name="T19" fmla="*/ 2753 h 2877"/>
                              <a:gd name="T20" fmla="+- 0 4563 3318"/>
                              <a:gd name="T21" fmla="*/ T20 w 2492"/>
                              <a:gd name="T22" fmla="+- 0 2993 1077"/>
                              <a:gd name="T23" fmla="*/ 2993 h 2877"/>
                              <a:gd name="T24" fmla="+- 0 4563 3318"/>
                              <a:gd name="T25" fmla="*/ T24 w 2492"/>
                              <a:gd name="T26" fmla="+- 0 2993 1077"/>
                              <a:gd name="T27" fmla="*/ 2993 h 2877"/>
                              <a:gd name="T28" fmla="+- 0 4148 3318"/>
                              <a:gd name="T29" fmla="*/ T28 w 2492"/>
                              <a:gd name="T30" fmla="+- 0 2753 1077"/>
                              <a:gd name="T31" fmla="*/ 2753 h 2877"/>
                              <a:gd name="T32" fmla="+- 0 4148 3318"/>
                              <a:gd name="T33" fmla="*/ T32 w 2492"/>
                              <a:gd name="T34" fmla="+- 0 2753 1077"/>
                              <a:gd name="T35" fmla="*/ 2753 h 2877"/>
                              <a:gd name="T36" fmla="+- 0 4148 3318"/>
                              <a:gd name="T37" fmla="*/ T36 w 2492"/>
                              <a:gd name="T38" fmla="+- 0 2276 1077"/>
                              <a:gd name="T39" fmla="*/ 2276 h 2877"/>
                              <a:gd name="T40" fmla="+- 0 4148 3318"/>
                              <a:gd name="T41" fmla="*/ T40 w 2492"/>
                              <a:gd name="T42" fmla="+- 0 2276 1077"/>
                              <a:gd name="T43" fmla="*/ 2276 h 2877"/>
                              <a:gd name="T44" fmla="+- 0 4563 3318"/>
                              <a:gd name="T45" fmla="*/ T44 w 2492"/>
                              <a:gd name="T46" fmla="+- 0 2036 1077"/>
                              <a:gd name="T47" fmla="*/ 2036 h 2877"/>
                              <a:gd name="T48" fmla="+- 0 4563 3318"/>
                              <a:gd name="T49" fmla="*/ T48 w 2492"/>
                              <a:gd name="T50" fmla="+- 0 1556 1077"/>
                              <a:gd name="T51" fmla="*/ 1556 h 2877"/>
                              <a:gd name="T52" fmla="+- 0 5393 3318"/>
                              <a:gd name="T53" fmla="*/ T52 w 2492"/>
                              <a:gd name="T54" fmla="+- 0 2036 1077"/>
                              <a:gd name="T55" fmla="*/ 2036 h 2877"/>
                              <a:gd name="T56" fmla="+- 0 5393 3318"/>
                              <a:gd name="T57" fmla="*/ T56 w 2492"/>
                              <a:gd name="T58" fmla="+- 0 2036 1077"/>
                              <a:gd name="T59" fmla="*/ 2036 h 2877"/>
                              <a:gd name="T60" fmla="+- 0 5393 3318"/>
                              <a:gd name="T61" fmla="*/ T60 w 2492"/>
                              <a:gd name="T62" fmla="+- 0 2993 1077"/>
                              <a:gd name="T63" fmla="*/ 2993 h 2877"/>
                              <a:gd name="T64" fmla="+- 0 5393 3318"/>
                              <a:gd name="T65" fmla="*/ T64 w 2492"/>
                              <a:gd name="T66" fmla="+- 0 2993 1077"/>
                              <a:gd name="T67" fmla="*/ 2993 h 2877"/>
                              <a:gd name="T68" fmla="+- 0 4563 3318"/>
                              <a:gd name="T69" fmla="*/ T68 w 2492"/>
                              <a:gd name="T70" fmla="+- 0 3473 1077"/>
                              <a:gd name="T71" fmla="*/ 3473 h 2877"/>
                              <a:gd name="T72" fmla="+- 0 4563 3318"/>
                              <a:gd name="T73" fmla="*/ T72 w 2492"/>
                              <a:gd name="T74" fmla="+- 0 3473 1077"/>
                              <a:gd name="T75" fmla="*/ 3473 h 2877"/>
                              <a:gd name="T76" fmla="+- 0 3732 3318"/>
                              <a:gd name="T77" fmla="*/ T76 w 2492"/>
                              <a:gd name="T78" fmla="+- 0 2993 1077"/>
                              <a:gd name="T79" fmla="*/ 2993 h 2877"/>
                              <a:gd name="T80" fmla="+- 0 3732 3318"/>
                              <a:gd name="T81" fmla="*/ T80 w 2492"/>
                              <a:gd name="T82" fmla="+- 0 2993 1077"/>
                              <a:gd name="T83" fmla="*/ 2993 h 2877"/>
                              <a:gd name="T84" fmla="+- 0 3732 3318"/>
                              <a:gd name="T85" fmla="*/ T84 w 2492"/>
                              <a:gd name="T86" fmla="+- 0 2036 1077"/>
                              <a:gd name="T87" fmla="*/ 2036 h 2877"/>
                              <a:gd name="T88" fmla="+- 0 3732 3318"/>
                              <a:gd name="T89" fmla="*/ T88 w 2492"/>
                              <a:gd name="T90" fmla="+- 0 2036 1077"/>
                              <a:gd name="T91" fmla="*/ 2036 h 2877"/>
                              <a:gd name="T92" fmla="+- 0 4563 3318"/>
                              <a:gd name="T93" fmla="*/ T92 w 2492"/>
                              <a:gd name="T94" fmla="+- 0 1556 1077"/>
                              <a:gd name="T95" fmla="*/ 1556 h 2877"/>
                              <a:gd name="T96" fmla="+- 0 4563 3318"/>
                              <a:gd name="T97" fmla="*/ T96 w 2492"/>
                              <a:gd name="T98" fmla="+- 0 1077 1077"/>
                              <a:gd name="T99" fmla="*/ 1077 h 2877"/>
                              <a:gd name="T100" fmla="+- 0 5809 3318"/>
                              <a:gd name="T101" fmla="*/ T100 w 2492"/>
                              <a:gd name="T102" fmla="+- 0 1796 1077"/>
                              <a:gd name="T103" fmla="*/ 1796 h 2877"/>
                              <a:gd name="T104" fmla="+- 0 5809 3318"/>
                              <a:gd name="T105" fmla="*/ T104 w 2492"/>
                              <a:gd name="T106" fmla="+- 0 1796 1077"/>
                              <a:gd name="T107" fmla="*/ 1796 h 2877"/>
                              <a:gd name="T108" fmla="+- 0 5809 3318"/>
                              <a:gd name="T109" fmla="*/ T108 w 2492"/>
                              <a:gd name="T110" fmla="+- 0 3233 1077"/>
                              <a:gd name="T111" fmla="*/ 3233 h 2877"/>
                              <a:gd name="T112" fmla="+- 0 5809 3318"/>
                              <a:gd name="T113" fmla="*/ T112 w 2492"/>
                              <a:gd name="T114" fmla="+- 0 3233 1077"/>
                              <a:gd name="T115" fmla="*/ 3233 h 2877"/>
                              <a:gd name="T116" fmla="+- 0 4563 3318"/>
                              <a:gd name="T117" fmla="*/ T116 w 2492"/>
                              <a:gd name="T118" fmla="+- 0 3953 1077"/>
                              <a:gd name="T119" fmla="*/ 3953 h 2877"/>
                              <a:gd name="T120" fmla="+- 0 4563 3318"/>
                              <a:gd name="T121" fmla="*/ T120 w 2492"/>
                              <a:gd name="T122" fmla="+- 0 3953 1077"/>
                              <a:gd name="T123" fmla="*/ 3953 h 2877"/>
                              <a:gd name="T124" fmla="+- 0 3318 3318"/>
                              <a:gd name="T125" fmla="*/ T124 w 2492"/>
                              <a:gd name="T126" fmla="+- 0 3233 1077"/>
                              <a:gd name="T127" fmla="*/ 3233 h 2877"/>
                              <a:gd name="T128" fmla="+- 0 3318 3318"/>
                              <a:gd name="T129" fmla="*/ T128 w 2492"/>
                              <a:gd name="T130" fmla="+- 0 3233 1077"/>
                              <a:gd name="T131" fmla="*/ 3233 h 2877"/>
                              <a:gd name="T132" fmla="+- 0 3318 3318"/>
                              <a:gd name="T133" fmla="*/ T132 w 2492"/>
                              <a:gd name="T134" fmla="+- 0 1796 1077"/>
                              <a:gd name="T135" fmla="*/ 1796 h 2877"/>
                              <a:gd name="T136" fmla="+- 0 3318 3318"/>
                              <a:gd name="T137" fmla="*/ T136 w 2492"/>
                              <a:gd name="T138" fmla="+- 0 1796 1077"/>
                              <a:gd name="T139" fmla="*/ 1796 h 2877"/>
                              <a:gd name="T140" fmla="+- 0 4563 3318"/>
                              <a:gd name="T141" fmla="*/ T140 w 2492"/>
                              <a:gd name="T142" fmla="+- 0 1077 1077"/>
                              <a:gd name="T143" fmla="*/ 1077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92" h="2877">
                                <a:moveTo>
                                  <a:pt x="1245" y="959"/>
                                </a:moveTo>
                                <a:lnTo>
                                  <a:pt x="1660" y="1199"/>
                                </a:lnTo>
                                <a:moveTo>
                                  <a:pt x="1660" y="1199"/>
                                </a:moveTo>
                                <a:lnTo>
                                  <a:pt x="1660" y="1676"/>
                                </a:lnTo>
                                <a:moveTo>
                                  <a:pt x="1660" y="1676"/>
                                </a:moveTo>
                                <a:lnTo>
                                  <a:pt x="1245" y="1916"/>
                                </a:lnTo>
                                <a:moveTo>
                                  <a:pt x="1245" y="1916"/>
                                </a:moveTo>
                                <a:lnTo>
                                  <a:pt x="830" y="1676"/>
                                </a:lnTo>
                                <a:moveTo>
                                  <a:pt x="830" y="1676"/>
                                </a:moveTo>
                                <a:lnTo>
                                  <a:pt x="830" y="1199"/>
                                </a:lnTo>
                                <a:moveTo>
                                  <a:pt x="830" y="1199"/>
                                </a:moveTo>
                                <a:lnTo>
                                  <a:pt x="1245" y="959"/>
                                </a:lnTo>
                                <a:moveTo>
                                  <a:pt x="1245" y="479"/>
                                </a:moveTo>
                                <a:lnTo>
                                  <a:pt x="2075" y="959"/>
                                </a:lnTo>
                                <a:moveTo>
                                  <a:pt x="2075" y="959"/>
                                </a:moveTo>
                                <a:lnTo>
                                  <a:pt x="2075" y="1916"/>
                                </a:lnTo>
                                <a:moveTo>
                                  <a:pt x="2075" y="1916"/>
                                </a:moveTo>
                                <a:lnTo>
                                  <a:pt x="1245" y="2396"/>
                                </a:lnTo>
                                <a:moveTo>
                                  <a:pt x="1245" y="2396"/>
                                </a:moveTo>
                                <a:lnTo>
                                  <a:pt x="414" y="1916"/>
                                </a:lnTo>
                                <a:moveTo>
                                  <a:pt x="414" y="1916"/>
                                </a:moveTo>
                                <a:lnTo>
                                  <a:pt x="414" y="959"/>
                                </a:lnTo>
                                <a:moveTo>
                                  <a:pt x="414" y="959"/>
                                </a:moveTo>
                                <a:lnTo>
                                  <a:pt x="1245" y="479"/>
                                </a:lnTo>
                                <a:moveTo>
                                  <a:pt x="1245" y="0"/>
                                </a:moveTo>
                                <a:lnTo>
                                  <a:pt x="2491" y="719"/>
                                </a:lnTo>
                                <a:moveTo>
                                  <a:pt x="2491" y="719"/>
                                </a:moveTo>
                                <a:lnTo>
                                  <a:pt x="2491" y="2156"/>
                                </a:lnTo>
                                <a:moveTo>
                                  <a:pt x="2491" y="2156"/>
                                </a:moveTo>
                                <a:lnTo>
                                  <a:pt x="1245" y="2876"/>
                                </a:lnTo>
                                <a:moveTo>
                                  <a:pt x="1245" y="2876"/>
                                </a:moveTo>
                                <a:lnTo>
                                  <a:pt x="0" y="2156"/>
                                </a:lnTo>
                                <a:moveTo>
                                  <a:pt x="0" y="2156"/>
                                </a:moveTo>
                                <a:lnTo>
                                  <a:pt x="0" y="719"/>
                                </a:lnTo>
                                <a:moveTo>
                                  <a:pt x="0" y="719"/>
                                </a:moveTo>
                                <a:lnTo>
                                  <a:pt x="124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9"/>
                        <wps:cNvSpPr>
                          <a:spLocks/>
                        </wps:cNvSpPr>
                        <wps:spPr bwMode="auto">
                          <a:xfrm>
                            <a:off x="3993" y="2185"/>
                            <a:ext cx="968" cy="794"/>
                          </a:xfrm>
                          <a:custGeom>
                            <a:avLst/>
                            <a:gdLst>
                              <a:gd name="T0" fmla="+- 0 3994 3994"/>
                              <a:gd name="T1" fmla="*/ T0 w 968"/>
                              <a:gd name="T2" fmla="+- 0 2186 2186"/>
                              <a:gd name="T3" fmla="*/ 2186 h 794"/>
                              <a:gd name="T4" fmla="+- 0 4563 3994"/>
                              <a:gd name="T5" fmla="*/ T4 w 968"/>
                              <a:gd name="T6" fmla="+- 0 2449 2186"/>
                              <a:gd name="T7" fmla="*/ 2449 h 794"/>
                              <a:gd name="T8" fmla="+- 0 4779 3994"/>
                              <a:gd name="T9" fmla="*/ T8 w 968"/>
                              <a:gd name="T10" fmla="+- 0 2391 2186"/>
                              <a:gd name="T11" fmla="*/ 2391 h 794"/>
                              <a:gd name="T12" fmla="+- 0 4961 3994"/>
                              <a:gd name="T13" fmla="*/ T12 w 968"/>
                              <a:gd name="T14" fmla="+- 0 2744 2186"/>
                              <a:gd name="T15" fmla="*/ 2744 h 794"/>
                              <a:gd name="T16" fmla="+- 0 4563 3994"/>
                              <a:gd name="T17" fmla="*/ T16 w 968"/>
                              <a:gd name="T18" fmla="+- 0 2980 2186"/>
                              <a:gd name="T19" fmla="*/ 2980 h 794"/>
                              <a:gd name="T20" fmla="+- 0 4128 3994"/>
                              <a:gd name="T21" fmla="*/ T20 w 968"/>
                              <a:gd name="T22" fmla="+- 0 2766 2186"/>
                              <a:gd name="T23" fmla="*/ 2766 h 794"/>
                              <a:gd name="T24" fmla="+- 0 3994 3994"/>
                              <a:gd name="T25" fmla="*/ T24 w 968"/>
                              <a:gd name="T26" fmla="+- 0 2186 2186"/>
                              <a:gd name="T27" fmla="*/ 2186 h 794"/>
                            </a:gdLst>
                            <a:ahLst/>
                            <a:cxnLst>
                              <a:cxn ang="0">
                                <a:pos x="T1" y="T3"/>
                              </a:cxn>
                              <a:cxn ang="0">
                                <a:pos x="T5" y="T7"/>
                              </a:cxn>
                              <a:cxn ang="0">
                                <a:pos x="T9" y="T11"/>
                              </a:cxn>
                              <a:cxn ang="0">
                                <a:pos x="T13" y="T15"/>
                              </a:cxn>
                              <a:cxn ang="0">
                                <a:pos x="T17" y="T19"/>
                              </a:cxn>
                              <a:cxn ang="0">
                                <a:pos x="T21" y="T23"/>
                              </a:cxn>
                              <a:cxn ang="0">
                                <a:pos x="T25" y="T27"/>
                              </a:cxn>
                            </a:cxnLst>
                            <a:rect l="0" t="0" r="r" b="b"/>
                            <a:pathLst>
                              <a:path w="968" h="794">
                                <a:moveTo>
                                  <a:pt x="0" y="0"/>
                                </a:moveTo>
                                <a:lnTo>
                                  <a:pt x="569" y="263"/>
                                </a:lnTo>
                                <a:lnTo>
                                  <a:pt x="785" y="205"/>
                                </a:lnTo>
                                <a:lnTo>
                                  <a:pt x="967" y="558"/>
                                </a:lnTo>
                                <a:lnTo>
                                  <a:pt x="569" y="794"/>
                                </a:lnTo>
                                <a:lnTo>
                                  <a:pt x="134" y="580"/>
                                </a:lnTo>
                                <a:lnTo>
                                  <a:pt x="0" y="0"/>
                                </a:lnTo>
                              </a:path>
                            </a:pathLst>
                          </a:custGeom>
                          <a:noFill/>
                          <a:ln w="28575">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8"/>
                        <wps:cNvSpPr>
                          <a:spLocks/>
                        </wps:cNvSpPr>
                        <wps:spPr bwMode="auto">
                          <a:xfrm>
                            <a:off x="4140" y="2313"/>
                            <a:ext cx="540" cy="1640"/>
                          </a:xfrm>
                          <a:custGeom>
                            <a:avLst/>
                            <a:gdLst>
                              <a:gd name="T0" fmla="+- 0 4498 4140"/>
                              <a:gd name="T1" fmla="*/ T0 w 540"/>
                              <a:gd name="T2" fmla="+- 0 2478 2314"/>
                              <a:gd name="T3" fmla="*/ 2478 h 1640"/>
                              <a:gd name="T4" fmla="+- 0 4563 4140"/>
                              <a:gd name="T5" fmla="*/ T4 w 540"/>
                              <a:gd name="T6" fmla="+- 0 2314 2314"/>
                              <a:gd name="T7" fmla="*/ 2314 h 1640"/>
                              <a:gd name="T8" fmla="+- 0 4613 4140"/>
                              <a:gd name="T9" fmla="*/ T8 w 540"/>
                              <a:gd name="T10" fmla="+- 0 2487 2314"/>
                              <a:gd name="T11" fmla="*/ 2487 h 1640"/>
                              <a:gd name="T12" fmla="+- 0 4680 4140"/>
                              <a:gd name="T13" fmla="*/ T12 w 540"/>
                              <a:gd name="T14" fmla="+- 0 2583 2314"/>
                              <a:gd name="T15" fmla="*/ 2583 h 1640"/>
                              <a:gd name="T16" fmla="+- 0 4563 4140"/>
                              <a:gd name="T17" fmla="*/ T16 w 540"/>
                              <a:gd name="T18" fmla="+- 0 3953 2314"/>
                              <a:gd name="T19" fmla="*/ 3953 h 1640"/>
                              <a:gd name="T20" fmla="+- 0 4140 4140"/>
                              <a:gd name="T21" fmla="*/ T20 w 540"/>
                              <a:gd name="T22" fmla="+- 0 2758 2314"/>
                              <a:gd name="T23" fmla="*/ 2758 h 1640"/>
                              <a:gd name="T24" fmla="+- 0 4498 4140"/>
                              <a:gd name="T25" fmla="*/ T24 w 540"/>
                              <a:gd name="T26" fmla="+- 0 2478 2314"/>
                              <a:gd name="T27" fmla="*/ 2478 h 1640"/>
                            </a:gdLst>
                            <a:ahLst/>
                            <a:cxnLst>
                              <a:cxn ang="0">
                                <a:pos x="T1" y="T3"/>
                              </a:cxn>
                              <a:cxn ang="0">
                                <a:pos x="T5" y="T7"/>
                              </a:cxn>
                              <a:cxn ang="0">
                                <a:pos x="T9" y="T11"/>
                              </a:cxn>
                              <a:cxn ang="0">
                                <a:pos x="T13" y="T15"/>
                              </a:cxn>
                              <a:cxn ang="0">
                                <a:pos x="T17" y="T19"/>
                              </a:cxn>
                              <a:cxn ang="0">
                                <a:pos x="T21" y="T23"/>
                              </a:cxn>
                              <a:cxn ang="0">
                                <a:pos x="T25" y="T27"/>
                              </a:cxn>
                            </a:cxnLst>
                            <a:rect l="0" t="0" r="r" b="b"/>
                            <a:pathLst>
                              <a:path w="540" h="1640">
                                <a:moveTo>
                                  <a:pt x="358" y="164"/>
                                </a:moveTo>
                                <a:lnTo>
                                  <a:pt x="423" y="0"/>
                                </a:lnTo>
                                <a:lnTo>
                                  <a:pt x="473" y="173"/>
                                </a:lnTo>
                                <a:lnTo>
                                  <a:pt x="540" y="269"/>
                                </a:lnTo>
                                <a:lnTo>
                                  <a:pt x="423" y="1639"/>
                                </a:lnTo>
                                <a:lnTo>
                                  <a:pt x="0" y="444"/>
                                </a:lnTo>
                                <a:lnTo>
                                  <a:pt x="358" y="164"/>
                                </a:lnTo>
                              </a:path>
                            </a:pathLst>
                          </a:custGeom>
                          <a:noFill/>
                          <a:ln w="28575">
                            <a:solidFill>
                              <a:srgbClr val="E1A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7"/>
                        <wps:cNvCnPr>
                          <a:cxnSpLocks noChangeShapeType="1"/>
                        </wps:cNvCnPr>
                        <wps:spPr bwMode="auto">
                          <a:xfrm>
                            <a:off x="3606" y="296"/>
                            <a:ext cx="384" cy="0"/>
                          </a:xfrm>
                          <a:prstGeom prst="line">
                            <a:avLst/>
                          </a:prstGeom>
                          <a:noFill/>
                          <a:ln w="28575">
                            <a:solidFill>
                              <a:srgbClr val="1F3863"/>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4701" y="296"/>
                            <a:ext cx="384" cy="0"/>
                          </a:xfrm>
                          <a:prstGeom prst="line">
                            <a:avLst/>
                          </a:prstGeom>
                          <a:noFill/>
                          <a:ln w="28575">
                            <a:solidFill>
                              <a:srgbClr val="E1AA00"/>
                            </a:solidFill>
                            <a:prstDash val="solid"/>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7" y="7"/>
                            <a:ext cx="9112" cy="455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4"/>
                        <wps:cNvSpPr txBox="1">
                          <a:spLocks noChangeArrowheads="1"/>
                        </wps:cNvSpPr>
                        <wps:spPr bwMode="auto">
                          <a:xfrm>
                            <a:off x="4031" y="213"/>
                            <a:ext cx="4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C84E" w14:textId="77777777" w:rsidR="00A00972" w:rsidRDefault="00755B02">
                              <w:pPr>
                                <w:spacing w:line="180" w:lineRule="exact"/>
                                <w:rPr>
                                  <w:rFonts w:ascii="Calibri"/>
                                  <w:sz w:val="18"/>
                                </w:rPr>
                              </w:pPr>
                              <w:r>
                                <w:rPr>
                                  <w:rFonts w:ascii="Calibri"/>
                                  <w:color w:val="585858"/>
                                  <w:sz w:val="18"/>
                                </w:rPr>
                                <w:t>Javni</w:t>
                              </w:r>
                            </w:p>
                          </w:txbxContent>
                        </wps:txbx>
                        <wps:bodyPr rot="0" vert="horz" wrap="square" lIns="0" tIns="0" rIns="0" bIns="0" anchor="t" anchorCtr="0" upright="1">
                          <a:noAutofit/>
                        </wps:bodyPr>
                      </wps:wsp>
                      <wps:wsp>
                        <wps:cNvPr id="88" name="Text Box 83"/>
                        <wps:cNvSpPr txBox="1">
                          <a:spLocks noChangeArrowheads="1"/>
                        </wps:cNvSpPr>
                        <wps:spPr bwMode="auto">
                          <a:xfrm>
                            <a:off x="5127" y="213"/>
                            <a:ext cx="4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5285" w14:textId="77777777" w:rsidR="00A00972" w:rsidRDefault="00755B02">
                              <w:pPr>
                                <w:spacing w:line="180" w:lineRule="exact"/>
                                <w:rPr>
                                  <w:rFonts w:ascii="Calibri"/>
                                  <w:sz w:val="18"/>
                                </w:rPr>
                              </w:pPr>
                              <w:r>
                                <w:rPr>
                                  <w:rFonts w:ascii="Calibri"/>
                                  <w:color w:val="585858"/>
                                  <w:sz w:val="18"/>
                                </w:rPr>
                                <w:t>Privatni</w:t>
                              </w:r>
                            </w:p>
                          </w:txbxContent>
                        </wps:txbx>
                        <wps:bodyPr rot="0" vert="horz" wrap="square" lIns="0" tIns="0" rIns="0" bIns="0" anchor="t" anchorCtr="0" upright="1">
                          <a:noAutofit/>
                        </wps:bodyPr>
                      </wps:wsp>
                      <wps:wsp>
                        <wps:cNvPr id="89" name="Text Box 82"/>
                        <wps:cNvSpPr txBox="1">
                          <a:spLocks noChangeArrowheads="1"/>
                        </wps:cNvSpPr>
                        <wps:spPr bwMode="auto">
                          <a:xfrm>
                            <a:off x="3632" y="596"/>
                            <a:ext cx="1883"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A66A" w14:textId="77777777" w:rsidR="00A00972" w:rsidRDefault="00755B02">
                              <w:pPr>
                                <w:spacing w:line="183" w:lineRule="exact"/>
                                <w:rPr>
                                  <w:rFonts w:ascii="Calibri" w:hAnsi="Calibri"/>
                                  <w:sz w:val="18"/>
                                </w:rPr>
                              </w:pPr>
                              <w:r>
                                <w:rPr>
                                  <w:rFonts w:ascii="Calibri" w:hAnsi="Calibri"/>
                                  <w:color w:val="585858"/>
                                  <w:sz w:val="18"/>
                                </w:rPr>
                                <w:t>Inicirani su ali nije</w:t>
                              </w:r>
                            </w:p>
                            <w:p w14:paraId="1CBA1F8E" w14:textId="77777777" w:rsidR="00A00972" w:rsidRDefault="00755B02">
                              <w:pPr>
                                <w:spacing w:before="25" w:line="204" w:lineRule="auto"/>
                                <w:ind w:left="430" w:right="251" w:hanging="181"/>
                                <w:rPr>
                                  <w:rFonts w:ascii="Calibri" w:hAnsi="Calibri"/>
                                  <w:sz w:val="18"/>
                                </w:rPr>
                              </w:pPr>
                              <w:r>
                                <w:rPr>
                                  <w:rFonts w:ascii="Calibri" w:hAnsi="Calibri"/>
                                  <w:color w:val="585858"/>
                                  <w:sz w:val="18"/>
                                </w:rPr>
                                <w:t>još okončano 60.0</w:t>
                              </w:r>
                            </w:p>
                            <w:p w14:paraId="2B594568" w14:textId="77777777" w:rsidR="00A00972" w:rsidRDefault="00A00972">
                              <w:pPr>
                                <w:spacing w:before="12"/>
                                <w:rPr>
                                  <w:rFonts w:ascii="Calibri"/>
                                  <w:sz w:val="21"/>
                                </w:rPr>
                              </w:pPr>
                            </w:p>
                            <w:p w14:paraId="1AC870D0" w14:textId="77777777" w:rsidR="00A00972" w:rsidRDefault="00755B02">
                              <w:pPr>
                                <w:spacing w:line="216" w:lineRule="exact"/>
                                <w:ind w:left="430"/>
                                <w:rPr>
                                  <w:rFonts w:ascii="Calibri"/>
                                  <w:sz w:val="18"/>
                                </w:rPr>
                              </w:pPr>
                              <w:r>
                                <w:rPr>
                                  <w:rFonts w:ascii="Calibri"/>
                                  <w:color w:val="585858"/>
                                  <w:sz w:val="18"/>
                                </w:rPr>
                                <w:t>40.0</w:t>
                              </w:r>
                            </w:p>
                          </w:txbxContent>
                        </wps:txbx>
                        <wps:bodyPr rot="0" vert="horz" wrap="square" lIns="0" tIns="0" rIns="0" bIns="0" anchor="t" anchorCtr="0" upright="1">
                          <a:noAutofit/>
                        </wps:bodyPr>
                      </wps:wsp>
                      <wps:wsp>
                        <wps:cNvPr id="90" name="Text Box 81"/>
                        <wps:cNvSpPr txBox="1">
                          <a:spLocks noChangeArrowheads="1"/>
                        </wps:cNvSpPr>
                        <wps:spPr bwMode="auto">
                          <a:xfrm>
                            <a:off x="2057" y="1683"/>
                            <a:ext cx="12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A5C9" w14:textId="77777777" w:rsidR="00A00972" w:rsidRDefault="00755B02">
                              <w:pPr>
                                <w:spacing w:line="180" w:lineRule="exact"/>
                                <w:rPr>
                                  <w:rFonts w:ascii="Calibri"/>
                                  <w:sz w:val="18"/>
                                </w:rPr>
                              </w:pPr>
                              <w:r>
                                <w:rPr>
                                  <w:rFonts w:ascii="Calibri"/>
                                  <w:color w:val="585858"/>
                                  <w:sz w:val="18"/>
                                </w:rPr>
                                <w:t>Ne znam</w:t>
                              </w:r>
                            </w:p>
                          </w:txbxContent>
                        </wps:txbx>
                        <wps:bodyPr rot="0" vert="horz" wrap="square" lIns="0" tIns="0" rIns="0" bIns="0" anchor="t" anchorCtr="0" upright="1">
                          <a:noAutofit/>
                        </wps:bodyPr>
                      </wps:wsp>
                      <wps:wsp>
                        <wps:cNvPr id="91" name="Text Box 80"/>
                        <wps:cNvSpPr txBox="1">
                          <a:spLocks noChangeArrowheads="1"/>
                        </wps:cNvSpPr>
                        <wps:spPr bwMode="auto">
                          <a:xfrm>
                            <a:off x="5860" y="1574"/>
                            <a:ext cx="217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3C6A5" w14:textId="77777777" w:rsidR="00A00972" w:rsidRDefault="00755B02">
                              <w:pPr>
                                <w:spacing w:line="183" w:lineRule="exact"/>
                                <w:ind w:right="18"/>
                                <w:jc w:val="center"/>
                                <w:rPr>
                                  <w:rFonts w:ascii="Calibri" w:hAnsi="Calibri"/>
                                  <w:sz w:val="18"/>
                                </w:rPr>
                              </w:pPr>
                              <w:r>
                                <w:rPr>
                                  <w:rFonts w:ascii="Calibri" w:hAnsi="Calibri"/>
                                  <w:color w:val="585858"/>
                                  <w:sz w:val="18"/>
                                </w:rPr>
                                <w:t>Da, u punoj saglasnosti</w:t>
                              </w:r>
                            </w:p>
                            <w:p w14:paraId="0638A6F3" w14:textId="77777777" w:rsidR="00A00972" w:rsidRDefault="00755B02">
                              <w:pPr>
                                <w:spacing w:line="216" w:lineRule="exact"/>
                                <w:ind w:right="17"/>
                                <w:jc w:val="center"/>
                                <w:rPr>
                                  <w:rFonts w:ascii="Calibri"/>
                                  <w:sz w:val="18"/>
                                </w:rPr>
                              </w:pPr>
                              <w:r>
                                <w:rPr>
                                  <w:rFonts w:ascii="Calibri"/>
                                  <w:color w:val="585858"/>
                                  <w:sz w:val="18"/>
                                </w:rPr>
                                <w:t>sa zakonodavstvom</w:t>
                              </w:r>
                            </w:p>
                          </w:txbxContent>
                        </wps:txbx>
                        <wps:bodyPr rot="0" vert="horz" wrap="square" lIns="0" tIns="0" rIns="0" bIns="0" anchor="t" anchorCtr="0" upright="1">
                          <a:noAutofit/>
                        </wps:bodyPr>
                      </wps:wsp>
                      <wps:wsp>
                        <wps:cNvPr id="92" name="Text Box 79"/>
                        <wps:cNvSpPr txBox="1">
                          <a:spLocks noChangeArrowheads="1"/>
                        </wps:cNvSpPr>
                        <wps:spPr bwMode="auto">
                          <a:xfrm>
                            <a:off x="4063" y="1962"/>
                            <a:ext cx="3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248B" w14:textId="77777777" w:rsidR="00A00972" w:rsidRDefault="00755B02">
                              <w:pPr>
                                <w:spacing w:line="183" w:lineRule="exact"/>
                                <w:rPr>
                                  <w:rFonts w:ascii="Calibri"/>
                                  <w:sz w:val="18"/>
                                </w:rPr>
                              </w:pPr>
                              <w:r>
                                <w:rPr>
                                  <w:rFonts w:ascii="Calibri"/>
                                  <w:color w:val="585858"/>
                                  <w:sz w:val="18"/>
                                </w:rPr>
                                <w:t>20.0</w:t>
                              </w:r>
                            </w:p>
                            <w:p w14:paraId="44A5D2F8" w14:textId="77777777" w:rsidR="00A00972" w:rsidRDefault="00A00972">
                              <w:pPr>
                                <w:spacing w:before="3"/>
                                <w:rPr>
                                  <w:rFonts w:ascii="Calibri"/>
                                  <w:sz w:val="21"/>
                                </w:rPr>
                              </w:pPr>
                            </w:p>
                            <w:p w14:paraId="289B5235" w14:textId="77777777" w:rsidR="00A00972" w:rsidRDefault="00755B02">
                              <w:pPr>
                                <w:spacing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93" name="Text Box 78"/>
                        <wps:cNvSpPr txBox="1">
                          <a:spLocks noChangeArrowheads="1"/>
                        </wps:cNvSpPr>
                        <wps:spPr bwMode="auto">
                          <a:xfrm>
                            <a:off x="1188" y="3070"/>
                            <a:ext cx="21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C44B" w14:textId="77777777" w:rsidR="00A00972" w:rsidRDefault="00755B02">
                              <w:pPr>
                                <w:spacing w:line="183" w:lineRule="exact"/>
                                <w:ind w:left="-1" w:right="18"/>
                                <w:jc w:val="center"/>
                                <w:rPr>
                                  <w:rFonts w:ascii="Calibri" w:hAnsi="Calibri"/>
                                  <w:sz w:val="18"/>
                                </w:rPr>
                              </w:pPr>
                              <w:r>
                                <w:rPr>
                                  <w:rFonts w:ascii="Calibri" w:hAnsi="Calibri"/>
                                  <w:color w:val="585858"/>
                                  <w:sz w:val="18"/>
                                </w:rPr>
                                <w:t>Do neke mere su tretirane</w:t>
                              </w:r>
                            </w:p>
                            <w:p w14:paraId="221354D4" w14:textId="77777777" w:rsidR="00A00972" w:rsidRDefault="00755B02">
                              <w:pPr>
                                <w:spacing w:line="216" w:lineRule="exact"/>
                                <w:ind w:left="2" w:right="18"/>
                                <w:jc w:val="center"/>
                                <w:rPr>
                                  <w:rFonts w:ascii="Calibri"/>
                                  <w:sz w:val="18"/>
                                </w:rPr>
                              </w:pPr>
                              <w:r>
                                <w:rPr>
                                  <w:rFonts w:ascii="Calibri"/>
                                  <w:color w:val="585858"/>
                                  <w:sz w:val="18"/>
                                </w:rPr>
                                <w:t>ali nedovoljno</w:t>
                              </w:r>
                            </w:p>
                          </w:txbxContent>
                        </wps:txbx>
                        <wps:bodyPr rot="0" vert="horz" wrap="square" lIns="0" tIns="0" rIns="0" bIns="0" anchor="t" anchorCtr="0" upright="1">
                          <a:noAutofit/>
                        </wps:bodyPr>
                      </wps:wsp>
                      <wps:wsp>
                        <wps:cNvPr id="94" name="Text Box 77"/>
                        <wps:cNvSpPr txBox="1">
                          <a:spLocks noChangeArrowheads="1"/>
                        </wps:cNvSpPr>
                        <wps:spPr bwMode="auto">
                          <a:xfrm>
                            <a:off x="5860" y="3070"/>
                            <a:ext cx="20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84EF" w14:textId="77777777" w:rsidR="00A00972" w:rsidRDefault="00755B02">
                              <w:pPr>
                                <w:spacing w:line="183" w:lineRule="exact"/>
                                <w:ind w:right="18"/>
                                <w:jc w:val="center"/>
                                <w:rPr>
                                  <w:rFonts w:ascii="Calibri" w:hAnsi="Calibri"/>
                                  <w:sz w:val="18"/>
                                </w:rPr>
                              </w:pPr>
                              <w:r>
                                <w:rPr>
                                  <w:rFonts w:ascii="Calibri" w:hAnsi="Calibri"/>
                                  <w:color w:val="585858"/>
                                  <w:sz w:val="18"/>
                                </w:rPr>
                                <w:t>Nisam upoznata o nekom</w:t>
                              </w:r>
                            </w:p>
                            <w:p w14:paraId="2B199D64" w14:textId="77777777" w:rsidR="00A00972" w:rsidRDefault="00755B02">
                              <w:pPr>
                                <w:spacing w:line="216" w:lineRule="exact"/>
                                <w:ind w:right="17"/>
                                <w:jc w:val="center"/>
                                <w:rPr>
                                  <w:rFonts w:ascii="Calibri"/>
                                  <w:sz w:val="18"/>
                                </w:rPr>
                              </w:pPr>
                              <w:r>
                                <w:rPr>
                                  <w:rFonts w:ascii="Calibri"/>
                                  <w:color w:val="585858"/>
                                  <w:sz w:val="18"/>
                                </w:rPr>
                                <w:t>slu</w:t>
                              </w:r>
                              <w:r>
                                <w:rPr>
                                  <w:rFonts w:ascii="Calibri"/>
                                  <w:color w:val="585858"/>
                                  <w:sz w:val="18"/>
                                </w:rPr>
                                <w:t>č</w:t>
                              </w:r>
                              <w:r>
                                <w:rPr>
                                  <w:rFonts w:ascii="Calibri"/>
                                  <w:color w:val="585858"/>
                                  <w:sz w:val="18"/>
                                </w:rPr>
                                <w:t>aju diskriminacije</w:t>
                              </w:r>
                            </w:p>
                          </w:txbxContent>
                        </wps:txbx>
                        <wps:bodyPr rot="0" vert="horz" wrap="square" lIns="0" tIns="0" rIns="0" bIns="0" anchor="t" anchorCtr="0" upright="1">
                          <a:noAutofit/>
                        </wps:bodyPr>
                      </wps:wsp>
                      <wps:wsp>
                        <wps:cNvPr id="95" name="Text Box 76"/>
                        <wps:cNvSpPr txBox="1">
                          <a:spLocks noChangeArrowheads="1"/>
                        </wps:cNvSpPr>
                        <wps:spPr bwMode="auto">
                          <a:xfrm>
                            <a:off x="3690" y="4047"/>
                            <a:ext cx="17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A35" w14:textId="77777777" w:rsidR="00A00972" w:rsidRDefault="00755B02">
                              <w:pPr>
                                <w:spacing w:line="180" w:lineRule="exact"/>
                                <w:rPr>
                                  <w:rFonts w:ascii="Calibri" w:hAnsi="Calibri"/>
                                  <w:sz w:val="18"/>
                                </w:rPr>
                              </w:pPr>
                              <w:r>
                                <w:rPr>
                                  <w:rFonts w:ascii="Calibri" w:hAnsi="Calibri"/>
                                  <w:color w:val="585858"/>
                                  <w:sz w:val="18"/>
                                </w:rPr>
                                <w:t>Ne, nisu tretirane</w:t>
                              </w:r>
                            </w:p>
                          </w:txbxContent>
                        </wps:txbx>
                        <wps:bodyPr rot="0" vert="horz" wrap="square" lIns="0" tIns="0" rIns="0" bIns="0" anchor="t" anchorCtr="0" upright="1">
                          <a:noAutofit/>
                        </wps:bodyPr>
                      </wps:wsp>
                    </wpg:wgp>
                  </a:graphicData>
                </a:graphic>
              </wp:inline>
            </w:drawing>
          </mc:Choice>
          <mc:Fallback>
            <w:pict>
              <v:group w14:anchorId="519B28A7" id="Group 75" o:spid="_x0000_s1195" style="width:456.35pt;height:228.6pt;mso-position-horizontal-relative:char;mso-position-vertical-relative:line" coordsize="912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">
                <v:shape id="AutoShape 90" o:spid="_x0000_s1196" style="position:absolute;left:3317;top:1076;width:2492;height:2877;visibility:visible;mso-wrap-style:square;v-text-anchor:top" coordsize="2492,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" path="m1245,959r415,240m1660,1199r,477m1660,1676r-415,240m1245,1916l830,1676t,l830,1199t,l1245,959t,-480l2075,959t,l2075,1916t,l1245,2396t,l414,1916t,l414,959t,l1245,479m1245,l2491,719t,l2491,2156t,l1245,2876t,l,2156t,l,719t,l1245,e" filled="f" strokecolor="#d9d9d9">
                  <v:path arrowok="t" o:connecttype="custom" o:connectlocs="1245,2036;1660,2276;1660,2276;1660,2753;1660,2753;1245,2993;1245,2993;830,2753;830,2753;830,2276;830,2276;1245,2036;1245,1556;2075,2036;2075,2036;2075,2993;2075,2993;1245,3473;1245,3473;414,2993;414,2993;414,2036;414,2036;1245,1556;1245,1077;2491,1796;2491,1796;2491,3233;2491,3233;1245,3953;1245,3953;0,3233;0,3233;0,1796;0,1796;1245,1077" o:connectangles="0,0,0,0,0,0,0,0,0,0,0,0,0,0,0,0,0,0,0,0,0,0,0,0,0,0,0,0,0,0,0,0,0,0,0,0"/>
                </v:shape>
                <v:shape id="Freeform 89" o:spid="_x0000_s1197" style="position:absolute;left:3993;top:2185;width:968;height:794;visibility:visible;mso-wrap-style:square;v-text-anchor:top" coordsize="96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" path="m,l569,263,785,205,967,558,569,794,134,580,,e" filled="f" strokecolor="#1f3863" strokeweight="2.25pt">
                  <v:path arrowok="t" o:connecttype="custom" o:connectlocs="0,2186;569,2449;785,2391;967,2744;569,2980;134,2766;0,2186" o:connectangles="0,0,0,0,0,0,0"/>
                </v:shape>
                <v:shape id="Freeform 88" o:spid="_x0000_s1198" style="position:absolute;left:4140;top:2313;width:540;height:1640;visibility:visible;mso-wrap-style:square;v-text-anchor:top" coordsize="54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" path="m358,164l423,r50,173l540,269,423,1639,,444,358,164e" filled="f" strokecolor="#e1aa00" strokeweight="2.25pt">
                  <v:path arrowok="t" o:connecttype="custom" o:connectlocs="358,2478;423,2314;473,2487;540,2583;423,3953;0,2758;358,2478" o:connectangles="0,0,0,0,0,0,0"/>
                </v:shape>
                <v:line id="Line 87" o:spid="_x0000_s1199" style="position:absolute;visibility:visible;mso-wrap-style:square" from="3606,296" to="399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" strokecolor="#1f3863" strokeweight="2.25pt"/>
                <v:line id="Line 86" o:spid="_x0000_s1200" style="position:absolute;visibility:visible;mso-wrap-style:square" from="4701,296" to="508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" strokecolor="#e1aa00" strokeweight="2.25pt"/>
                <v:rect id="Rectangle 85" o:spid="_x0000_s1201" style="position:absolute;left:7;top:7;width:9112;height: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" filled="f" strokecolor="#d9d9d9"/>
                <v:shape id="Text Box 84" o:spid="_x0000_s1202" type="#_x0000_t202" style="position:absolute;left:4031;top:213;width:4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EB6C84E" w14:textId="77777777" w:rsidR="00A00972" w:rsidRDefault="00755B02">
                        <w:pPr>
                          <w:spacing w:line="180" w:lineRule="exact"/>
                          <w:rPr>
                            <w:rFonts w:ascii="Calibri"/>
                            <w:sz w:val="18"/>
                          </w:rPr>
                        </w:pPr>
                        <w:r>
                          <w:rPr>
                            <w:rFonts w:ascii="Calibri"/>
                            <w:color w:val="585858"/>
                            <w:sz w:val="18"/>
                          </w:rPr>
                          <w:t>Javni</w:t>
                        </w:r>
                      </w:p>
                    </w:txbxContent>
                  </v:textbox>
                </v:shape>
                <v:shape id="Text Box 83" o:spid="_x0000_s1203" type="#_x0000_t202" style="position:absolute;left:5127;top:213;width:4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2145285" w14:textId="77777777" w:rsidR="00A00972" w:rsidRDefault="00755B02">
                        <w:pPr>
                          <w:spacing w:line="180" w:lineRule="exact"/>
                          <w:rPr>
                            <w:rFonts w:ascii="Calibri"/>
                            <w:sz w:val="18"/>
                          </w:rPr>
                        </w:pPr>
                        <w:r>
                          <w:rPr>
                            <w:rFonts w:ascii="Calibri"/>
                            <w:color w:val="585858"/>
                            <w:sz w:val="18"/>
                          </w:rPr>
                          <w:t>Privatni</w:t>
                        </w:r>
                      </w:p>
                    </w:txbxContent>
                  </v:textbox>
                </v:shape>
                <v:shape id="Text Box 82" o:spid="_x0000_s1204" type="#_x0000_t202" style="position:absolute;left:3632;top:596;width:1883;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5E1A66A" w14:textId="77777777" w:rsidR="00A00972" w:rsidRDefault="00755B02">
                        <w:pPr>
                          <w:spacing w:line="183" w:lineRule="exact"/>
                          <w:rPr>
                            <w:rFonts w:ascii="Calibri" w:hAnsi="Calibri"/>
                            <w:sz w:val="18"/>
                          </w:rPr>
                        </w:pPr>
                        <w:r>
                          <w:rPr>
                            <w:rFonts w:ascii="Calibri" w:hAnsi="Calibri"/>
                            <w:color w:val="585858"/>
                            <w:sz w:val="18"/>
                          </w:rPr>
                          <w:t>Inicirani su ali nije</w:t>
                        </w:r>
                      </w:p>
                      <w:p w14:paraId="1CBA1F8E" w14:textId="77777777" w:rsidR="00A00972" w:rsidRDefault="00755B02">
                        <w:pPr>
                          <w:spacing w:before="25" w:line="204" w:lineRule="auto"/>
                          <w:ind w:left="430" w:right="251" w:hanging="181"/>
                          <w:rPr>
                            <w:rFonts w:ascii="Calibri" w:hAnsi="Calibri"/>
                            <w:sz w:val="18"/>
                          </w:rPr>
                        </w:pPr>
                        <w:r>
                          <w:rPr>
                            <w:rFonts w:ascii="Calibri" w:hAnsi="Calibri"/>
                            <w:color w:val="585858"/>
                            <w:sz w:val="18"/>
                          </w:rPr>
                          <w:t>još okončano 60.0</w:t>
                        </w:r>
                      </w:p>
                      <w:p w14:paraId="2B594568" w14:textId="77777777" w:rsidR="00A00972" w:rsidRDefault="00A00972">
                        <w:pPr>
                          <w:spacing w:before="12"/>
                          <w:rPr>
                            <w:rFonts w:ascii="Calibri"/>
                            <w:sz w:val="21"/>
                          </w:rPr>
                        </w:pPr>
                      </w:p>
                      <w:p w14:paraId="1AC870D0" w14:textId="77777777" w:rsidR="00A00972" w:rsidRDefault="00755B02">
                        <w:pPr>
                          <w:spacing w:line="216" w:lineRule="exact"/>
                          <w:ind w:left="430"/>
                          <w:rPr>
                            <w:rFonts w:ascii="Calibri"/>
                            <w:sz w:val="18"/>
                          </w:rPr>
                        </w:pPr>
                        <w:r>
                          <w:rPr>
                            <w:rFonts w:ascii="Calibri"/>
                            <w:color w:val="585858"/>
                            <w:sz w:val="18"/>
                          </w:rPr>
                          <w:t>40.0</w:t>
                        </w:r>
                      </w:p>
                    </w:txbxContent>
                  </v:textbox>
                </v:shape>
                <v:shape id="Text Box 81" o:spid="_x0000_s1205" type="#_x0000_t202" style="position:absolute;left:2057;top:1683;width:12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1CEA5C9" w14:textId="77777777" w:rsidR="00A00972" w:rsidRDefault="00755B02">
                        <w:pPr>
                          <w:spacing w:line="180" w:lineRule="exact"/>
                          <w:rPr>
                            <w:rFonts w:ascii="Calibri"/>
                            <w:sz w:val="18"/>
                          </w:rPr>
                        </w:pPr>
                        <w:r>
                          <w:rPr>
                            <w:rFonts w:ascii="Calibri"/>
                            <w:color w:val="585858"/>
                            <w:sz w:val="18"/>
                          </w:rPr>
                          <w:t>Ne znam</w:t>
                        </w:r>
                      </w:p>
                    </w:txbxContent>
                  </v:textbox>
                </v:shape>
                <v:shape id="Text Box 80" o:spid="_x0000_s1206" type="#_x0000_t202" style="position:absolute;left:5860;top:1574;width:217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E93C6A5" w14:textId="77777777" w:rsidR="00A00972" w:rsidRDefault="00755B02">
                        <w:pPr>
                          <w:spacing w:line="183" w:lineRule="exact"/>
                          <w:ind w:right="18"/>
                          <w:jc w:val="center"/>
                          <w:rPr>
                            <w:rFonts w:ascii="Calibri" w:hAnsi="Calibri"/>
                            <w:sz w:val="18"/>
                          </w:rPr>
                        </w:pPr>
                        <w:r>
                          <w:rPr>
                            <w:rFonts w:ascii="Calibri" w:hAnsi="Calibri"/>
                            <w:color w:val="585858"/>
                            <w:sz w:val="18"/>
                          </w:rPr>
                          <w:t>Da, u punoj saglasnosti</w:t>
                        </w:r>
                      </w:p>
                      <w:p w14:paraId="0638A6F3" w14:textId="77777777" w:rsidR="00A00972" w:rsidRDefault="00755B02">
                        <w:pPr>
                          <w:spacing w:line="216" w:lineRule="exact"/>
                          <w:ind w:right="17"/>
                          <w:jc w:val="center"/>
                          <w:rPr>
                            <w:rFonts w:ascii="Calibri"/>
                            <w:sz w:val="18"/>
                          </w:rPr>
                        </w:pPr>
                        <w:r>
                          <w:rPr>
                            <w:rFonts w:ascii="Calibri"/>
                            <w:color w:val="585858"/>
                            <w:sz w:val="18"/>
                          </w:rPr>
                          <w:t>sa zakonodavstvom</w:t>
                        </w:r>
                      </w:p>
                    </w:txbxContent>
                  </v:textbox>
                </v:shape>
                <v:shape id="Text Box 79" o:spid="_x0000_s1207" type="#_x0000_t202" style="position:absolute;left:4063;top:1962;width:3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4AB248B" w14:textId="77777777" w:rsidR="00A00972" w:rsidRDefault="00755B02">
                        <w:pPr>
                          <w:spacing w:line="183" w:lineRule="exact"/>
                          <w:rPr>
                            <w:rFonts w:ascii="Calibri"/>
                            <w:sz w:val="18"/>
                          </w:rPr>
                        </w:pPr>
                        <w:r>
                          <w:rPr>
                            <w:rFonts w:ascii="Calibri"/>
                            <w:color w:val="585858"/>
                            <w:sz w:val="18"/>
                          </w:rPr>
                          <w:t>20.0</w:t>
                        </w:r>
                      </w:p>
                      <w:p w14:paraId="44A5D2F8" w14:textId="77777777" w:rsidR="00A00972" w:rsidRDefault="00A00972">
                        <w:pPr>
                          <w:spacing w:before="3"/>
                          <w:rPr>
                            <w:rFonts w:ascii="Calibri"/>
                            <w:sz w:val="21"/>
                          </w:rPr>
                        </w:pPr>
                      </w:p>
                      <w:p w14:paraId="289B5235" w14:textId="77777777" w:rsidR="00A00972" w:rsidRDefault="00755B02">
                        <w:pPr>
                          <w:spacing w:line="216" w:lineRule="exact"/>
                          <w:ind w:left="91"/>
                          <w:rPr>
                            <w:rFonts w:ascii="Calibri"/>
                            <w:sz w:val="18"/>
                          </w:rPr>
                        </w:pPr>
                        <w:r>
                          <w:rPr>
                            <w:rFonts w:ascii="Calibri"/>
                            <w:color w:val="585858"/>
                            <w:sz w:val="18"/>
                          </w:rPr>
                          <w:t>0.0</w:t>
                        </w:r>
                      </w:p>
                    </w:txbxContent>
                  </v:textbox>
                </v:shape>
                <v:shape id="Text Box 78" o:spid="_x0000_s1208" type="#_x0000_t202" style="position:absolute;left:1188;top:3070;width:21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E4CC44B" w14:textId="77777777" w:rsidR="00A00972" w:rsidRDefault="00755B02">
                        <w:pPr>
                          <w:spacing w:line="183" w:lineRule="exact"/>
                          <w:ind w:left="-1" w:right="18"/>
                          <w:jc w:val="center"/>
                          <w:rPr>
                            <w:rFonts w:ascii="Calibri" w:hAnsi="Calibri"/>
                            <w:sz w:val="18"/>
                          </w:rPr>
                        </w:pPr>
                        <w:r>
                          <w:rPr>
                            <w:rFonts w:ascii="Calibri" w:hAnsi="Calibri"/>
                            <w:color w:val="585858"/>
                            <w:sz w:val="18"/>
                          </w:rPr>
                          <w:t>Do neke mere su tretirane</w:t>
                        </w:r>
                      </w:p>
                      <w:p w14:paraId="221354D4" w14:textId="77777777" w:rsidR="00A00972" w:rsidRDefault="00755B02">
                        <w:pPr>
                          <w:spacing w:line="216" w:lineRule="exact"/>
                          <w:ind w:left="2" w:right="18"/>
                          <w:jc w:val="center"/>
                          <w:rPr>
                            <w:rFonts w:ascii="Calibri"/>
                            <w:sz w:val="18"/>
                          </w:rPr>
                        </w:pPr>
                        <w:r>
                          <w:rPr>
                            <w:rFonts w:ascii="Calibri"/>
                            <w:color w:val="585858"/>
                            <w:sz w:val="18"/>
                          </w:rPr>
                          <w:t>ali nedovoljno</w:t>
                        </w:r>
                      </w:p>
                    </w:txbxContent>
                  </v:textbox>
                </v:shape>
                <v:shape id="Text Box 77" o:spid="_x0000_s1209" type="#_x0000_t202" style="position:absolute;left:5860;top:3070;width:20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89584EF" w14:textId="77777777" w:rsidR="00A00972" w:rsidRDefault="00755B02">
                        <w:pPr>
                          <w:spacing w:line="183" w:lineRule="exact"/>
                          <w:ind w:right="18"/>
                          <w:jc w:val="center"/>
                          <w:rPr>
                            <w:rFonts w:ascii="Calibri" w:hAnsi="Calibri"/>
                            <w:sz w:val="18"/>
                          </w:rPr>
                        </w:pPr>
                        <w:r>
                          <w:rPr>
                            <w:rFonts w:ascii="Calibri" w:hAnsi="Calibri"/>
                            <w:color w:val="585858"/>
                            <w:sz w:val="18"/>
                          </w:rPr>
                          <w:t>Nisam upoznata o nekom</w:t>
                        </w:r>
                      </w:p>
                      <w:p w14:paraId="2B199D64" w14:textId="77777777" w:rsidR="00A00972" w:rsidRDefault="00755B02">
                        <w:pPr>
                          <w:spacing w:line="216" w:lineRule="exact"/>
                          <w:ind w:right="17"/>
                          <w:jc w:val="center"/>
                          <w:rPr>
                            <w:rFonts w:ascii="Calibri"/>
                            <w:sz w:val="18"/>
                          </w:rPr>
                        </w:pPr>
                        <w:r>
                          <w:rPr>
                            <w:rFonts w:ascii="Calibri"/>
                            <w:color w:val="585858"/>
                            <w:sz w:val="18"/>
                          </w:rPr>
                          <w:t>slu</w:t>
                        </w:r>
                        <w:r>
                          <w:rPr>
                            <w:rFonts w:ascii="Calibri"/>
                            <w:color w:val="585858"/>
                            <w:sz w:val="18"/>
                          </w:rPr>
                          <w:t>č</w:t>
                        </w:r>
                        <w:r>
                          <w:rPr>
                            <w:rFonts w:ascii="Calibri"/>
                            <w:color w:val="585858"/>
                            <w:sz w:val="18"/>
                          </w:rPr>
                          <w:t>aju diskriminacije</w:t>
                        </w:r>
                      </w:p>
                    </w:txbxContent>
                  </v:textbox>
                </v:shape>
                <v:shape id="Text Box 76" o:spid="_x0000_s1210" type="#_x0000_t202" style="position:absolute;left:3690;top:4047;width:17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73E9A35" w14:textId="77777777" w:rsidR="00A00972" w:rsidRDefault="00755B02">
                        <w:pPr>
                          <w:spacing w:line="180" w:lineRule="exact"/>
                          <w:rPr>
                            <w:rFonts w:ascii="Calibri" w:hAnsi="Calibri"/>
                            <w:sz w:val="18"/>
                          </w:rPr>
                        </w:pPr>
                        <w:r>
                          <w:rPr>
                            <w:rFonts w:ascii="Calibri" w:hAnsi="Calibri"/>
                            <w:color w:val="585858"/>
                            <w:sz w:val="18"/>
                          </w:rPr>
                          <w:t>Ne, nisu tretirane</w:t>
                        </w:r>
                      </w:p>
                    </w:txbxContent>
                  </v:textbox>
                </v:shape>
                <w10:anchorlock/>
              </v:group>
            </w:pict>
          </mc:Fallback>
        </mc:AlternateContent>
      </w:r>
    </w:p>
    <w:p w14:paraId="47AF73C8" w14:textId="77777777" w:rsidR="00A00972" w:rsidRPr="00CB1BBF" w:rsidRDefault="00755B02">
      <w:pPr>
        <w:spacing w:before="113"/>
        <w:ind w:left="260"/>
        <w:jc w:val="both"/>
        <w:rPr>
          <w:sz w:val="16"/>
        </w:rPr>
      </w:pPr>
      <w:r>
        <w:rPr>
          <w:sz w:val="16"/>
        </w:rPr>
        <w:t>Izvor: Kalkulacije autora na osnovu podataka ankete</w:t>
      </w:r>
    </w:p>
    <w:p w14:paraId="30F987D0" w14:textId="77777777" w:rsidR="00A00972" w:rsidRPr="00CB1BBF" w:rsidRDefault="00A00972">
      <w:pPr>
        <w:pStyle w:val="BodyText"/>
        <w:rPr>
          <w:sz w:val="21"/>
        </w:rPr>
      </w:pPr>
    </w:p>
    <w:p w14:paraId="6FDC0D54" w14:textId="77777777" w:rsidR="00A00972" w:rsidRPr="00CB1BBF" w:rsidRDefault="00755B02">
      <w:pPr>
        <w:pStyle w:val="BodyText"/>
        <w:spacing w:before="1" w:line="276" w:lineRule="auto"/>
        <w:ind w:left="260" w:right="244"/>
        <w:jc w:val="both"/>
      </w:pPr>
      <w:r>
        <w:t>Pored diskriminacije na rodnoj osnovi, slučajevi seksualnog uznemiravanja i mere preduzete za rešavanje ovih slučajeva su važni za oba sektora (Slike 7 i 8).</w:t>
      </w:r>
    </w:p>
    <w:p w14:paraId="67F83664"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384B834E" w14:textId="77777777" w:rsidR="00A00972" w:rsidRPr="00CB1BBF" w:rsidRDefault="00755B02">
      <w:pPr>
        <w:pStyle w:val="BodyText"/>
        <w:spacing w:before="33" w:line="276" w:lineRule="auto"/>
        <w:ind w:left="260" w:right="240"/>
        <w:jc w:val="both"/>
      </w:pPr>
      <w:r>
        <w:lastRenderedPageBreak/>
        <w:t>Procenat žena koje nisu čule za slučajeve seksualnog uznemiravanja u oba sektora je visok, u privatnom sektoru 90.4 odsto nikada nije čulo ni za jedan slučaj u poređenju sa 72.4 odsto u javnom sektoru. (Figura 6). Tretman slučajeva seksualnog uznemiravanja prema nalazima je da 75 odsto slučajeva u javnom sektoru nije uopšte tretirano u odnosu na privatni sektor gde je tretirano sa 45.5 odsto. Dok je najvažnija mera preduzeta u slučajevima seksualnog uznemiravanja raskid ugovora o radu, u 45.5 odsto u privatnom sektoru u odnosu na oko 6 odsto u javnom sektoru.</w:t>
      </w:r>
    </w:p>
    <w:p w14:paraId="43F90D2B" w14:textId="77777777" w:rsidR="00A00972" w:rsidRPr="00CB1BBF" w:rsidRDefault="00755B02">
      <w:pPr>
        <w:pStyle w:val="BodyText"/>
        <w:spacing w:before="158"/>
        <w:ind w:left="260"/>
        <w:jc w:val="both"/>
      </w:pPr>
      <w:bookmarkStart w:id="25" w:name="_bookmark25"/>
      <w:bookmarkEnd w:id="25"/>
      <w:r>
        <w:t>Figura 7. Da li ste čuli za bilo koji slučaj seksualnog uznemiravanja</w:t>
      </w:r>
    </w:p>
    <w:p w14:paraId="447B0F8D" w14:textId="683624E9" w:rsidR="00A00972" w:rsidRPr="00CB1BBF" w:rsidRDefault="00755B02">
      <w:pPr>
        <w:pStyle w:val="BodyText"/>
        <w:ind w:left="252"/>
        <w:rPr>
          <w:sz w:val="20"/>
        </w:rPr>
      </w:pPr>
      <w:r>
        <w:rPr>
          <w:noProof/>
          <w:sz w:val="20"/>
        </w:rPr>
        <mc:AlternateContent>
          <mc:Choice Requires="wpg">
            <w:drawing>
              <wp:inline distT="0" distB="0" distL="0" distR="0" wp14:anchorId="0CB9C935" wp14:editId="0E0EC8B3">
                <wp:extent cx="5795645" cy="1660525"/>
                <wp:effectExtent l="0" t="0" r="0" b="0"/>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660525"/>
                          <a:chOff x="0" y="0"/>
                          <a:chExt cx="9127" cy="2615"/>
                        </a:xfrm>
                      </wpg:grpSpPr>
                      <wps:wsp>
                        <wps:cNvPr id="64" name="Rectangle 74"/>
                        <wps:cNvSpPr>
                          <a:spLocks noChangeArrowheads="1"/>
                        </wps:cNvSpPr>
                        <wps:spPr bwMode="auto">
                          <a:xfrm>
                            <a:off x="791" y="491"/>
                            <a:ext cx="7331" cy="35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3"/>
                        <wps:cNvSpPr>
                          <a:spLocks noChangeArrowheads="1"/>
                        </wps:cNvSpPr>
                        <wps:spPr bwMode="auto">
                          <a:xfrm>
                            <a:off x="8121" y="479"/>
                            <a:ext cx="420" cy="35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2"/>
                        <wps:cNvSpPr>
                          <a:spLocks noChangeArrowheads="1"/>
                        </wps:cNvSpPr>
                        <wps:spPr bwMode="auto">
                          <a:xfrm>
                            <a:off x="8541" y="464"/>
                            <a:ext cx="358" cy="35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a:cxnSpLocks noChangeShapeType="1"/>
                        </wps:cNvCnPr>
                        <wps:spPr bwMode="auto">
                          <a:xfrm>
                            <a:off x="792" y="193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3388" y="2269"/>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851" y="2269"/>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5481" y="226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7" y="7"/>
                            <a:ext cx="9112" cy="260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6"/>
                        <wps:cNvSpPr txBox="1">
                          <a:spLocks noChangeArrowheads="1"/>
                        </wps:cNvSpPr>
                        <wps:spPr bwMode="auto">
                          <a:xfrm>
                            <a:off x="159" y="569"/>
                            <a:ext cx="4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F04A" w14:textId="77777777" w:rsidR="00A00972" w:rsidRDefault="00755B02">
                              <w:pPr>
                                <w:spacing w:line="180" w:lineRule="exact"/>
                                <w:rPr>
                                  <w:rFonts w:ascii="Calibri"/>
                                  <w:sz w:val="18"/>
                                </w:rPr>
                              </w:pPr>
                              <w:r>
                                <w:rPr>
                                  <w:rFonts w:ascii="Calibri"/>
                                  <w:color w:val="585858"/>
                                  <w:sz w:val="18"/>
                                </w:rPr>
                                <w:t>Privatni</w:t>
                              </w:r>
                            </w:p>
                          </w:txbxContent>
                        </wps:txbx>
                        <wps:bodyPr rot="0" vert="horz" wrap="square" lIns="0" tIns="0" rIns="0" bIns="0" anchor="t" anchorCtr="0" upright="1">
                          <a:noAutofit/>
                        </wps:bodyPr>
                      </wps:wsp>
                      <wps:wsp>
                        <wps:cNvPr id="73" name="Text Box 65"/>
                        <wps:cNvSpPr txBox="1">
                          <a:spLocks noChangeArrowheads="1"/>
                        </wps:cNvSpPr>
                        <wps:spPr bwMode="auto">
                          <a:xfrm>
                            <a:off x="4297" y="5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4E1C" w14:textId="77777777" w:rsidR="00A00972" w:rsidRDefault="00755B02">
                              <w:pPr>
                                <w:spacing w:line="180" w:lineRule="exact"/>
                                <w:rPr>
                                  <w:rFonts w:ascii="Calibri"/>
                                  <w:sz w:val="18"/>
                                </w:rPr>
                              </w:pPr>
                              <w:r>
                                <w:rPr>
                                  <w:rFonts w:ascii="Calibri"/>
                                  <w:color w:val="FFFFFF"/>
                                  <w:sz w:val="18"/>
                                </w:rPr>
                                <w:t>90.4</w:t>
                              </w:r>
                            </w:p>
                          </w:txbxContent>
                        </wps:txbx>
                        <wps:bodyPr rot="0" vert="horz" wrap="square" lIns="0" tIns="0" rIns="0" bIns="0" anchor="t" anchorCtr="0" upright="1">
                          <a:noAutofit/>
                        </wps:bodyPr>
                      </wps:wsp>
                      <wps:wsp>
                        <wps:cNvPr id="74" name="Text Box 64"/>
                        <wps:cNvSpPr txBox="1">
                          <a:spLocks noChangeArrowheads="1"/>
                        </wps:cNvSpPr>
                        <wps:spPr bwMode="auto">
                          <a:xfrm>
                            <a:off x="8219" y="565"/>
                            <a:ext cx="63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9225" w14:textId="77777777" w:rsidR="00A00972" w:rsidRDefault="00755B02">
                              <w:pPr>
                                <w:spacing w:line="194" w:lineRule="exact"/>
                                <w:rPr>
                                  <w:rFonts w:ascii="Calibri"/>
                                  <w:sz w:val="18"/>
                                </w:rPr>
                              </w:pPr>
                              <w:r>
                                <w:rPr>
                                  <w:rFonts w:ascii="Calibri"/>
                                  <w:color w:val="404040"/>
                                  <w:sz w:val="18"/>
                                </w:rPr>
                                <w:t>5.2 4.4</w:t>
                              </w:r>
                            </w:p>
                          </w:txbxContent>
                        </wps:txbx>
                        <wps:bodyPr rot="0" vert="horz" wrap="square" lIns="0" tIns="0" rIns="0" bIns="0" anchor="t" anchorCtr="0" upright="1">
                          <a:noAutofit/>
                        </wps:bodyPr>
                      </wps:wsp>
                      <wps:wsp>
                        <wps:cNvPr id="75" name="Text Box 63"/>
                        <wps:cNvSpPr txBox="1">
                          <a:spLocks noChangeArrowheads="1"/>
                        </wps:cNvSpPr>
                        <wps:spPr bwMode="auto">
                          <a:xfrm>
                            <a:off x="138" y="1420"/>
                            <a:ext cx="4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C939C" w14:textId="77777777" w:rsidR="00A00972" w:rsidRDefault="00755B02">
                              <w:pPr>
                                <w:spacing w:line="180" w:lineRule="exact"/>
                                <w:rPr>
                                  <w:rFonts w:ascii="Calibri"/>
                                  <w:sz w:val="18"/>
                                </w:rPr>
                              </w:pPr>
                              <w:r>
                                <w:rPr>
                                  <w:rFonts w:ascii="Calibri"/>
                                  <w:color w:val="585858"/>
                                  <w:sz w:val="18"/>
                                </w:rPr>
                                <w:t>Javni</w:t>
                              </w:r>
                            </w:p>
                          </w:txbxContent>
                        </wps:txbx>
                        <wps:bodyPr rot="0" vert="horz" wrap="square" lIns="0" tIns="0" rIns="0" bIns="0" anchor="t" anchorCtr="0" upright="1">
                          <a:noAutofit/>
                        </wps:bodyPr>
                      </wps:wsp>
                      <wps:wsp>
                        <wps:cNvPr id="76" name="Text Box 62"/>
                        <wps:cNvSpPr txBox="1">
                          <a:spLocks noChangeArrowheads="1"/>
                        </wps:cNvSpPr>
                        <wps:spPr bwMode="auto">
                          <a:xfrm>
                            <a:off x="3530" y="2235"/>
                            <a:ext cx="23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1C0C" w14:textId="77777777" w:rsidR="00A00972" w:rsidRDefault="00755B02">
                              <w:pPr>
                                <w:tabs>
                                  <w:tab w:val="left" w:pos="462"/>
                                  <w:tab w:val="left" w:pos="2092"/>
                                </w:tabs>
                                <w:spacing w:line="180" w:lineRule="exact"/>
                                <w:rPr>
                                  <w:rFonts w:ascii="Calibri" w:hAnsi="Calibri"/>
                                  <w:sz w:val="18"/>
                                </w:rPr>
                              </w:pPr>
                              <w:r>
                                <w:rPr>
                                  <w:rFonts w:ascii="Calibri" w:hAnsi="Calibri"/>
                                  <w:color w:val="585858"/>
                                  <w:sz w:val="18"/>
                                </w:rPr>
                                <w:t>Ne Nemam odgovora Da</w:t>
                              </w:r>
                            </w:p>
                          </w:txbxContent>
                        </wps:txbx>
                        <wps:bodyPr rot="0" vert="horz" wrap="square" lIns="0" tIns="0" rIns="0" bIns="0" anchor="t" anchorCtr="0" upright="1">
                          <a:noAutofit/>
                        </wps:bodyPr>
                      </wps:wsp>
                      <wps:wsp>
                        <wps:cNvPr id="77" name="Text Box 61"/>
                        <wps:cNvSpPr txBox="1">
                          <a:spLocks noChangeArrowheads="1"/>
                        </wps:cNvSpPr>
                        <wps:spPr bwMode="auto">
                          <a:xfrm>
                            <a:off x="7901" y="1314"/>
                            <a:ext cx="999" cy="35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E249" w14:textId="77777777" w:rsidR="00A00972" w:rsidRDefault="00755B02">
                              <w:pPr>
                                <w:spacing w:before="66"/>
                                <w:ind w:left="321" w:right="317"/>
                                <w:jc w:val="center"/>
                                <w:rPr>
                                  <w:rFonts w:ascii="Calibri"/>
                                  <w:sz w:val="18"/>
                                </w:rPr>
                              </w:pPr>
                              <w:r>
                                <w:rPr>
                                  <w:rFonts w:ascii="Calibri"/>
                                  <w:color w:val="404040"/>
                                  <w:sz w:val="18"/>
                                </w:rPr>
                                <w:t>12.3</w:t>
                              </w:r>
                            </w:p>
                          </w:txbxContent>
                        </wps:txbx>
                        <wps:bodyPr rot="0" vert="horz" wrap="square" lIns="0" tIns="0" rIns="0" bIns="0" anchor="t" anchorCtr="0" upright="1">
                          <a:noAutofit/>
                        </wps:bodyPr>
                      </wps:wsp>
                      <wps:wsp>
                        <wps:cNvPr id="78" name="Text Box 60"/>
                        <wps:cNvSpPr txBox="1">
                          <a:spLocks noChangeArrowheads="1"/>
                        </wps:cNvSpPr>
                        <wps:spPr bwMode="auto">
                          <a:xfrm>
                            <a:off x="6650" y="1314"/>
                            <a:ext cx="1251" cy="35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316FB" w14:textId="77777777" w:rsidR="00A00972" w:rsidRDefault="00755B02">
                              <w:pPr>
                                <w:spacing w:before="80"/>
                                <w:ind w:left="446" w:right="444"/>
                                <w:jc w:val="center"/>
                                <w:rPr>
                                  <w:rFonts w:ascii="Calibri"/>
                                  <w:sz w:val="18"/>
                                </w:rPr>
                              </w:pPr>
                              <w:r>
                                <w:rPr>
                                  <w:rFonts w:ascii="Calibri"/>
                                  <w:color w:val="404040"/>
                                  <w:sz w:val="18"/>
                                </w:rPr>
                                <w:t>15.4</w:t>
                              </w:r>
                            </w:p>
                          </w:txbxContent>
                        </wps:txbx>
                        <wps:bodyPr rot="0" vert="horz" wrap="square" lIns="0" tIns="0" rIns="0" bIns="0" anchor="t" anchorCtr="0" upright="1">
                          <a:noAutofit/>
                        </wps:bodyPr>
                      </wps:wsp>
                      <wps:wsp>
                        <wps:cNvPr id="79" name="Text Box 59"/>
                        <wps:cNvSpPr txBox="1">
                          <a:spLocks noChangeArrowheads="1"/>
                        </wps:cNvSpPr>
                        <wps:spPr bwMode="auto">
                          <a:xfrm>
                            <a:off x="799" y="1314"/>
                            <a:ext cx="5852" cy="35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37507" w14:textId="77777777" w:rsidR="00A00972" w:rsidRDefault="00755B02">
                              <w:pPr>
                                <w:spacing w:before="94"/>
                                <w:ind w:left="2744" w:right="2747"/>
                                <w:jc w:val="center"/>
                                <w:rPr>
                                  <w:rFonts w:ascii="Calibri"/>
                                  <w:sz w:val="18"/>
                                </w:rPr>
                              </w:pPr>
                              <w:r>
                                <w:rPr>
                                  <w:rFonts w:ascii="Calibri"/>
                                  <w:color w:val="FFFFFF"/>
                                  <w:sz w:val="18"/>
                                </w:rPr>
                                <w:t>72.3</w:t>
                              </w:r>
                            </w:p>
                          </w:txbxContent>
                        </wps:txbx>
                        <wps:bodyPr rot="0" vert="horz" wrap="square" lIns="0" tIns="0" rIns="0" bIns="0" anchor="t" anchorCtr="0" upright="1">
                          <a:noAutofit/>
                        </wps:bodyPr>
                      </wps:wsp>
                    </wpg:wgp>
                  </a:graphicData>
                </a:graphic>
              </wp:inline>
            </w:drawing>
          </mc:Choice>
          <mc:Fallback>
            <w:pict>
              <v:group w14:anchorId="0CB9C935" id="Group 58" o:spid="_x0000_s1211" style="width:456.35pt;height:130.75pt;mso-position-horizontal-relative:char;mso-position-vertical-relative:line" coordsize="912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">
                <v:rect id="Rectangle 74" o:spid="_x0000_s1212" style="position:absolute;left:791;top:491;width:733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" fillcolor="#001f5f" stroked="f"/>
                <v:rect id="Rectangle 73" o:spid="_x0000_s1213" style="position:absolute;left:8121;top:479;width:42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" fillcolor="#be9000" stroked="f"/>
                <v:rect id="Rectangle 72" o:spid="_x0000_s1214" style="position:absolute;left:8541;top:464;width:35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" fillcolor="#a4a4a4" stroked="f"/>
                <v:line id="Line 71" o:spid="_x0000_s1215" style="position:absolute;visibility:visible;mso-wrap-style:square" from="792,1930" to="79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" strokecolor="#d9d9d9"/>
                <v:rect id="Rectangle 70" o:spid="_x0000_s1216" style="position:absolute;left:3388;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" fillcolor="#001f5f" stroked="f"/>
                <v:rect id="Rectangle 69" o:spid="_x0000_s1217" style="position:absolute;left:3851;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" fillcolor="#be9000" stroked="f"/>
                <v:rect id="Rectangle 68" o:spid="_x0000_s1218" style="position:absolute;left:5481;top:226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" fillcolor="#a4a4a4" stroked="f"/>
                <v:rect id="Rectangle 67" o:spid="_x0000_s1219" style="position:absolute;left:7;top:7;width:9112;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" filled="f" strokecolor="#d9d9d9"/>
                <v:shape id="Text Box 66" o:spid="_x0000_s1220" type="#_x0000_t202" style="position:absolute;left:159;top:569;width:4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8A6F04A" w14:textId="77777777" w:rsidR="00A00972" w:rsidRDefault="00755B02">
                        <w:pPr>
                          <w:spacing w:line="180" w:lineRule="exact"/>
                          <w:rPr>
                            <w:rFonts w:ascii="Calibri"/>
                            <w:sz w:val="18"/>
                          </w:rPr>
                        </w:pPr>
                        <w:r>
                          <w:rPr>
                            <w:rFonts w:ascii="Calibri"/>
                            <w:color w:val="585858"/>
                            <w:sz w:val="18"/>
                          </w:rPr>
                          <w:t>Privatni</w:t>
                        </w:r>
                      </w:p>
                    </w:txbxContent>
                  </v:textbox>
                </v:shape>
                <v:shape id="Text Box 65" o:spid="_x0000_s1221" type="#_x0000_t202" style="position:absolute;left:4297;top:5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A754E1C" w14:textId="77777777" w:rsidR="00A00972" w:rsidRDefault="00755B02">
                        <w:pPr>
                          <w:spacing w:line="180" w:lineRule="exact"/>
                          <w:rPr>
                            <w:rFonts w:ascii="Calibri"/>
                            <w:sz w:val="18"/>
                          </w:rPr>
                        </w:pPr>
                        <w:r>
                          <w:rPr>
                            <w:rFonts w:ascii="Calibri"/>
                            <w:color w:val="FFFFFF"/>
                            <w:sz w:val="18"/>
                          </w:rPr>
                          <w:t>90.4</w:t>
                        </w:r>
                      </w:p>
                    </w:txbxContent>
                  </v:textbox>
                </v:shape>
                <v:shape id="Text Box 64" o:spid="_x0000_s1222" type="#_x0000_t202" style="position:absolute;left:8219;top:565;width:63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E969225" w14:textId="77777777" w:rsidR="00A00972" w:rsidRDefault="00755B02">
                        <w:pPr>
                          <w:spacing w:line="194" w:lineRule="exact"/>
                          <w:rPr>
                            <w:rFonts w:ascii="Calibri"/>
                            <w:sz w:val="18"/>
                          </w:rPr>
                        </w:pPr>
                        <w:r>
                          <w:rPr>
                            <w:rFonts w:ascii="Calibri"/>
                            <w:color w:val="404040"/>
                            <w:sz w:val="18"/>
                          </w:rPr>
                          <w:t>5.2 4.4</w:t>
                        </w:r>
                      </w:p>
                    </w:txbxContent>
                  </v:textbox>
                </v:shape>
                <v:shape id="Text Box 63" o:spid="_x0000_s1223" type="#_x0000_t202" style="position:absolute;left:138;top:1420;width:4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75C939C" w14:textId="77777777" w:rsidR="00A00972" w:rsidRDefault="00755B02">
                        <w:pPr>
                          <w:spacing w:line="180" w:lineRule="exact"/>
                          <w:rPr>
                            <w:rFonts w:ascii="Calibri"/>
                            <w:sz w:val="18"/>
                          </w:rPr>
                        </w:pPr>
                        <w:r>
                          <w:rPr>
                            <w:rFonts w:ascii="Calibri"/>
                            <w:color w:val="585858"/>
                            <w:sz w:val="18"/>
                          </w:rPr>
                          <w:t>Javni</w:t>
                        </w:r>
                      </w:p>
                    </w:txbxContent>
                  </v:textbox>
                </v:shape>
                <v:shape id="Text Box 62" o:spid="_x0000_s1224" type="#_x0000_t202" style="position:absolute;left:3530;top:2235;width:23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AA51C0C" w14:textId="77777777" w:rsidR="00A00972" w:rsidRDefault="00755B02">
                        <w:pPr>
                          <w:tabs>
                            <w:tab w:val="left" w:pos="462"/>
                            <w:tab w:val="left" w:pos="2092"/>
                          </w:tabs>
                          <w:spacing w:line="180" w:lineRule="exact"/>
                          <w:rPr>
                            <w:rFonts w:ascii="Calibri" w:hAnsi="Calibri"/>
                            <w:sz w:val="18"/>
                          </w:rPr>
                        </w:pPr>
                        <w:r>
                          <w:rPr>
                            <w:rFonts w:ascii="Calibri" w:hAnsi="Calibri"/>
                            <w:color w:val="585858"/>
                            <w:sz w:val="18"/>
                          </w:rPr>
                          <w:t>Ne Nemam odgovora Da</w:t>
                        </w:r>
                      </w:p>
                    </w:txbxContent>
                  </v:textbox>
                </v:shape>
                <v:shape id="Text Box 61" o:spid="_x0000_s1225" type="#_x0000_t202" style="position:absolute;left:7901;top:1314;width:99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" fillcolor="#a4a4a4" stroked="f">
                  <v:textbox inset="0,0,0,0">
                    <w:txbxContent>
                      <w:p w14:paraId="4B9CE249" w14:textId="77777777" w:rsidR="00A00972" w:rsidRDefault="00755B02">
                        <w:pPr>
                          <w:spacing w:before="66"/>
                          <w:ind w:left="321" w:right="317"/>
                          <w:jc w:val="center"/>
                          <w:rPr>
                            <w:rFonts w:ascii="Calibri"/>
                            <w:sz w:val="18"/>
                          </w:rPr>
                        </w:pPr>
                        <w:r>
                          <w:rPr>
                            <w:rFonts w:ascii="Calibri"/>
                            <w:color w:val="404040"/>
                            <w:sz w:val="18"/>
                          </w:rPr>
                          <w:t>12.3</w:t>
                        </w:r>
                      </w:p>
                    </w:txbxContent>
                  </v:textbox>
                </v:shape>
                <v:shape id="Text Box 60" o:spid="_x0000_s1226" type="#_x0000_t202" style="position:absolute;left:6650;top:1314;width:125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" fillcolor="#be9000" stroked="f">
                  <v:textbox inset="0,0,0,0">
                    <w:txbxContent>
                      <w:p w14:paraId="491316FB" w14:textId="77777777" w:rsidR="00A00972" w:rsidRDefault="00755B02">
                        <w:pPr>
                          <w:spacing w:before="80"/>
                          <w:ind w:left="446" w:right="444"/>
                          <w:jc w:val="center"/>
                          <w:rPr>
                            <w:rFonts w:ascii="Calibri"/>
                            <w:sz w:val="18"/>
                          </w:rPr>
                        </w:pPr>
                        <w:r>
                          <w:rPr>
                            <w:rFonts w:ascii="Calibri"/>
                            <w:color w:val="404040"/>
                            <w:sz w:val="18"/>
                          </w:rPr>
                          <w:t>15.4</w:t>
                        </w:r>
                      </w:p>
                    </w:txbxContent>
                  </v:textbox>
                </v:shape>
                <v:shape id="Text Box 59" o:spid="_x0000_s1227" type="#_x0000_t202" style="position:absolute;left:799;top:1314;width:585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" fillcolor="#001f5f" stroked="f">
                  <v:textbox inset="0,0,0,0">
                    <w:txbxContent>
                      <w:p w14:paraId="5E637507" w14:textId="77777777" w:rsidR="00A00972" w:rsidRDefault="00755B02">
                        <w:pPr>
                          <w:spacing w:before="94"/>
                          <w:ind w:left="2744" w:right="2747"/>
                          <w:jc w:val="center"/>
                          <w:rPr>
                            <w:rFonts w:ascii="Calibri"/>
                            <w:sz w:val="18"/>
                          </w:rPr>
                        </w:pPr>
                        <w:r>
                          <w:rPr>
                            <w:rFonts w:ascii="Calibri"/>
                            <w:color w:val="FFFFFF"/>
                            <w:sz w:val="18"/>
                          </w:rPr>
                          <w:t>72.3</w:t>
                        </w:r>
                      </w:p>
                    </w:txbxContent>
                  </v:textbox>
                </v:shape>
                <w10:anchorlock/>
              </v:group>
            </w:pict>
          </mc:Fallback>
        </mc:AlternateContent>
      </w:r>
    </w:p>
    <w:p w14:paraId="40106166" w14:textId="77777777" w:rsidR="00A00972" w:rsidRPr="00CB1BBF" w:rsidRDefault="00755B02">
      <w:pPr>
        <w:spacing w:before="115"/>
        <w:ind w:left="260"/>
        <w:jc w:val="both"/>
        <w:rPr>
          <w:sz w:val="16"/>
        </w:rPr>
      </w:pPr>
      <w:r>
        <w:rPr>
          <w:sz w:val="16"/>
        </w:rPr>
        <w:t>Izvor: Kalkulacije autora na osnovu podataka ankete</w:t>
      </w:r>
    </w:p>
    <w:p w14:paraId="4F756357" w14:textId="77777777" w:rsidR="00A00972" w:rsidRPr="00CB1BBF" w:rsidRDefault="00A00972">
      <w:pPr>
        <w:pStyle w:val="BodyText"/>
        <w:rPr>
          <w:sz w:val="21"/>
        </w:rPr>
      </w:pPr>
    </w:p>
    <w:p w14:paraId="6570DFEA" w14:textId="77777777" w:rsidR="00A00972" w:rsidRPr="00CB1BBF" w:rsidRDefault="00755B02">
      <w:pPr>
        <w:pStyle w:val="BodyText"/>
        <w:ind w:left="260"/>
        <w:jc w:val="both"/>
      </w:pPr>
      <w:bookmarkStart w:id="26" w:name="_bookmark26"/>
      <w:bookmarkEnd w:id="26"/>
      <w:r>
        <w:t>Figura 8. Kako su tretirani slučajevi seksualnog uznemiravanja</w:t>
      </w:r>
    </w:p>
    <w:p w14:paraId="364AEFA5" w14:textId="2C7644CE" w:rsidR="00A00972" w:rsidRPr="00CB1BBF" w:rsidRDefault="00755B02">
      <w:pPr>
        <w:pStyle w:val="BodyText"/>
        <w:spacing w:before="2"/>
        <w:rPr>
          <w:sz w:val="9"/>
        </w:rPr>
      </w:pPr>
      <w:r>
        <w:rPr>
          <w:noProof/>
        </w:rPr>
        <mc:AlternateContent>
          <mc:Choice Requires="wpg">
            <w:drawing>
              <wp:anchor distT="0" distB="0" distL="0" distR="0" simplePos="0" relativeHeight="487592448" behindDoc="1" locked="0" layoutInCell="1" allowOverlap="1" wp14:anchorId="1F6CA64F" wp14:editId="60E0D5C8">
                <wp:simplePos x="0" y="0"/>
                <wp:positionH relativeFrom="page">
                  <wp:posOffset>909955</wp:posOffset>
                </wp:positionH>
                <wp:positionV relativeFrom="paragraph">
                  <wp:posOffset>96520</wp:posOffset>
                </wp:positionV>
                <wp:extent cx="5743575" cy="2162175"/>
                <wp:effectExtent l="0" t="0" r="0" b="0"/>
                <wp:wrapTopAndBottom/>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162175"/>
                          <a:chOff x="1433" y="152"/>
                          <a:chExt cx="9045" cy="3405"/>
                        </a:xfrm>
                      </wpg:grpSpPr>
                      <wps:wsp>
                        <wps:cNvPr id="40" name="Rectangle 57"/>
                        <wps:cNvSpPr>
                          <a:spLocks noChangeArrowheads="1"/>
                        </wps:cNvSpPr>
                        <wps:spPr bwMode="auto">
                          <a:xfrm>
                            <a:off x="4806" y="2560"/>
                            <a:ext cx="392" cy="16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6"/>
                        <wps:cNvSpPr>
                          <a:spLocks noChangeArrowheads="1"/>
                        </wps:cNvSpPr>
                        <wps:spPr bwMode="auto">
                          <a:xfrm>
                            <a:off x="4806" y="2397"/>
                            <a:ext cx="3092"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5"/>
                        <wps:cNvSpPr>
                          <a:spLocks noChangeArrowheads="1"/>
                        </wps:cNvSpPr>
                        <wps:spPr bwMode="auto">
                          <a:xfrm>
                            <a:off x="4806" y="1936"/>
                            <a:ext cx="392" cy="16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4"/>
                        <wps:cNvSpPr>
                          <a:spLocks noChangeArrowheads="1"/>
                        </wps:cNvSpPr>
                        <wps:spPr bwMode="auto">
                          <a:xfrm>
                            <a:off x="4806" y="1773"/>
                            <a:ext cx="618"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53"/>
                        <wps:cNvSpPr>
                          <a:spLocks/>
                        </wps:cNvSpPr>
                        <wps:spPr bwMode="auto">
                          <a:xfrm>
                            <a:off x="4806" y="691"/>
                            <a:ext cx="5104" cy="788"/>
                          </a:xfrm>
                          <a:custGeom>
                            <a:avLst/>
                            <a:gdLst>
                              <a:gd name="T0" fmla="+- 0 5722 4806"/>
                              <a:gd name="T1" fmla="*/ T0 w 5104"/>
                              <a:gd name="T2" fmla="+- 0 1315 691"/>
                              <a:gd name="T3" fmla="*/ 1315 h 788"/>
                              <a:gd name="T4" fmla="+- 0 4806 4806"/>
                              <a:gd name="T5" fmla="*/ T4 w 5104"/>
                              <a:gd name="T6" fmla="+- 0 1315 691"/>
                              <a:gd name="T7" fmla="*/ 1315 h 788"/>
                              <a:gd name="T8" fmla="+- 0 4806 4806"/>
                              <a:gd name="T9" fmla="*/ T8 w 5104"/>
                              <a:gd name="T10" fmla="+- 0 1478 691"/>
                              <a:gd name="T11" fmla="*/ 1478 h 788"/>
                              <a:gd name="T12" fmla="+- 0 5722 4806"/>
                              <a:gd name="T13" fmla="*/ T12 w 5104"/>
                              <a:gd name="T14" fmla="+- 0 1478 691"/>
                              <a:gd name="T15" fmla="*/ 1478 h 788"/>
                              <a:gd name="T16" fmla="+- 0 5722 4806"/>
                              <a:gd name="T17" fmla="*/ T16 w 5104"/>
                              <a:gd name="T18" fmla="+- 0 1315 691"/>
                              <a:gd name="T19" fmla="*/ 1315 h 788"/>
                              <a:gd name="T20" fmla="+- 0 9910 4806"/>
                              <a:gd name="T21" fmla="*/ T20 w 5104"/>
                              <a:gd name="T22" fmla="+- 0 691 691"/>
                              <a:gd name="T23" fmla="*/ 691 h 788"/>
                              <a:gd name="T24" fmla="+- 0 4806 4806"/>
                              <a:gd name="T25" fmla="*/ T24 w 5104"/>
                              <a:gd name="T26" fmla="+- 0 691 691"/>
                              <a:gd name="T27" fmla="*/ 691 h 788"/>
                              <a:gd name="T28" fmla="+- 0 4806 4806"/>
                              <a:gd name="T29" fmla="*/ T28 w 5104"/>
                              <a:gd name="T30" fmla="+- 0 854 691"/>
                              <a:gd name="T31" fmla="*/ 854 h 788"/>
                              <a:gd name="T32" fmla="+- 0 9910 4806"/>
                              <a:gd name="T33" fmla="*/ T32 w 5104"/>
                              <a:gd name="T34" fmla="+- 0 854 691"/>
                              <a:gd name="T35" fmla="*/ 854 h 788"/>
                              <a:gd name="T36" fmla="+- 0 9910 4806"/>
                              <a:gd name="T37" fmla="*/ T36 w 5104"/>
                              <a:gd name="T38" fmla="+- 0 691 691"/>
                              <a:gd name="T39" fmla="*/ 69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04" h="788">
                                <a:moveTo>
                                  <a:pt x="916" y="624"/>
                                </a:moveTo>
                                <a:lnTo>
                                  <a:pt x="0" y="624"/>
                                </a:lnTo>
                                <a:lnTo>
                                  <a:pt x="0" y="787"/>
                                </a:lnTo>
                                <a:lnTo>
                                  <a:pt x="916" y="787"/>
                                </a:lnTo>
                                <a:lnTo>
                                  <a:pt x="916" y="624"/>
                                </a:lnTo>
                                <a:close/>
                                <a:moveTo>
                                  <a:pt x="5104" y="0"/>
                                </a:moveTo>
                                <a:lnTo>
                                  <a:pt x="0" y="0"/>
                                </a:lnTo>
                                <a:lnTo>
                                  <a:pt x="0" y="163"/>
                                </a:lnTo>
                                <a:lnTo>
                                  <a:pt x="5104" y="163"/>
                                </a:lnTo>
                                <a:lnTo>
                                  <a:pt x="510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52"/>
                        <wps:cNvSpPr>
                          <a:spLocks noChangeArrowheads="1"/>
                        </wps:cNvSpPr>
                        <wps:spPr bwMode="auto">
                          <a:xfrm>
                            <a:off x="4806" y="528"/>
                            <a:ext cx="3097" cy="164"/>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1"/>
                        <wps:cNvCnPr>
                          <a:cxnSpLocks noChangeShapeType="1"/>
                        </wps:cNvCnPr>
                        <wps:spPr bwMode="auto">
                          <a:xfrm>
                            <a:off x="4806" y="2872"/>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709" y="3211"/>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6090" y="3211"/>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440" y="159"/>
                            <a:ext cx="9030" cy="339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7"/>
                        <wps:cNvSpPr txBox="1">
                          <a:spLocks noChangeArrowheads="1"/>
                        </wps:cNvSpPr>
                        <wps:spPr bwMode="auto">
                          <a:xfrm>
                            <a:off x="2592" y="608"/>
                            <a:ext cx="20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DCC1" w14:textId="77777777" w:rsidR="00A00972" w:rsidRDefault="00755B02">
                              <w:pPr>
                                <w:spacing w:line="180" w:lineRule="exact"/>
                                <w:rPr>
                                  <w:rFonts w:ascii="Calibri" w:hAnsi="Calibri"/>
                                  <w:sz w:val="18"/>
                                </w:rPr>
                              </w:pPr>
                              <w:r>
                                <w:rPr>
                                  <w:rFonts w:ascii="Calibri" w:hAnsi="Calibri"/>
                                  <w:color w:val="585858"/>
                                  <w:sz w:val="18"/>
                                </w:rPr>
                                <w:t>Uopšte nisu tretirane slučajevi</w:t>
                              </w:r>
                            </w:p>
                          </w:txbxContent>
                        </wps:txbx>
                        <wps:bodyPr rot="0" vert="horz" wrap="square" lIns="0" tIns="0" rIns="0" bIns="0" anchor="t" anchorCtr="0" upright="1">
                          <a:noAutofit/>
                        </wps:bodyPr>
                      </wps:wsp>
                      <wps:wsp>
                        <wps:cNvPr id="51" name="Text Box 46"/>
                        <wps:cNvSpPr txBox="1">
                          <a:spLocks noChangeArrowheads="1"/>
                        </wps:cNvSpPr>
                        <wps:spPr bwMode="auto">
                          <a:xfrm>
                            <a:off x="8024" y="53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68D8" w14:textId="77777777" w:rsidR="00A00972" w:rsidRDefault="00755B02">
                              <w:pPr>
                                <w:spacing w:line="180" w:lineRule="exact"/>
                                <w:rPr>
                                  <w:rFonts w:ascii="Calibri"/>
                                  <w:sz w:val="18"/>
                                </w:rPr>
                              </w:pPr>
                              <w:r>
                                <w:rPr>
                                  <w:rFonts w:ascii="Calibri"/>
                                  <w:color w:val="404040"/>
                                  <w:sz w:val="18"/>
                                </w:rPr>
                                <w:t>45.5</w:t>
                              </w:r>
                            </w:p>
                          </w:txbxContent>
                        </wps:txbx>
                        <wps:bodyPr rot="0" vert="horz" wrap="square" lIns="0" tIns="0" rIns="0" bIns="0" anchor="t" anchorCtr="0" upright="1">
                          <a:noAutofit/>
                        </wps:bodyPr>
                      </wps:wsp>
                      <wps:wsp>
                        <wps:cNvPr id="52" name="Text Box 45"/>
                        <wps:cNvSpPr txBox="1">
                          <a:spLocks noChangeArrowheads="1"/>
                        </wps:cNvSpPr>
                        <wps:spPr bwMode="auto">
                          <a:xfrm>
                            <a:off x="10032" y="69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FF94" w14:textId="77777777" w:rsidR="00A00972" w:rsidRDefault="00755B02">
                              <w:pPr>
                                <w:spacing w:line="180" w:lineRule="exact"/>
                                <w:rPr>
                                  <w:rFonts w:ascii="Calibri"/>
                                  <w:sz w:val="18"/>
                                </w:rPr>
                              </w:pPr>
                              <w:r>
                                <w:rPr>
                                  <w:rFonts w:ascii="Calibri"/>
                                  <w:color w:val="404040"/>
                                  <w:sz w:val="18"/>
                                </w:rPr>
                                <w:t>75.0</w:t>
                              </w:r>
                            </w:p>
                          </w:txbxContent>
                        </wps:txbx>
                        <wps:bodyPr rot="0" vert="horz" wrap="square" lIns="0" tIns="0" rIns="0" bIns="0" anchor="t" anchorCtr="0" upright="1">
                          <a:noAutofit/>
                        </wps:bodyPr>
                      </wps:wsp>
                      <wps:wsp>
                        <wps:cNvPr id="53" name="Text Box 44"/>
                        <wps:cNvSpPr txBox="1">
                          <a:spLocks noChangeArrowheads="1"/>
                        </wps:cNvSpPr>
                        <wps:spPr bwMode="auto">
                          <a:xfrm>
                            <a:off x="1930" y="1231"/>
                            <a:ext cx="27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5F1B" w14:textId="77777777" w:rsidR="00A00972" w:rsidRDefault="00755B02">
                              <w:pPr>
                                <w:spacing w:line="180" w:lineRule="exact"/>
                                <w:rPr>
                                  <w:rFonts w:ascii="Calibri" w:hAnsi="Calibri"/>
                                  <w:sz w:val="18"/>
                                </w:rPr>
                              </w:pPr>
                              <w:r>
                                <w:rPr>
                                  <w:rFonts w:ascii="Calibri" w:hAnsi="Calibri"/>
                                  <w:color w:val="585858"/>
                                  <w:sz w:val="18"/>
                                </w:rPr>
                                <w:t>Pismena opomena menadžera</w:t>
                              </w:r>
                            </w:p>
                          </w:txbxContent>
                        </wps:txbx>
                        <wps:bodyPr rot="0" vert="horz" wrap="square" lIns="0" tIns="0" rIns="0" bIns="0" anchor="t" anchorCtr="0" upright="1">
                          <a:noAutofit/>
                        </wps:bodyPr>
                      </wps:wsp>
                      <wps:wsp>
                        <wps:cNvPr id="54" name="Text Box 43"/>
                        <wps:cNvSpPr txBox="1">
                          <a:spLocks noChangeArrowheads="1"/>
                        </wps:cNvSpPr>
                        <wps:spPr bwMode="auto">
                          <a:xfrm>
                            <a:off x="4928" y="115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AFF3" w14:textId="77777777" w:rsidR="00A00972" w:rsidRDefault="00755B02">
                              <w:pPr>
                                <w:spacing w:line="180" w:lineRule="exact"/>
                                <w:rPr>
                                  <w:rFonts w:ascii="Calibri"/>
                                  <w:sz w:val="18"/>
                                </w:rPr>
                              </w:pPr>
                              <w:r>
                                <w:rPr>
                                  <w:rFonts w:ascii="Calibri"/>
                                  <w:color w:val="404040"/>
                                  <w:sz w:val="18"/>
                                </w:rPr>
                                <w:t>0.0</w:t>
                              </w:r>
                            </w:p>
                          </w:txbxContent>
                        </wps:txbx>
                        <wps:bodyPr rot="0" vert="horz" wrap="square" lIns="0" tIns="0" rIns="0" bIns="0" anchor="t" anchorCtr="0" upright="1">
                          <a:noAutofit/>
                        </wps:bodyPr>
                      </wps:wsp>
                      <wps:wsp>
                        <wps:cNvPr id="55" name="Text Box 42"/>
                        <wps:cNvSpPr txBox="1">
                          <a:spLocks noChangeArrowheads="1"/>
                        </wps:cNvSpPr>
                        <wps:spPr bwMode="auto">
                          <a:xfrm>
                            <a:off x="5844" y="13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A89C" w14:textId="77777777" w:rsidR="00A00972" w:rsidRDefault="00755B02">
                              <w:pPr>
                                <w:spacing w:line="180" w:lineRule="exact"/>
                                <w:rPr>
                                  <w:rFonts w:ascii="Calibri"/>
                                  <w:sz w:val="18"/>
                                </w:rPr>
                              </w:pPr>
                              <w:r>
                                <w:rPr>
                                  <w:rFonts w:ascii="Calibri"/>
                                  <w:color w:val="404040"/>
                                  <w:sz w:val="18"/>
                                </w:rPr>
                                <w:t>13.5</w:t>
                              </w:r>
                            </w:p>
                          </w:txbxContent>
                        </wps:txbx>
                        <wps:bodyPr rot="0" vert="horz" wrap="square" lIns="0" tIns="0" rIns="0" bIns="0" anchor="t" anchorCtr="0" upright="1">
                          <a:noAutofit/>
                        </wps:bodyPr>
                      </wps:wsp>
                      <wps:wsp>
                        <wps:cNvPr id="56" name="Text Box 41"/>
                        <wps:cNvSpPr txBox="1">
                          <a:spLocks noChangeArrowheads="1"/>
                        </wps:cNvSpPr>
                        <wps:spPr bwMode="auto">
                          <a:xfrm>
                            <a:off x="1570" y="1854"/>
                            <a:ext cx="30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FF8F" w14:textId="77777777" w:rsidR="00A00972" w:rsidRDefault="00755B02">
                              <w:pPr>
                                <w:spacing w:line="180" w:lineRule="exact"/>
                                <w:rPr>
                                  <w:rFonts w:ascii="Calibri" w:hAnsi="Calibri"/>
                                  <w:sz w:val="18"/>
                                </w:rPr>
                              </w:pPr>
                              <w:r>
                                <w:rPr>
                                  <w:rFonts w:ascii="Calibri" w:hAnsi="Calibri"/>
                                  <w:color w:val="585858"/>
                                  <w:sz w:val="18"/>
                                </w:rPr>
                                <w:t>Suspenzija sa posla na određeno vreme</w:t>
                              </w:r>
                            </w:p>
                          </w:txbxContent>
                        </wps:txbx>
                        <wps:bodyPr rot="0" vert="horz" wrap="square" lIns="0" tIns="0" rIns="0" bIns="0" anchor="t" anchorCtr="0" upright="1">
                          <a:noAutofit/>
                        </wps:bodyPr>
                      </wps:wsp>
                      <wps:wsp>
                        <wps:cNvPr id="57" name="Text Box 40"/>
                        <wps:cNvSpPr txBox="1">
                          <a:spLocks noChangeArrowheads="1"/>
                        </wps:cNvSpPr>
                        <wps:spPr bwMode="auto">
                          <a:xfrm>
                            <a:off x="5320" y="1783"/>
                            <a:ext cx="47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31D5" w14:textId="77777777" w:rsidR="00A00972" w:rsidRDefault="00755B02">
                              <w:pPr>
                                <w:spacing w:line="155" w:lineRule="exact"/>
                                <w:ind w:left="225"/>
                                <w:rPr>
                                  <w:rFonts w:ascii="Calibri"/>
                                  <w:sz w:val="18"/>
                                </w:rPr>
                              </w:pPr>
                              <w:r>
                                <w:rPr>
                                  <w:rFonts w:ascii="Calibri"/>
                                  <w:color w:val="404040"/>
                                  <w:sz w:val="18"/>
                                </w:rPr>
                                <w:t>9.1</w:t>
                              </w:r>
                            </w:p>
                            <w:p w14:paraId="34DC717A" w14:textId="77777777" w:rsidR="00A00972" w:rsidRDefault="00755B02">
                              <w:pPr>
                                <w:spacing w:line="188" w:lineRule="exact"/>
                                <w:rPr>
                                  <w:rFonts w:ascii="Calibri"/>
                                  <w:sz w:val="18"/>
                                </w:rPr>
                              </w:pPr>
                              <w:r>
                                <w:rPr>
                                  <w:rFonts w:ascii="Calibri"/>
                                  <w:color w:val="404040"/>
                                  <w:sz w:val="18"/>
                                </w:rPr>
                                <w:t>5.8</w:t>
                              </w:r>
                            </w:p>
                          </w:txbxContent>
                        </wps:txbx>
                        <wps:bodyPr rot="0" vert="horz" wrap="square" lIns="0" tIns="0" rIns="0" bIns="0" anchor="t" anchorCtr="0" upright="1">
                          <a:noAutofit/>
                        </wps:bodyPr>
                      </wps:wsp>
                      <wps:wsp>
                        <wps:cNvPr id="58" name="Text Box 39"/>
                        <wps:cNvSpPr txBox="1">
                          <a:spLocks noChangeArrowheads="1"/>
                        </wps:cNvSpPr>
                        <wps:spPr bwMode="auto">
                          <a:xfrm>
                            <a:off x="2277" y="2477"/>
                            <a:ext cx="23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F0A0" w14:textId="77777777" w:rsidR="00A00972" w:rsidRDefault="00755B02">
                              <w:pPr>
                                <w:spacing w:line="180" w:lineRule="exact"/>
                                <w:rPr>
                                  <w:rFonts w:ascii="Calibri" w:hAnsi="Calibri"/>
                                  <w:sz w:val="18"/>
                                </w:rPr>
                              </w:pPr>
                              <w:r>
                                <w:rPr>
                                  <w:rFonts w:ascii="Calibri" w:hAnsi="Calibri"/>
                                  <w:color w:val="585858"/>
                                  <w:sz w:val="18"/>
                                </w:rPr>
                                <w:t>Prestanak ugovora o radu</w:t>
                              </w:r>
                            </w:p>
                          </w:txbxContent>
                        </wps:txbx>
                        <wps:bodyPr rot="0" vert="horz" wrap="square" lIns="0" tIns="0" rIns="0" bIns="0" anchor="t" anchorCtr="0" upright="1">
                          <a:noAutofit/>
                        </wps:bodyPr>
                      </wps:wsp>
                      <wps:wsp>
                        <wps:cNvPr id="59" name="Text Box 38"/>
                        <wps:cNvSpPr txBox="1">
                          <a:spLocks noChangeArrowheads="1"/>
                        </wps:cNvSpPr>
                        <wps:spPr bwMode="auto">
                          <a:xfrm>
                            <a:off x="8021" y="240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922A" w14:textId="77777777" w:rsidR="00A00972" w:rsidRDefault="00755B02">
                              <w:pPr>
                                <w:spacing w:line="180" w:lineRule="exact"/>
                                <w:rPr>
                                  <w:rFonts w:ascii="Calibri"/>
                                  <w:sz w:val="18"/>
                                </w:rPr>
                              </w:pPr>
                              <w:r>
                                <w:rPr>
                                  <w:rFonts w:ascii="Calibri"/>
                                  <w:color w:val="404040"/>
                                  <w:sz w:val="18"/>
                                </w:rPr>
                                <w:t>45.5</w:t>
                              </w:r>
                            </w:p>
                          </w:txbxContent>
                        </wps:txbx>
                        <wps:bodyPr rot="0" vert="horz" wrap="square" lIns="0" tIns="0" rIns="0" bIns="0" anchor="t" anchorCtr="0" upright="1">
                          <a:noAutofit/>
                        </wps:bodyPr>
                      </wps:wsp>
                      <wps:wsp>
                        <wps:cNvPr id="60" name="Text Box 37"/>
                        <wps:cNvSpPr txBox="1">
                          <a:spLocks noChangeArrowheads="1"/>
                        </wps:cNvSpPr>
                        <wps:spPr bwMode="auto">
                          <a:xfrm>
                            <a:off x="5320" y="256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CC38" w14:textId="77777777" w:rsidR="00A00972" w:rsidRDefault="00755B02">
                              <w:pPr>
                                <w:spacing w:line="180" w:lineRule="exact"/>
                                <w:rPr>
                                  <w:rFonts w:ascii="Calibri"/>
                                  <w:sz w:val="18"/>
                                </w:rPr>
                              </w:pPr>
                              <w:r>
                                <w:rPr>
                                  <w:rFonts w:ascii="Calibri"/>
                                  <w:color w:val="404040"/>
                                  <w:sz w:val="18"/>
                                </w:rPr>
                                <w:t>5.8</w:t>
                              </w:r>
                            </w:p>
                          </w:txbxContent>
                        </wps:txbx>
                        <wps:bodyPr rot="0" vert="horz" wrap="square" lIns="0" tIns="0" rIns="0" bIns="0" anchor="t" anchorCtr="0" upright="1">
                          <a:noAutofit/>
                        </wps:bodyPr>
                      </wps:wsp>
                      <wps:wsp>
                        <wps:cNvPr id="61" name="Text Box 36"/>
                        <wps:cNvSpPr txBox="1">
                          <a:spLocks noChangeArrowheads="1"/>
                        </wps:cNvSpPr>
                        <wps:spPr bwMode="auto">
                          <a:xfrm>
                            <a:off x="4850" y="3178"/>
                            <a:ext cx="9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B3FE" w14:textId="77777777" w:rsidR="00A00972" w:rsidRDefault="00755B02">
                              <w:pPr>
                                <w:spacing w:line="180" w:lineRule="exact"/>
                                <w:rPr>
                                  <w:rFonts w:ascii="Calibri"/>
                                  <w:sz w:val="18"/>
                                </w:rPr>
                              </w:pPr>
                              <w:r>
                                <w:rPr>
                                  <w:rFonts w:ascii="Calibri"/>
                                  <w:color w:val="585858"/>
                                  <w:sz w:val="18"/>
                                </w:rPr>
                                <w:t>Privatni sektor</w:t>
                              </w:r>
                            </w:p>
                          </w:txbxContent>
                        </wps:txbx>
                        <wps:bodyPr rot="0" vert="horz" wrap="square" lIns="0" tIns="0" rIns="0" bIns="0" anchor="t" anchorCtr="0" upright="1">
                          <a:noAutofit/>
                        </wps:bodyPr>
                      </wps:wsp>
                      <wps:wsp>
                        <wps:cNvPr id="62" name="Text Box 35"/>
                        <wps:cNvSpPr txBox="1">
                          <a:spLocks noChangeArrowheads="1"/>
                        </wps:cNvSpPr>
                        <wps:spPr bwMode="auto">
                          <a:xfrm>
                            <a:off x="6232" y="3178"/>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7C1F" w14:textId="77777777" w:rsidR="00A00972" w:rsidRDefault="00755B02">
                              <w:pPr>
                                <w:spacing w:line="180" w:lineRule="exact"/>
                                <w:rPr>
                                  <w:rFonts w:ascii="Calibri"/>
                                  <w:sz w:val="18"/>
                                </w:rPr>
                              </w:pPr>
                              <w:r>
                                <w:rPr>
                                  <w:rFonts w:ascii="Calibri"/>
                                  <w:color w:val="585858"/>
                                  <w:sz w:val="18"/>
                                </w:rPr>
                                <w:t>Javni sektor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CA64F" id="Group 34" o:spid="_x0000_s1228" style="position:absolute;margin-left:71.65pt;margin-top:7.6pt;width:452.25pt;height:170.25pt;z-index:-15724032;mso-wrap-distance-left:0;mso-wrap-distance-right:0;mso-position-horizontal-relative:page;mso-position-vertical-relative:text" coordorigin="1433,152" coordsize="9045,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">
                <v:rect id="Rectangle 57" o:spid="_x0000_s1229" style="position:absolute;left:4806;top:2560;width:3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" fillcolor="#001f5f" stroked="f"/>
                <v:rect id="Rectangle 56" o:spid="_x0000_s1230" style="position:absolute;left:4806;top:2397;width:30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" fillcolor="#be9000" stroked="f"/>
                <v:rect id="Rectangle 55" o:spid="_x0000_s1231" style="position:absolute;left:4806;top:1936;width:39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" fillcolor="#001f5f" stroked="f"/>
                <v:rect id="Rectangle 54" o:spid="_x0000_s1232" style="position:absolute;left:4806;top:1773;width:61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" fillcolor="#be9000" stroked="f"/>
                <v:shape id="AutoShape 53" o:spid="_x0000_s1233" style="position:absolute;left:4806;top:691;width:5104;height:788;visibility:visible;mso-wrap-style:square;v-text-anchor:top" coordsize="510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" path="m916,624l,624,,787r916,l916,624xm5104,l,,,163r5104,l5104,xe" fillcolor="#001f5f" stroked="f">
                  <v:path arrowok="t" o:connecttype="custom" o:connectlocs="916,1315;0,1315;0,1478;916,1478;916,1315;5104,691;0,691;0,854;5104,854;5104,691" o:connectangles="0,0,0,0,0,0,0,0,0,0"/>
                </v:shape>
                <v:rect id="Rectangle 52" o:spid="_x0000_s1234" style="position:absolute;left:4806;top:528;width:309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" fillcolor="#be9000" stroked="f"/>
                <v:line id="Line 51" o:spid="_x0000_s1235" style="position:absolute;visibility:visible;mso-wrap-style:square" from="4806,2872" to="4806,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9Z9wQAAANsAAAAPAAAAZHJzL2Rvd25yZXYueG1sRI9Pi8Iw&#10;FMTvgt8hPMHbmrqI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LrP1n3BAAAA2wAAAA8AAAAA&#10;AAAAAAAAAAAABwIAAGRycy9kb3ducmV2LnhtbFBLBQYAAAAAAwADALcAAAD1AgAAAAA=&#10;" strokecolor="#d9d9d9"/>
                <v:rect id="Rectangle 50" o:spid="_x0000_s1236" style="position:absolute;left:4709;top:321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" fillcolor="#be9000" stroked="f"/>
                <v:rect id="Rectangle 49" o:spid="_x0000_s1237" style="position:absolute;left:6090;top:321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" fillcolor="#001f5f" stroked="f"/>
                <v:rect id="Rectangle 48" o:spid="_x0000_s1238" style="position:absolute;left:1440;top:159;width:903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" filled="f" strokecolor="#d9d9d9"/>
                <v:shape id="Text Box 47" o:spid="_x0000_s1239" type="#_x0000_t202" style="position:absolute;left:2592;top:608;width:20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51CDCC1" w14:textId="77777777" w:rsidR="00A00972" w:rsidRDefault="00755B02">
                        <w:pPr>
                          <w:spacing w:line="180" w:lineRule="exact"/>
                          <w:rPr>
                            <w:rFonts w:ascii="Calibri" w:hAnsi="Calibri"/>
                            <w:sz w:val="18"/>
                          </w:rPr>
                        </w:pPr>
                        <w:r>
                          <w:rPr>
                            <w:rFonts w:ascii="Calibri" w:hAnsi="Calibri"/>
                            <w:color w:val="585858"/>
                            <w:sz w:val="18"/>
                          </w:rPr>
                          <w:t>Uopšte nisu tretirane slučajevi</w:t>
                        </w:r>
                      </w:p>
                    </w:txbxContent>
                  </v:textbox>
                </v:shape>
                <v:shape id="Text Box 46" o:spid="_x0000_s1240" type="#_x0000_t202" style="position:absolute;left:8024;top:53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34068D8" w14:textId="77777777" w:rsidR="00A00972" w:rsidRDefault="00755B02">
                        <w:pPr>
                          <w:spacing w:line="180" w:lineRule="exact"/>
                          <w:rPr>
                            <w:rFonts w:ascii="Calibri"/>
                            <w:sz w:val="18"/>
                          </w:rPr>
                        </w:pPr>
                        <w:r>
                          <w:rPr>
                            <w:rFonts w:ascii="Calibri"/>
                            <w:color w:val="404040"/>
                            <w:sz w:val="18"/>
                          </w:rPr>
                          <w:t>45.5</w:t>
                        </w:r>
                      </w:p>
                    </w:txbxContent>
                  </v:textbox>
                </v:shape>
                <v:shape id="Text Box 45" o:spid="_x0000_s1241" type="#_x0000_t202" style="position:absolute;left:10032;top:69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6BBFF94" w14:textId="77777777" w:rsidR="00A00972" w:rsidRDefault="00755B02">
                        <w:pPr>
                          <w:spacing w:line="180" w:lineRule="exact"/>
                          <w:rPr>
                            <w:rFonts w:ascii="Calibri"/>
                            <w:sz w:val="18"/>
                          </w:rPr>
                        </w:pPr>
                        <w:r>
                          <w:rPr>
                            <w:rFonts w:ascii="Calibri"/>
                            <w:color w:val="404040"/>
                            <w:sz w:val="18"/>
                          </w:rPr>
                          <w:t>75.0</w:t>
                        </w:r>
                      </w:p>
                    </w:txbxContent>
                  </v:textbox>
                </v:shape>
                <v:shape id="Text Box 44" o:spid="_x0000_s1242" type="#_x0000_t202" style="position:absolute;left:1930;top:1231;width:27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1105F1B" w14:textId="77777777" w:rsidR="00A00972" w:rsidRDefault="00755B02">
                        <w:pPr>
                          <w:spacing w:line="180" w:lineRule="exact"/>
                          <w:rPr>
                            <w:rFonts w:ascii="Calibri" w:hAnsi="Calibri"/>
                            <w:sz w:val="18"/>
                          </w:rPr>
                        </w:pPr>
                        <w:r>
                          <w:rPr>
                            <w:rFonts w:ascii="Calibri" w:hAnsi="Calibri"/>
                            <w:color w:val="585858"/>
                            <w:sz w:val="18"/>
                          </w:rPr>
                          <w:t>Pismena opomena menadžera</w:t>
                        </w:r>
                      </w:p>
                    </w:txbxContent>
                  </v:textbox>
                </v:shape>
                <v:shape id="Text Box 43" o:spid="_x0000_s1243" type="#_x0000_t202" style="position:absolute;left:4928;top:115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2EAAFF3" w14:textId="77777777" w:rsidR="00A00972" w:rsidRDefault="00755B02">
                        <w:pPr>
                          <w:spacing w:line="180" w:lineRule="exact"/>
                          <w:rPr>
                            <w:rFonts w:ascii="Calibri"/>
                            <w:sz w:val="18"/>
                          </w:rPr>
                        </w:pPr>
                        <w:r>
                          <w:rPr>
                            <w:rFonts w:ascii="Calibri"/>
                            <w:color w:val="404040"/>
                            <w:sz w:val="18"/>
                          </w:rPr>
                          <w:t>0.0</w:t>
                        </w:r>
                      </w:p>
                    </w:txbxContent>
                  </v:textbox>
                </v:shape>
                <v:shape id="Text Box 42" o:spid="_x0000_s1244" type="#_x0000_t202" style="position:absolute;left:5844;top:13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538A89C" w14:textId="77777777" w:rsidR="00A00972" w:rsidRDefault="00755B02">
                        <w:pPr>
                          <w:spacing w:line="180" w:lineRule="exact"/>
                          <w:rPr>
                            <w:rFonts w:ascii="Calibri"/>
                            <w:sz w:val="18"/>
                          </w:rPr>
                        </w:pPr>
                        <w:r>
                          <w:rPr>
                            <w:rFonts w:ascii="Calibri"/>
                            <w:color w:val="404040"/>
                            <w:sz w:val="18"/>
                          </w:rPr>
                          <w:t>13.5</w:t>
                        </w:r>
                      </w:p>
                    </w:txbxContent>
                  </v:textbox>
                </v:shape>
                <v:shape id="Text Box 41" o:spid="_x0000_s1245" type="#_x0000_t202" style="position:absolute;left:1570;top:1854;width:30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162FF8F" w14:textId="77777777" w:rsidR="00A00972" w:rsidRDefault="00755B02">
                        <w:pPr>
                          <w:spacing w:line="180" w:lineRule="exact"/>
                          <w:rPr>
                            <w:rFonts w:ascii="Calibri" w:hAnsi="Calibri"/>
                            <w:sz w:val="18"/>
                          </w:rPr>
                        </w:pPr>
                        <w:r>
                          <w:rPr>
                            <w:rFonts w:ascii="Calibri" w:hAnsi="Calibri"/>
                            <w:color w:val="585858"/>
                            <w:sz w:val="18"/>
                          </w:rPr>
                          <w:t>Suspenzija sa posla na određeno vreme</w:t>
                        </w:r>
                      </w:p>
                    </w:txbxContent>
                  </v:textbox>
                </v:shape>
                <v:shape id="Text Box 40" o:spid="_x0000_s1246" type="#_x0000_t202" style="position:absolute;left:5320;top:1783;width:47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63831D5" w14:textId="77777777" w:rsidR="00A00972" w:rsidRDefault="00755B02">
                        <w:pPr>
                          <w:spacing w:line="155" w:lineRule="exact"/>
                          <w:ind w:left="225"/>
                          <w:rPr>
                            <w:rFonts w:ascii="Calibri"/>
                            <w:sz w:val="18"/>
                          </w:rPr>
                        </w:pPr>
                        <w:r>
                          <w:rPr>
                            <w:rFonts w:ascii="Calibri"/>
                            <w:color w:val="404040"/>
                            <w:sz w:val="18"/>
                          </w:rPr>
                          <w:t>9.1</w:t>
                        </w:r>
                      </w:p>
                      <w:p w14:paraId="34DC717A" w14:textId="77777777" w:rsidR="00A00972" w:rsidRDefault="00755B02">
                        <w:pPr>
                          <w:spacing w:line="188" w:lineRule="exact"/>
                          <w:rPr>
                            <w:rFonts w:ascii="Calibri"/>
                            <w:sz w:val="18"/>
                          </w:rPr>
                        </w:pPr>
                        <w:r>
                          <w:rPr>
                            <w:rFonts w:ascii="Calibri"/>
                            <w:color w:val="404040"/>
                            <w:sz w:val="18"/>
                          </w:rPr>
                          <w:t>5.8</w:t>
                        </w:r>
                      </w:p>
                    </w:txbxContent>
                  </v:textbox>
                </v:shape>
                <v:shape id="Text Box 39" o:spid="_x0000_s1247" type="#_x0000_t202" style="position:absolute;left:2277;top:2477;width:23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08BF0A0" w14:textId="77777777" w:rsidR="00A00972" w:rsidRDefault="00755B02">
                        <w:pPr>
                          <w:spacing w:line="180" w:lineRule="exact"/>
                          <w:rPr>
                            <w:rFonts w:ascii="Calibri" w:hAnsi="Calibri"/>
                            <w:sz w:val="18"/>
                          </w:rPr>
                        </w:pPr>
                        <w:r>
                          <w:rPr>
                            <w:rFonts w:ascii="Calibri" w:hAnsi="Calibri"/>
                            <w:color w:val="585858"/>
                            <w:sz w:val="18"/>
                          </w:rPr>
                          <w:t>Prestanak ugovora o radu</w:t>
                        </w:r>
                      </w:p>
                    </w:txbxContent>
                  </v:textbox>
                </v:shape>
                <v:shape id="Text Box 38" o:spid="_x0000_s1248" type="#_x0000_t202" style="position:absolute;left:8021;top:240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9AC922A" w14:textId="77777777" w:rsidR="00A00972" w:rsidRDefault="00755B02">
                        <w:pPr>
                          <w:spacing w:line="180" w:lineRule="exact"/>
                          <w:rPr>
                            <w:rFonts w:ascii="Calibri"/>
                            <w:sz w:val="18"/>
                          </w:rPr>
                        </w:pPr>
                        <w:r>
                          <w:rPr>
                            <w:rFonts w:ascii="Calibri"/>
                            <w:color w:val="404040"/>
                            <w:sz w:val="18"/>
                          </w:rPr>
                          <w:t>45.5</w:t>
                        </w:r>
                      </w:p>
                    </w:txbxContent>
                  </v:textbox>
                </v:shape>
                <v:shape id="Text Box 37" o:spid="_x0000_s1249" type="#_x0000_t202" style="position:absolute;left:5320;top:256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8D6CC38" w14:textId="77777777" w:rsidR="00A00972" w:rsidRDefault="00755B02">
                        <w:pPr>
                          <w:spacing w:line="180" w:lineRule="exact"/>
                          <w:rPr>
                            <w:rFonts w:ascii="Calibri"/>
                            <w:sz w:val="18"/>
                          </w:rPr>
                        </w:pPr>
                        <w:r>
                          <w:rPr>
                            <w:rFonts w:ascii="Calibri"/>
                            <w:color w:val="404040"/>
                            <w:sz w:val="18"/>
                          </w:rPr>
                          <w:t>5.8</w:t>
                        </w:r>
                      </w:p>
                    </w:txbxContent>
                  </v:textbox>
                </v:shape>
                <v:shape id="Text Box 36" o:spid="_x0000_s1250" type="#_x0000_t202" style="position:absolute;left:4850;top:3178;width:9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F05B3FE" w14:textId="77777777" w:rsidR="00A00972" w:rsidRDefault="00755B02">
                        <w:pPr>
                          <w:spacing w:line="180" w:lineRule="exact"/>
                          <w:rPr>
                            <w:rFonts w:ascii="Calibri"/>
                            <w:sz w:val="18"/>
                          </w:rPr>
                        </w:pPr>
                        <w:r>
                          <w:rPr>
                            <w:rFonts w:ascii="Calibri"/>
                            <w:color w:val="585858"/>
                            <w:sz w:val="18"/>
                          </w:rPr>
                          <w:t>Privatni sektor</w:t>
                        </w:r>
                      </w:p>
                    </w:txbxContent>
                  </v:textbox>
                </v:shape>
                <v:shape id="Text Box 35" o:spid="_x0000_s1251" type="#_x0000_t202" style="position:absolute;left:6232;top:3178;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87F7C1F" w14:textId="77777777" w:rsidR="00A00972" w:rsidRDefault="00755B02">
                        <w:pPr>
                          <w:spacing w:line="180" w:lineRule="exact"/>
                          <w:rPr>
                            <w:rFonts w:ascii="Calibri"/>
                            <w:sz w:val="18"/>
                          </w:rPr>
                        </w:pPr>
                        <w:r>
                          <w:rPr>
                            <w:rFonts w:ascii="Calibri"/>
                            <w:color w:val="585858"/>
                            <w:sz w:val="18"/>
                          </w:rPr>
                          <w:t>Javni sektor</w:t>
                        </w:r>
                      </w:p>
                    </w:txbxContent>
                  </v:textbox>
                </v:shape>
                <w10:wrap type="topAndBottom" anchorx="page"/>
              </v:group>
            </w:pict>
          </mc:Fallback>
        </mc:AlternateContent>
      </w:r>
    </w:p>
    <w:p w14:paraId="73D86C66" w14:textId="77777777" w:rsidR="00A00972" w:rsidRPr="00CB1BBF" w:rsidRDefault="00755B02">
      <w:pPr>
        <w:spacing w:before="112"/>
        <w:ind w:left="260"/>
        <w:jc w:val="both"/>
        <w:rPr>
          <w:sz w:val="16"/>
        </w:rPr>
      </w:pPr>
      <w:r>
        <w:rPr>
          <w:sz w:val="16"/>
        </w:rPr>
        <w:t>Izvor: Kalkulacije autora na osnovu podataka ankete</w:t>
      </w:r>
    </w:p>
    <w:p w14:paraId="50C36EA1" w14:textId="77777777" w:rsidR="00A00972" w:rsidRPr="00CB1BBF" w:rsidRDefault="00A00972">
      <w:pPr>
        <w:pStyle w:val="BodyText"/>
        <w:rPr>
          <w:sz w:val="21"/>
        </w:rPr>
      </w:pPr>
    </w:p>
    <w:p w14:paraId="7477EDC7" w14:textId="77777777" w:rsidR="00A00972" w:rsidRPr="00CB1BBF" w:rsidRDefault="00755B02">
      <w:pPr>
        <w:pStyle w:val="BodyText"/>
        <w:spacing w:before="1" w:line="276" w:lineRule="auto"/>
        <w:ind w:left="260" w:right="243"/>
        <w:jc w:val="both"/>
      </w:pPr>
      <w:r>
        <w:t>Porodiljsko odsustvo, iako je zakonom zagarantovano, može biti izazov za žene koje teže rukovodeće pozicije u javnom i privatnom sektoru. Podaci istraživanja pokazuju da 38 odsto žena, koje su angažovane u javnom sektoru smatra da je porodiljsko odsustvo dovoljno, u poređenju sa 13.6 odsto u privatnom sektoru. S druge strane, 72 odsto žena u privatnom sektoru smatra da je porodiljsko odsustvo nedovoljno u odnosu na</w:t>
      </w:r>
    </w:p>
    <w:p w14:paraId="37E9DC96" w14:textId="77777777" w:rsidR="00A00972" w:rsidRPr="00CB1BBF" w:rsidRDefault="00755B02">
      <w:pPr>
        <w:pStyle w:val="BodyText"/>
        <w:ind w:left="260"/>
        <w:jc w:val="both"/>
      </w:pPr>
      <w:r>
        <w:t>47.2 odsto u javnom sektoru (Slika 9). Porodiljsko odsustvo se predstavlja kao izazov u ​​privatnom sektoru,</w:t>
      </w:r>
    </w:p>
    <w:p w14:paraId="21C0328C" w14:textId="77777777" w:rsidR="00A00972" w:rsidRPr="00CB1BBF" w:rsidRDefault="00A00972">
      <w:pPr>
        <w:jc w:val="both"/>
        <w:sectPr w:rsidR="00A00972" w:rsidRPr="00CB1BBF">
          <w:pgSz w:w="12240" w:h="15840"/>
          <w:pgMar w:top="960" w:right="1360" w:bottom="1200" w:left="1180" w:header="0" w:footer="920" w:gutter="0"/>
          <w:cols w:space="720"/>
        </w:sectPr>
      </w:pPr>
    </w:p>
    <w:p w14:paraId="655FE658" w14:textId="77777777" w:rsidR="00A00972" w:rsidRPr="00CB1BBF" w:rsidRDefault="00755B02">
      <w:pPr>
        <w:pStyle w:val="BodyText"/>
        <w:spacing w:before="33" w:line="276" w:lineRule="auto"/>
        <w:ind w:left="260" w:right="242"/>
        <w:jc w:val="both"/>
      </w:pPr>
      <w:r>
        <w:lastRenderedPageBreak/>
        <w:t>iz razloga što se teret plaćanja porodiljskog odsustva u prvih šest meseci prebacuje na privatni sektor, u poređenju na javni sektor koji pokriva državni budžet.</w:t>
      </w:r>
    </w:p>
    <w:p w14:paraId="2B14B4BB" w14:textId="77777777" w:rsidR="00A00972" w:rsidRPr="00CB1BBF" w:rsidRDefault="00755B02">
      <w:pPr>
        <w:pStyle w:val="BodyText"/>
        <w:spacing w:before="159"/>
        <w:ind w:left="260"/>
        <w:jc w:val="both"/>
      </w:pPr>
      <w:bookmarkStart w:id="27" w:name="_bookmark27"/>
      <w:bookmarkEnd w:id="27"/>
      <w:r>
        <w:t>Figura 9. Porodiljsko odsustvo garantovano zakonom</w:t>
      </w:r>
    </w:p>
    <w:p w14:paraId="54663FF3" w14:textId="77777777" w:rsidR="00A00972" w:rsidRPr="00CB1BBF" w:rsidRDefault="00755B02">
      <w:pPr>
        <w:pStyle w:val="BodyText"/>
        <w:rPr>
          <w:sz w:val="10"/>
        </w:rPr>
      </w:pPr>
      <w:r>
        <w:rPr>
          <w:noProof/>
        </w:rPr>
        <w:drawing>
          <wp:anchor distT="0" distB="0" distL="0" distR="0" simplePos="0" relativeHeight="10" behindDoc="0" locked="0" layoutInCell="1" allowOverlap="1" wp14:anchorId="7A796C3B" wp14:editId="1F39FDFC">
            <wp:simplePos x="0" y="0"/>
            <wp:positionH relativeFrom="page">
              <wp:posOffset>914400</wp:posOffset>
            </wp:positionH>
            <wp:positionV relativeFrom="paragraph">
              <wp:posOffset>102363</wp:posOffset>
            </wp:positionV>
            <wp:extent cx="5935155" cy="254603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935155" cy="2546032"/>
                    </a:xfrm>
                    <a:prstGeom prst="rect">
                      <a:avLst/>
                    </a:prstGeom>
                  </pic:spPr>
                </pic:pic>
              </a:graphicData>
            </a:graphic>
          </wp:anchor>
        </w:drawing>
      </w:r>
    </w:p>
    <w:p w14:paraId="71B03B32" w14:textId="77777777" w:rsidR="00A00972" w:rsidRPr="00CB1BBF" w:rsidRDefault="00755B02">
      <w:pPr>
        <w:spacing w:before="51"/>
        <w:ind w:left="260"/>
        <w:jc w:val="both"/>
        <w:rPr>
          <w:sz w:val="16"/>
        </w:rPr>
      </w:pPr>
      <w:r>
        <w:rPr>
          <w:sz w:val="16"/>
        </w:rPr>
        <w:t>Izvor: Kalkulacije autora na osnovu podataka ankete</w:t>
      </w:r>
    </w:p>
    <w:p w14:paraId="10DBD8EA" w14:textId="77777777" w:rsidR="00A00972" w:rsidRPr="00CB1BBF" w:rsidRDefault="00A00972">
      <w:pPr>
        <w:pStyle w:val="BodyText"/>
        <w:rPr>
          <w:sz w:val="21"/>
        </w:rPr>
      </w:pPr>
    </w:p>
    <w:p w14:paraId="5D1D4446" w14:textId="77777777" w:rsidR="00A00972" w:rsidRPr="00CB1BBF" w:rsidRDefault="00755B02">
      <w:pPr>
        <w:pStyle w:val="ListParagraph"/>
        <w:numPr>
          <w:ilvl w:val="1"/>
          <w:numId w:val="2"/>
        </w:numPr>
        <w:tabs>
          <w:tab w:val="left" w:pos="1341"/>
        </w:tabs>
        <w:ind w:hanging="721"/>
        <w:jc w:val="both"/>
        <w:rPr>
          <w:sz w:val="24"/>
        </w:rPr>
      </w:pPr>
      <w:bookmarkStart w:id="28" w:name="_bookmark28"/>
      <w:bookmarkEnd w:id="28"/>
      <w:r>
        <w:rPr>
          <w:color w:val="2E5395"/>
          <w:sz w:val="24"/>
        </w:rPr>
        <w:t>Političko odlučivanje</w:t>
      </w:r>
    </w:p>
    <w:p w14:paraId="46D12545" w14:textId="77777777" w:rsidR="00CB1BBF" w:rsidRPr="00CB1BBF" w:rsidRDefault="00CB1BBF" w:rsidP="00CB1BBF">
      <w:pPr>
        <w:pStyle w:val="ListParagraph"/>
        <w:tabs>
          <w:tab w:val="left" w:pos="1341"/>
        </w:tabs>
        <w:ind w:left="1340" w:firstLine="0"/>
        <w:rPr>
          <w:sz w:val="24"/>
        </w:rPr>
      </w:pPr>
    </w:p>
    <w:p w14:paraId="608F9ADC" w14:textId="77777777" w:rsidR="00A00972" w:rsidRPr="00CB1BBF" w:rsidRDefault="00755B02">
      <w:pPr>
        <w:pStyle w:val="BodyText"/>
        <w:ind w:left="260" w:right="242"/>
        <w:jc w:val="both"/>
      </w:pPr>
      <w:r>
        <w:t>Ministarstva su, u smislu odgovornosti, najviši nivoi političkog odlučivanja i stoga se od njih traži da pošalju pozitivnu poruku u pogledu rodne ravnopravnosti u donošenju odluka. Od ukupno 14 ministarstava na Kosovu, broj žena koje obavljaju funkciju ministra je 40 odsto, u poređenju sa 60 odsto pozicija koje zauzimaju muškarci. Što se tiče pozicija zamenika. ministra, broj žena je znatno manji i iznosi 23.1 odsto, u poređenju sa 76.9 pozicija na kojima su muškarci.</w:t>
      </w:r>
    </w:p>
    <w:p w14:paraId="0034DF1D" w14:textId="77777777" w:rsidR="00A00972" w:rsidRPr="00CB1BBF" w:rsidRDefault="00755B02">
      <w:pPr>
        <w:pStyle w:val="BodyText"/>
        <w:spacing w:before="160"/>
        <w:ind w:left="260"/>
        <w:jc w:val="both"/>
      </w:pPr>
      <w:bookmarkStart w:id="29" w:name="_bookmark29"/>
      <w:bookmarkEnd w:id="29"/>
      <w:r>
        <w:t>Figura 10. Rukovodeće pozicije u ministarstvima</w:t>
      </w:r>
    </w:p>
    <w:p w14:paraId="07601250" w14:textId="77777777" w:rsidR="00A00972" w:rsidRPr="00CB1BBF" w:rsidRDefault="00755B02">
      <w:pPr>
        <w:pStyle w:val="BodyText"/>
        <w:ind w:left="260"/>
        <w:rPr>
          <w:sz w:val="20"/>
        </w:rPr>
      </w:pPr>
      <w:r>
        <w:rPr>
          <w:noProof/>
          <w:sz w:val="20"/>
        </w:rPr>
        <w:drawing>
          <wp:inline distT="0" distB="0" distL="0" distR="0" wp14:anchorId="0ED16B6A" wp14:editId="13128432">
            <wp:extent cx="5786908" cy="17236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5786908" cy="1723644"/>
                    </a:xfrm>
                    <a:prstGeom prst="rect">
                      <a:avLst/>
                    </a:prstGeom>
                  </pic:spPr>
                </pic:pic>
              </a:graphicData>
            </a:graphic>
          </wp:inline>
        </w:drawing>
      </w:r>
    </w:p>
    <w:p w14:paraId="0BAB3214" w14:textId="77777777" w:rsidR="00A00972" w:rsidRPr="00CB1BBF" w:rsidRDefault="00755B02">
      <w:pPr>
        <w:pStyle w:val="ListParagraph"/>
        <w:numPr>
          <w:ilvl w:val="1"/>
          <w:numId w:val="2"/>
        </w:numPr>
        <w:tabs>
          <w:tab w:val="left" w:pos="1341"/>
        </w:tabs>
        <w:spacing w:before="180"/>
        <w:ind w:hanging="721"/>
        <w:jc w:val="both"/>
        <w:rPr>
          <w:sz w:val="24"/>
        </w:rPr>
      </w:pPr>
      <w:bookmarkStart w:id="30" w:name="_bookmark30"/>
      <w:bookmarkEnd w:id="30"/>
      <w:r>
        <w:rPr>
          <w:color w:val="2E5395"/>
          <w:sz w:val="24"/>
        </w:rPr>
        <w:t>Donošenje odluka u javnim preduzećima</w:t>
      </w:r>
    </w:p>
    <w:p w14:paraId="41ACCECC" w14:textId="77777777" w:rsidR="00A00972" w:rsidRPr="00CB1BBF" w:rsidRDefault="00A00972">
      <w:pPr>
        <w:pStyle w:val="BodyText"/>
      </w:pPr>
    </w:p>
    <w:p w14:paraId="1D8632C5" w14:textId="77777777" w:rsidR="00A00972" w:rsidRPr="00CB1BBF" w:rsidRDefault="00755B02">
      <w:pPr>
        <w:pStyle w:val="BodyText"/>
        <w:spacing w:before="155"/>
        <w:ind w:left="260" w:right="242"/>
        <w:jc w:val="both"/>
      </w:pPr>
      <w:r>
        <w:t>Javna preduzeća su regulisana Zakonom o javnim preduzećima. Na osnovu ovog Zakona javna preduzeća su organizovana kao akcionarska društva. Odbori se sastoje od pet ili sedam članova koje biraju akcionari, a to mogu biti vlada ili opštine. Većinom javnih preduzeća i nezavisnih agencija upravlja se preko odbora, kao</w:t>
      </w:r>
    </w:p>
    <w:p w14:paraId="4056672A" w14:textId="77777777" w:rsidR="00A00972" w:rsidRPr="00CB1BBF" w:rsidRDefault="00A00972">
      <w:pPr>
        <w:jc w:val="both"/>
        <w:sectPr w:rsidR="00A00972" w:rsidRPr="00CB1BBF">
          <w:pgSz w:w="12240" w:h="15840"/>
          <w:pgMar w:top="960" w:right="1360" w:bottom="1200" w:left="1180" w:header="0" w:footer="920" w:gutter="0"/>
          <w:cols w:space="720"/>
        </w:sectPr>
      </w:pPr>
    </w:p>
    <w:p w14:paraId="4DC0878E" w14:textId="77777777" w:rsidR="00A00972" w:rsidRPr="00CB1BBF" w:rsidRDefault="00755B02">
      <w:pPr>
        <w:pStyle w:val="BodyText"/>
        <w:spacing w:before="33"/>
        <w:ind w:left="260" w:right="240"/>
        <w:jc w:val="both"/>
      </w:pPr>
      <w:r>
        <w:lastRenderedPageBreak/>
        <w:t>najviši organi odlučivanja. Na slici 11 prikazan je broj žena na pozicijama odlučivanja u centralnim javnim preduzećima</w:t>
      </w:r>
      <w:r>
        <w:rPr>
          <w:vertAlign w:val="superscript"/>
        </w:rPr>
        <w:t>10</w:t>
      </w:r>
      <w:r>
        <w:t>. Nalazi pokazuju da u centralnim javnim preduzećima oko 75 odsto pozicija predsednika odbora zauzimaju muškarci, a slične procente imamo i na pozicijama glavnog izvršnog direktora i glavnog finansijskog direktora. Što se tiče pozicija članova odbora, imamo mnogo povoljniju situaciju između žena i muškaraca. Trenutno oko 54 posto pozicija u odborima drže muškarci u poređenju sa 46 posto žena.</w:t>
      </w:r>
    </w:p>
    <w:p w14:paraId="6E1D2F7F" w14:textId="77777777" w:rsidR="00A00972" w:rsidRPr="00CB1BBF" w:rsidRDefault="00755B02">
      <w:pPr>
        <w:pStyle w:val="BodyText"/>
        <w:spacing w:before="160"/>
        <w:ind w:left="260"/>
        <w:jc w:val="both"/>
      </w:pPr>
      <w:bookmarkStart w:id="31" w:name="_bookmark31"/>
      <w:bookmarkEnd w:id="31"/>
      <w:r>
        <w:t>Figura 11. Rukovodeće pozicije u javnim preduzećima</w:t>
      </w:r>
    </w:p>
    <w:p w14:paraId="70B3FDF7" w14:textId="1DFFF62E" w:rsidR="00A00972" w:rsidRPr="00CB1BBF" w:rsidRDefault="00755B02">
      <w:pPr>
        <w:pStyle w:val="BodyText"/>
        <w:ind w:left="252"/>
        <w:rPr>
          <w:sz w:val="20"/>
        </w:rPr>
      </w:pPr>
      <w:r>
        <w:rPr>
          <w:noProof/>
          <w:sz w:val="20"/>
        </w:rPr>
        <mc:AlternateContent>
          <mc:Choice Requires="wpg">
            <w:drawing>
              <wp:inline distT="0" distB="0" distL="0" distR="0" wp14:anchorId="01064001" wp14:editId="0D840D54">
                <wp:extent cx="5893435" cy="2473960"/>
                <wp:effectExtent l="0" t="2540" r="3175"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473960"/>
                          <a:chOff x="0" y="0"/>
                          <a:chExt cx="9281" cy="3896"/>
                        </a:xfrm>
                      </wpg:grpSpPr>
                      <wps:wsp>
                        <wps:cNvPr id="8" name="Rectangle 33"/>
                        <wps:cNvSpPr>
                          <a:spLocks noChangeArrowheads="1"/>
                        </wps:cNvSpPr>
                        <wps:spPr bwMode="auto">
                          <a:xfrm>
                            <a:off x="756" y="984"/>
                            <a:ext cx="708" cy="17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756" y="227"/>
                            <a:ext cx="708" cy="757"/>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1"/>
                        <wps:cNvSpPr>
                          <a:spLocks noChangeArrowheads="1"/>
                        </wps:cNvSpPr>
                        <wps:spPr bwMode="auto">
                          <a:xfrm>
                            <a:off x="2522" y="1385"/>
                            <a:ext cx="706" cy="13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2522" y="227"/>
                            <a:ext cx="706" cy="115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wps:cNvSpPr>
                          <a:spLocks noChangeArrowheads="1"/>
                        </wps:cNvSpPr>
                        <wps:spPr bwMode="auto">
                          <a:xfrm>
                            <a:off x="4286" y="787"/>
                            <a:ext cx="708" cy="196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4286" y="227"/>
                            <a:ext cx="708" cy="56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
                        <wps:cNvSpPr>
                          <a:spLocks noChangeArrowheads="1"/>
                        </wps:cNvSpPr>
                        <wps:spPr bwMode="auto">
                          <a:xfrm>
                            <a:off x="6053" y="857"/>
                            <a:ext cx="706" cy="189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6053" y="227"/>
                            <a:ext cx="706" cy="63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7817" y="984"/>
                            <a:ext cx="708" cy="176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7817" y="227"/>
                            <a:ext cx="708" cy="757"/>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228" y="2747"/>
                            <a:ext cx="88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4086" y="3550"/>
                            <a:ext cx="99" cy="9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4768" y="3550"/>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7" y="7"/>
                            <a:ext cx="9266" cy="388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9"/>
                        <wps:cNvSpPr txBox="1">
                          <a:spLocks noChangeArrowheads="1"/>
                        </wps:cNvSpPr>
                        <wps:spPr bwMode="auto">
                          <a:xfrm>
                            <a:off x="884" y="53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B177" w14:textId="77777777" w:rsidR="00A00972" w:rsidRDefault="00755B02">
                              <w:pPr>
                                <w:spacing w:line="180" w:lineRule="exact"/>
                                <w:rPr>
                                  <w:rFonts w:ascii="Calibri"/>
                                  <w:sz w:val="18"/>
                                </w:rPr>
                              </w:pPr>
                              <w:r>
                                <w:rPr>
                                  <w:rFonts w:ascii="Calibri"/>
                                  <w:color w:val="404040"/>
                                  <w:sz w:val="18"/>
                                </w:rPr>
                                <w:t>30,0%</w:t>
                              </w:r>
                            </w:p>
                          </w:txbxContent>
                        </wps:txbx>
                        <wps:bodyPr rot="0" vert="horz" wrap="square" lIns="0" tIns="0" rIns="0" bIns="0" anchor="t" anchorCtr="0" upright="1">
                          <a:noAutofit/>
                        </wps:bodyPr>
                      </wps:wsp>
                      <wps:wsp>
                        <wps:cNvPr id="24" name="Text Box 18"/>
                        <wps:cNvSpPr txBox="1">
                          <a:spLocks noChangeArrowheads="1"/>
                        </wps:cNvSpPr>
                        <wps:spPr bwMode="auto">
                          <a:xfrm>
                            <a:off x="4415" y="433"/>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8A69" w14:textId="77777777" w:rsidR="00A00972" w:rsidRDefault="00755B02">
                              <w:pPr>
                                <w:spacing w:line="180" w:lineRule="exact"/>
                                <w:rPr>
                                  <w:rFonts w:ascii="Calibri"/>
                                  <w:sz w:val="18"/>
                                </w:rPr>
                              </w:pPr>
                              <w:r>
                                <w:rPr>
                                  <w:rFonts w:ascii="Calibri"/>
                                  <w:color w:val="404040"/>
                                  <w:sz w:val="18"/>
                                </w:rPr>
                                <w:t>22,2%</w:t>
                              </w:r>
                            </w:p>
                          </w:txbxContent>
                        </wps:txbx>
                        <wps:bodyPr rot="0" vert="horz" wrap="square" lIns="0" tIns="0" rIns="0" bIns="0" anchor="t" anchorCtr="0" upright="1">
                          <a:noAutofit/>
                        </wps:bodyPr>
                      </wps:wsp>
                      <wps:wsp>
                        <wps:cNvPr id="25" name="Text Box 17"/>
                        <wps:cNvSpPr txBox="1">
                          <a:spLocks noChangeArrowheads="1"/>
                        </wps:cNvSpPr>
                        <wps:spPr bwMode="auto">
                          <a:xfrm>
                            <a:off x="6181" y="46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3CB6" w14:textId="77777777" w:rsidR="00A00972" w:rsidRDefault="00755B02">
                              <w:pPr>
                                <w:spacing w:line="180" w:lineRule="exact"/>
                                <w:rPr>
                                  <w:rFonts w:ascii="Calibri"/>
                                  <w:sz w:val="18"/>
                                </w:rPr>
                              </w:pPr>
                              <w:r>
                                <w:rPr>
                                  <w:rFonts w:ascii="Calibri"/>
                                  <w:color w:val="404040"/>
                                  <w:sz w:val="18"/>
                                </w:rPr>
                                <w:t>25,0%</w:t>
                              </w:r>
                            </w:p>
                          </w:txbxContent>
                        </wps:txbx>
                        <wps:bodyPr rot="0" vert="horz" wrap="square" lIns="0" tIns="0" rIns="0" bIns="0" anchor="t" anchorCtr="0" upright="1">
                          <a:noAutofit/>
                        </wps:bodyPr>
                      </wps:wsp>
                      <wps:wsp>
                        <wps:cNvPr id="26" name="Text Box 16"/>
                        <wps:cNvSpPr txBox="1">
                          <a:spLocks noChangeArrowheads="1"/>
                        </wps:cNvSpPr>
                        <wps:spPr bwMode="auto">
                          <a:xfrm>
                            <a:off x="7947" y="53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EDC6" w14:textId="77777777" w:rsidR="00A00972" w:rsidRDefault="00755B02">
                              <w:pPr>
                                <w:spacing w:line="180" w:lineRule="exact"/>
                                <w:rPr>
                                  <w:rFonts w:ascii="Calibri"/>
                                  <w:sz w:val="18"/>
                                </w:rPr>
                              </w:pPr>
                              <w:r>
                                <w:rPr>
                                  <w:rFonts w:ascii="Calibri"/>
                                  <w:color w:val="404040"/>
                                  <w:sz w:val="18"/>
                                </w:rPr>
                                <w:t>30,0%</w:t>
                              </w:r>
                            </w:p>
                          </w:txbxContent>
                        </wps:txbx>
                        <wps:bodyPr rot="0" vert="horz" wrap="square" lIns="0" tIns="0" rIns="0" bIns="0" anchor="t" anchorCtr="0" upright="1">
                          <a:noAutofit/>
                        </wps:bodyPr>
                      </wps:wsp>
                      <wps:wsp>
                        <wps:cNvPr id="27" name="Text Box 15"/>
                        <wps:cNvSpPr txBox="1">
                          <a:spLocks noChangeArrowheads="1"/>
                        </wps:cNvSpPr>
                        <wps:spPr bwMode="auto">
                          <a:xfrm>
                            <a:off x="2650" y="732"/>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717C" w14:textId="77777777" w:rsidR="00A00972" w:rsidRDefault="00755B02">
                              <w:pPr>
                                <w:spacing w:line="180" w:lineRule="exact"/>
                                <w:rPr>
                                  <w:rFonts w:ascii="Calibri"/>
                                  <w:sz w:val="18"/>
                                </w:rPr>
                              </w:pPr>
                              <w:r>
                                <w:rPr>
                                  <w:rFonts w:ascii="Calibri"/>
                                  <w:color w:val="404040"/>
                                  <w:sz w:val="18"/>
                                </w:rPr>
                                <w:t>45,9%</w:t>
                              </w:r>
                            </w:p>
                          </w:txbxContent>
                        </wps:txbx>
                        <wps:bodyPr rot="0" vert="horz" wrap="square" lIns="0" tIns="0" rIns="0" bIns="0" anchor="t" anchorCtr="0" upright="1">
                          <a:noAutofit/>
                        </wps:bodyPr>
                      </wps:wsp>
                      <wps:wsp>
                        <wps:cNvPr id="28" name="Text Box 14"/>
                        <wps:cNvSpPr txBox="1">
                          <a:spLocks noChangeArrowheads="1"/>
                        </wps:cNvSpPr>
                        <wps:spPr bwMode="auto">
                          <a:xfrm>
                            <a:off x="884" y="179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9AB88" w14:textId="77777777" w:rsidR="00A00972" w:rsidRDefault="00755B02">
                              <w:pPr>
                                <w:spacing w:line="180" w:lineRule="exact"/>
                                <w:rPr>
                                  <w:rFonts w:ascii="Calibri"/>
                                  <w:sz w:val="18"/>
                                </w:rPr>
                              </w:pPr>
                              <w:r>
                                <w:rPr>
                                  <w:rFonts w:ascii="Calibri"/>
                                  <w:color w:val="FFFFFF"/>
                                  <w:sz w:val="18"/>
                                </w:rPr>
                                <w:t>70,0%</w:t>
                              </w:r>
                            </w:p>
                          </w:txbxContent>
                        </wps:txbx>
                        <wps:bodyPr rot="0" vert="horz" wrap="square" lIns="0" tIns="0" rIns="0" bIns="0" anchor="t" anchorCtr="0" upright="1">
                          <a:noAutofit/>
                        </wps:bodyPr>
                      </wps:wsp>
                      <wps:wsp>
                        <wps:cNvPr id="29" name="Text Box 13"/>
                        <wps:cNvSpPr txBox="1">
                          <a:spLocks noChangeArrowheads="1"/>
                        </wps:cNvSpPr>
                        <wps:spPr bwMode="auto">
                          <a:xfrm>
                            <a:off x="4415" y="1693"/>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72E" w14:textId="77777777" w:rsidR="00A00972" w:rsidRDefault="00755B02">
                              <w:pPr>
                                <w:spacing w:line="180" w:lineRule="exact"/>
                                <w:rPr>
                                  <w:rFonts w:ascii="Calibri"/>
                                  <w:sz w:val="18"/>
                                </w:rPr>
                              </w:pPr>
                              <w:r>
                                <w:rPr>
                                  <w:rFonts w:ascii="Calibri"/>
                                  <w:color w:val="FFFFFF"/>
                                  <w:sz w:val="18"/>
                                </w:rPr>
                                <w:t>77,8%</w:t>
                              </w:r>
                            </w:p>
                          </w:txbxContent>
                        </wps:txbx>
                        <wps:bodyPr rot="0" vert="horz" wrap="square" lIns="0" tIns="0" rIns="0" bIns="0" anchor="t" anchorCtr="0" upright="1">
                          <a:noAutofit/>
                        </wps:bodyPr>
                      </wps:wsp>
                      <wps:wsp>
                        <wps:cNvPr id="30" name="Text Box 12"/>
                        <wps:cNvSpPr txBox="1">
                          <a:spLocks noChangeArrowheads="1"/>
                        </wps:cNvSpPr>
                        <wps:spPr bwMode="auto">
                          <a:xfrm>
                            <a:off x="6181" y="172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19B6" w14:textId="77777777" w:rsidR="00A00972" w:rsidRDefault="00755B02">
                              <w:pPr>
                                <w:spacing w:line="180" w:lineRule="exact"/>
                                <w:rPr>
                                  <w:rFonts w:ascii="Calibri"/>
                                  <w:sz w:val="18"/>
                                </w:rPr>
                              </w:pPr>
                              <w:r>
                                <w:rPr>
                                  <w:rFonts w:ascii="Calibri"/>
                                  <w:color w:val="FFFFFF"/>
                                  <w:sz w:val="18"/>
                                </w:rPr>
                                <w:t>75,0%</w:t>
                              </w:r>
                            </w:p>
                          </w:txbxContent>
                        </wps:txbx>
                        <wps:bodyPr rot="0" vert="horz" wrap="square" lIns="0" tIns="0" rIns="0" bIns="0" anchor="t" anchorCtr="0" upright="1">
                          <a:noAutofit/>
                        </wps:bodyPr>
                      </wps:wsp>
                      <wps:wsp>
                        <wps:cNvPr id="31" name="Text Box 11"/>
                        <wps:cNvSpPr txBox="1">
                          <a:spLocks noChangeArrowheads="1"/>
                        </wps:cNvSpPr>
                        <wps:spPr bwMode="auto">
                          <a:xfrm>
                            <a:off x="7947" y="1791"/>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8CB1" w14:textId="77777777" w:rsidR="00A00972" w:rsidRDefault="00755B02">
                              <w:pPr>
                                <w:spacing w:line="180" w:lineRule="exact"/>
                                <w:rPr>
                                  <w:rFonts w:ascii="Calibri"/>
                                  <w:sz w:val="18"/>
                                </w:rPr>
                              </w:pPr>
                              <w:r>
                                <w:rPr>
                                  <w:rFonts w:ascii="Calibri"/>
                                  <w:color w:val="FFFFFF"/>
                                  <w:sz w:val="18"/>
                                </w:rPr>
                                <w:t>70,0%</w:t>
                              </w:r>
                            </w:p>
                          </w:txbxContent>
                        </wps:txbx>
                        <wps:bodyPr rot="0" vert="horz" wrap="square" lIns="0" tIns="0" rIns="0" bIns="0" anchor="t" anchorCtr="0" upright="1">
                          <a:noAutofit/>
                        </wps:bodyPr>
                      </wps:wsp>
                      <wps:wsp>
                        <wps:cNvPr id="32" name="Text Box 10"/>
                        <wps:cNvSpPr txBox="1">
                          <a:spLocks noChangeArrowheads="1"/>
                        </wps:cNvSpPr>
                        <wps:spPr bwMode="auto">
                          <a:xfrm>
                            <a:off x="2650" y="1992"/>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982A" w14:textId="77777777" w:rsidR="00A00972" w:rsidRDefault="00755B02">
                              <w:pPr>
                                <w:spacing w:line="180" w:lineRule="exact"/>
                                <w:rPr>
                                  <w:rFonts w:ascii="Calibri"/>
                                  <w:sz w:val="18"/>
                                </w:rPr>
                              </w:pPr>
                              <w:r>
                                <w:rPr>
                                  <w:rFonts w:ascii="Calibri"/>
                                  <w:color w:val="FFFFFF"/>
                                  <w:sz w:val="18"/>
                                </w:rPr>
                                <w:t>54,1%</w:t>
                              </w:r>
                            </w:p>
                          </w:txbxContent>
                        </wps:txbx>
                        <wps:bodyPr rot="0" vert="horz" wrap="square" lIns="0" tIns="0" rIns="0" bIns="0" anchor="t" anchorCtr="0" upright="1">
                          <a:noAutofit/>
                        </wps:bodyPr>
                      </wps:wsp>
                      <wps:wsp>
                        <wps:cNvPr id="33" name="Text Box 9"/>
                        <wps:cNvSpPr txBox="1">
                          <a:spLocks noChangeArrowheads="1"/>
                        </wps:cNvSpPr>
                        <wps:spPr bwMode="auto">
                          <a:xfrm>
                            <a:off x="352" y="2897"/>
                            <a:ext cx="14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5D10" w14:textId="77777777" w:rsidR="00A00972" w:rsidRDefault="00755B02">
                              <w:pPr>
                                <w:spacing w:line="180" w:lineRule="exact"/>
                                <w:rPr>
                                  <w:rFonts w:ascii="Calibri"/>
                                  <w:sz w:val="18"/>
                                </w:rPr>
                              </w:pPr>
                              <w:r>
                                <w:rPr>
                                  <w:rFonts w:ascii="Calibri"/>
                                  <w:color w:val="585858"/>
                                  <w:sz w:val="18"/>
                                </w:rPr>
                                <w:t>Predsedavaju</w:t>
                              </w:r>
                              <w:r>
                                <w:rPr>
                                  <w:rFonts w:ascii="Calibri"/>
                                  <w:color w:val="585858"/>
                                  <w:sz w:val="18"/>
                                </w:rPr>
                                <w:t>ć</w:t>
                              </w:r>
                              <w:r>
                                <w:rPr>
                                  <w:rFonts w:ascii="Calibri"/>
                                  <w:color w:val="585858"/>
                                  <w:sz w:val="18"/>
                                </w:rPr>
                                <w:t>i/a Odbora</w:t>
                              </w:r>
                            </w:p>
                          </w:txbxContent>
                        </wps:txbx>
                        <wps:bodyPr rot="0" vert="horz" wrap="square" lIns="0" tIns="0" rIns="0" bIns="0" anchor="t" anchorCtr="0" upright="1">
                          <a:noAutofit/>
                        </wps:bodyPr>
                      </wps:wsp>
                      <wps:wsp>
                        <wps:cNvPr id="34" name="Text Box 8"/>
                        <wps:cNvSpPr txBox="1">
                          <a:spLocks noChangeArrowheads="1"/>
                        </wps:cNvSpPr>
                        <wps:spPr bwMode="auto">
                          <a:xfrm>
                            <a:off x="2285" y="2897"/>
                            <a:ext cx="120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463D" w14:textId="77777777" w:rsidR="00A00972" w:rsidRDefault="00755B02">
                              <w:pPr>
                                <w:spacing w:line="180" w:lineRule="exact"/>
                                <w:rPr>
                                  <w:rFonts w:ascii="Calibri" w:hAnsi="Calibri"/>
                                  <w:sz w:val="18"/>
                                </w:rPr>
                              </w:pPr>
                              <w:r>
                                <w:rPr>
                                  <w:rFonts w:ascii="Calibri" w:hAnsi="Calibri"/>
                                  <w:color w:val="585858"/>
                                  <w:sz w:val="18"/>
                                </w:rPr>
                                <w:t>Članovi Odbora</w:t>
                              </w:r>
                            </w:p>
                          </w:txbxContent>
                        </wps:txbx>
                        <wps:bodyPr rot="0" vert="horz" wrap="square" lIns="0" tIns="0" rIns="0" bIns="0" anchor="t" anchorCtr="0" upright="1">
                          <a:noAutofit/>
                        </wps:bodyPr>
                      </wps:wsp>
                      <wps:wsp>
                        <wps:cNvPr id="35" name="Text Box 7"/>
                        <wps:cNvSpPr txBox="1">
                          <a:spLocks noChangeArrowheads="1"/>
                        </wps:cNvSpPr>
                        <wps:spPr bwMode="auto">
                          <a:xfrm>
                            <a:off x="4203" y="2897"/>
                            <a:ext cx="8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4BCE" w14:textId="77777777" w:rsidR="00A00972" w:rsidRDefault="00755B02">
                              <w:pPr>
                                <w:spacing w:line="180" w:lineRule="exact"/>
                                <w:rPr>
                                  <w:rFonts w:ascii="Calibri"/>
                                  <w:sz w:val="18"/>
                                </w:rPr>
                              </w:pPr>
                              <w:r>
                                <w:rPr>
                                  <w:rFonts w:ascii="Calibri"/>
                                  <w:color w:val="585858"/>
                                  <w:sz w:val="18"/>
                                </w:rPr>
                                <w:t>Izvr</w:t>
                              </w:r>
                              <w:r>
                                <w:rPr>
                                  <w:rFonts w:ascii="Calibri"/>
                                  <w:color w:val="585858"/>
                                  <w:sz w:val="18"/>
                                </w:rPr>
                                <w:t>š</w:t>
                              </w:r>
                              <w:r>
                                <w:rPr>
                                  <w:rFonts w:ascii="Calibri"/>
                                  <w:color w:val="585858"/>
                                  <w:sz w:val="18"/>
                                </w:rPr>
                                <w:t>ni/a direktor/ica</w:t>
                              </w:r>
                            </w:p>
                          </w:txbxContent>
                        </wps:txbx>
                        <wps:bodyPr rot="0" vert="horz" wrap="square" lIns="0" tIns="0" rIns="0" bIns="0" anchor="t" anchorCtr="0" upright="1">
                          <a:noAutofit/>
                        </wps:bodyPr>
                      </wps:wsp>
                      <wps:wsp>
                        <wps:cNvPr id="36" name="Text Box 6"/>
                        <wps:cNvSpPr txBox="1">
                          <a:spLocks noChangeArrowheads="1"/>
                        </wps:cNvSpPr>
                        <wps:spPr bwMode="auto">
                          <a:xfrm>
                            <a:off x="5979" y="2897"/>
                            <a:ext cx="8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383A" w14:textId="77777777" w:rsidR="00A00972" w:rsidRDefault="00755B02">
                              <w:pPr>
                                <w:spacing w:line="180" w:lineRule="exact"/>
                                <w:rPr>
                                  <w:rFonts w:ascii="Calibri"/>
                                  <w:sz w:val="18"/>
                                </w:rPr>
                              </w:pPr>
                              <w:r>
                                <w:rPr>
                                  <w:rFonts w:ascii="Calibri"/>
                                  <w:color w:val="585858"/>
                                  <w:sz w:val="18"/>
                                </w:rPr>
                                <w:t>Sekretar</w:t>
                              </w:r>
                            </w:p>
                          </w:txbxContent>
                        </wps:txbx>
                        <wps:bodyPr rot="0" vert="horz" wrap="square" lIns="0" tIns="0" rIns="0" bIns="0" anchor="t" anchorCtr="0" upright="1">
                          <a:noAutofit/>
                        </wps:bodyPr>
                      </wps:wsp>
                      <wps:wsp>
                        <wps:cNvPr id="37" name="Text Box 5"/>
                        <wps:cNvSpPr txBox="1">
                          <a:spLocks noChangeArrowheads="1"/>
                        </wps:cNvSpPr>
                        <wps:spPr bwMode="auto">
                          <a:xfrm>
                            <a:off x="7515" y="2897"/>
                            <a:ext cx="129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5C01" w14:textId="77777777" w:rsidR="00A00972" w:rsidRDefault="00755B02">
                              <w:pPr>
                                <w:spacing w:line="183" w:lineRule="exact"/>
                                <w:rPr>
                                  <w:rFonts w:ascii="Calibri"/>
                                  <w:sz w:val="18"/>
                                </w:rPr>
                              </w:pPr>
                              <w:r>
                                <w:rPr>
                                  <w:rFonts w:ascii="Calibri"/>
                                  <w:color w:val="585858"/>
                                  <w:sz w:val="18"/>
                                </w:rPr>
                                <w:t>Glavni/a financijski/a</w:t>
                              </w:r>
                            </w:p>
                            <w:p w14:paraId="27A287A1" w14:textId="77777777" w:rsidR="00A00972" w:rsidRDefault="00755B02">
                              <w:pPr>
                                <w:spacing w:line="216" w:lineRule="exact"/>
                                <w:ind w:left="99"/>
                                <w:rPr>
                                  <w:rFonts w:ascii="Calibri"/>
                                  <w:sz w:val="18"/>
                                </w:rPr>
                              </w:pPr>
                              <w:r>
                                <w:rPr>
                                  <w:rFonts w:ascii="Calibri"/>
                                  <w:color w:val="585858"/>
                                  <w:sz w:val="18"/>
                                </w:rPr>
                                <w:t>slu</w:t>
                              </w:r>
                              <w:r>
                                <w:rPr>
                                  <w:rFonts w:ascii="Calibri"/>
                                  <w:color w:val="585858"/>
                                  <w:sz w:val="18"/>
                                </w:rPr>
                                <w:t>ž</w:t>
                              </w:r>
                              <w:r>
                                <w:rPr>
                                  <w:rFonts w:ascii="Calibri"/>
                                  <w:color w:val="585858"/>
                                  <w:sz w:val="18"/>
                                </w:rPr>
                                <w:t>benik/ca (GFS)</w:t>
                              </w:r>
                            </w:p>
                          </w:txbxContent>
                        </wps:txbx>
                        <wps:bodyPr rot="0" vert="horz" wrap="square" lIns="0" tIns="0" rIns="0" bIns="0" anchor="t" anchorCtr="0" upright="1">
                          <a:noAutofit/>
                        </wps:bodyPr>
                      </wps:wsp>
                      <wps:wsp>
                        <wps:cNvPr id="38" name="Text Box 4"/>
                        <wps:cNvSpPr txBox="1">
                          <a:spLocks noChangeArrowheads="1"/>
                        </wps:cNvSpPr>
                        <wps:spPr bwMode="auto">
                          <a:xfrm>
                            <a:off x="4228" y="3516"/>
                            <a:ext cx="10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298E" w14:textId="77777777" w:rsidR="00A00972" w:rsidRDefault="00755B02">
                              <w:pPr>
                                <w:tabs>
                                  <w:tab w:val="left" w:pos="682"/>
                                </w:tabs>
                                <w:spacing w:line="180" w:lineRule="exact"/>
                                <w:rPr>
                                  <w:rFonts w:ascii="Calibri" w:hAnsi="Calibri"/>
                                  <w:sz w:val="18"/>
                                </w:rPr>
                              </w:pPr>
                              <w:r>
                                <w:rPr>
                                  <w:rFonts w:ascii="Calibri" w:hAnsi="Calibri"/>
                                  <w:color w:val="585858"/>
                                  <w:sz w:val="18"/>
                                </w:rPr>
                                <w:t>Muškarac Žena</w:t>
                              </w:r>
                            </w:p>
                          </w:txbxContent>
                        </wps:txbx>
                        <wps:bodyPr rot="0" vert="horz" wrap="square" lIns="0" tIns="0" rIns="0" bIns="0" anchor="t" anchorCtr="0" upright="1">
                          <a:noAutofit/>
                        </wps:bodyPr>
                      </wps:wsp>
                    </wpg:wgp>
                  </a:graphicData>
                </a:graphic>
              </wp:inline>
            </w:drawing>
          </mc:Choice>
          <mc:Fallback>
            <w:pict>
              <v:group w14:anchorId="01064001" id="Group 3" o:spid="_x0000_s1252" style="width:464.05pt;height:194.8pt;mso-position-horizontal-relative:char;mso-position-vertical-relative:line" coordsize="928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">
                <v:rect id="Rectangle 33" o:spid="_x0000_s1253" style="position:absolute;left:756;top:984;width:70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" fillcolor="#001f5f" stroked="f"/>
                <v:rect id="Rectangle 32" o:spid="_x0000_s1254" style="position:absolute;left:756;top:227;width: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" fillcolor="#be9000" stroked="f"/>
                <v:rect id="Rectangle 31" o:spid="_x0000_s1255" style="position:absolute;left:2522;top:1385;width:706;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" fillcolor="#001f5f" stroked="f"/>
                <v:rect id="Rectangle 30" o:spid="_x0000_s1256" style="position:absolute;left:2522;top:227;width:70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" fillcolor="#be9000" stroked="f"/>
                <v:rect id="Rectangle 29" o:spid="_x0000_s1257" style="position:absolute;left:4286;top:787;width:708;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" fillcolor="#001f5f" stroked="f"/>
                <v:rect id="Rectangle 28" o:spid="_x0000_s1258" style="position:absolute;left:4286;top:227;width:70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" fillcolor="#be9000" stroked="f"/>
                <v:rect id="Rectangle 27" o:spid="_x0000_s1259" style="position:absolute;left:6053;top:857;width:70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" fillcolor="#001f5f" stroked="f"/>
                <v:rect id="Rectangle 26" o:spid="_x0000_s1260" style="position:absolute;left:6053;top:227;width:706;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" fillcolor="#be9000" stroked="f"/>
                <v:rect id="Rectangle 25" o:spid="_x0000_s1261" style="position:absolute;left:7817;top:984;width:70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" fillcolor="#001f5f" stroked="f"/>
                <v:rect id="Rectangle 24" o:spid="_x0000_s1262" style="position:absolute;left:7817;top:227;width: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" fillcolor="#be9000" stroked="f"/>
                <v:line id="Line 23" o:spid="_x0000_s1263" style="position:absolute;visibility:visible;mso-wrap-style:square" from="228,2747" to="905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" strokecolor="#d9d9d9"/>
                <v:rect id="Rectangle 22" o:spid="_x0000_s1264" style="position:absolute;left:4086;top:355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" fillcolor="#001f5f" stroked="f"/>
                <v:rect id="Rectangle 21" o:spid="_x0000_s1265" style="position:absolute;left:4768;top:355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" fillcolor="#be9000" stroked="f"/>
                <v:rect id="Rectangle 20" o:spid="_x0000_s1266" style="position:absolute;left:7;top:7;width:9266;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" filled="f" strokecolor="#d9d9d9"/>
                <v:shape id="Text Box 19" o:spid="_x0000_s1267" type="#_x0000_t202" style="position:absolute;left:884;top:53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851B177" w14:textId="77777777" w:rsidR="00A00972" w:rsidRDefault="00755B02">
                        <w:pPr>
                          <w:spacing w:line="180" w:lineRule="exact"/>
                          <w:rPr>
                            <w:rFonts w:ascii="Calibri"/>
                            <w:sz w:val="18"/>
                          </w:rPr>
                        </w:pPr>
                        <w:r>
                          <w:rPr>
                            <w:rFonts w:ascii="Calibri"/>
                            <w:color w:val="404040"/>
                            <w:sz w:val="18"/>
                          </w:rPr>
                          <w:t>30,0%</w:t>
                        </w:r>
                      </w:p>
                    </w:txbxContent>
                  </v:textbox>
                </v:shape>
                <v:shape id="Text Box 18" o:spid="_x0000_s1268" type="#_x0000_t202" style="position:absolute;left:4415;top:433;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4F28A69" w14:textId="77777777" w:rsidR="00A00972" w:rsidRDefault="00755B02">
                        <w:pPr>
                          <w:spacing w:line="180" w:lineRule="exact"/>
                          <w:rPr>
                            <w:rFonts w:ascii="Calibri"/>
                            <w:sz w:val="18"/>
                          </w:rPr>
                        </w:pPr>
                        <w:r>
                          <w:rPr>
                            <w:rFonts w:ascii="Calibri"/>
                            <w:color w:val="404040"/>
                            <w:sz w:val="18"/>
                          </w:rPr>
                          <w:t>22,2%</w:t>
                        </w:r>
                      </w:p>
                    </w:txbxContent>
                  </v:textbox>
                </v:shape>
                <v:shape id="Text Box 17" o:spid="_x0000_s1269" type="#_x0000_t202" style="position:absolute;left:6181;top:46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7263CB6" w14:textId="77777777" w:rsidR="00A00972" w:rsidRDefault="00755B02">
                        <w:pPr>
                          <w:spacing w:line="180" w:lineRule="exact"/>
                          <w:rPr>
                            <w:rFonts w:ascii="Calibri"/>
                            <w:sz w:val="18"/>
                          </w:rPr>
                        </w:pPr>
                        <w:r>
                          <w:rPr>
                            <w:rFonts w:ascii="Calibri"/>
                            <w:color w:val="404040"/>
                            <w:sz w:val="18"/>
                          </w:rPr>
                          <w:t>25,0%</w:t>
                        </w:r>
                      </w:p>
                    </w:txbxContent>
                  </v:textbox>
                </v:shape>
                <v:shape id="Text Box 16" o:spid="_x0000_s1270" type="#_x0000_t202" style="position:absolute;left:7947;top:53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299EDC6" w14:textId="77777777" w:rsidR="00A00972" w:rsidRDefault="00755B02">
                        <w:pPr>
                          <w:spacing w:line="180" w:lineRule="exact"/>
                          <w:rPr>
                            <w:rFonts w:ascii="Calibri"/>
                            <w:sz w:val="18"/>
                          </w:rPr>
                        </w:pPr>
                        <w:r>
                          <w:rPr>
                            <w:rFonts w:ascii="Calibri"/>
                            <w:color w:val="404040"/>
                            <w:sz w:val="18"/>
                          </w:rPr>
                          <w:t>30,0%</w:t>
                        </w:r>
                      </w:p>
                    </w:txbxContent>
                  </v:textbox>
                </v:shape>
                <v:shape id="Text Box 15" o:spid="_x0000_s1271" type="#_x0000_t202" style="position:absolute;left:2650;top:732;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6A5717C" w14:textId="77777777" w:rsidR="00A00972" w:rsidRDefault="00755B02">
                        <w:pPr>
                          <w:spacing w:line="180" w:lineRule="exact"/>
                          <w:rPr>
                            <w:rFonts w:ascii="Calibri"/>
                            <w:sz w:val="18"/>
                          </w:rPr>
                        </w:pPr>
                        <w:r>
                          <w:rPr>
                            <w:rFonts w:ascii="Calibri"/>
                            <w:color w:val="404040"/>
                            <w:sz w:val="18"/>
                          </w:rPr>
                          <w:t>45,9%</w:t>
                        </w:r>
                      </w:p>
                    </w:txbxContent>
                  </v:textbox>
                </v:shape>
                <v:shape id="Text Box 14" o:spid="_x0000_s1272" type="#_x0000_t202" style="position:absolute;left:884;top:179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D79AB88" w14:textId="77777777" w:rsidR="00A00972" w:rsidRDefault="00755B02">
                        <w:pPr>
                          <w:spacing w:line="180" w:lineRule="exact"/>
                          <w:rPr>
                            <w:rFonts w:ascii="Calibri"/>
                            <w:sz w:val="18"/>
                          </w:rPr>
                        </w:pPr>
                        <w:r>
                          <w:rPr>
                            <w:rFonts w:ascii="Calibri"/>
                            <w:color w:val="FFFFFF"/>
                            <w:sz w:val="18"/>
                          </w:rPr>
                          <w:t>70,0%</w:t>
                        </w:r>
                      </w:p>
                    </w:txbxContent>
                  </v:textbox>
                </v:shape>
                <v:shape id="Text Box 13" o:spid="_x0000_s1273" type="#_x0000_t202" style="position:absolute;left:4415;top:1693;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013072E" w14:textId="77777777" w:rsidR="00A00972" w:rsidRDefault="00755B02">
                        <w:pPr>
                          <w:spacing w:line="180" w:lineRule="exact"/>
                          <w:rPr>
                            <w:rFonts w:ascii="Calibri"/>
                            <w:sz w:val="18"/>
                          </w:rPr>
                        </w:pPr>
                        <w:r>
                          <w:rPr>
                            <w:rFonts w:ascii="Calibri"/>
                            <w:color w:val="FFFFFF"/>
                            <w:sz w:val="18"/>
                          </w:rPr>
                          <w:t>77,8%</w:t>
                        </w:r>
                      </w:p>
                    </w:txbxContent>
                  </v:textbox>
                </v:shape>
                <v:shape id="Text Box 12" o:spid="_x0000_s1274" type="#_x0000_t202" style="position:absolute;left:6181;top:172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63E19B6" w14:textId="77777777" w:rsidR="00A00972" w:rsidRDefault="00755B02">
                        <w:pPr>
                          <w:spacing w:line="180" w:lineRule="exact"/>
                          <w:rPr>
                            <w:rFonts w:ascii="Calibri"/>
                            <w:sz w:val="18"/>
                          </w:rPr>
                        </w:pPr>
                        <w:r>
                          <w:rPr>
                            <w:rFonts w:ascii="Calibri"/>
                            <w:color w:val="FFFFFF"/>
                            <w:sz w:val="18"/>
                          </w:rPr>
                          <w:t>75,0%</w:t>
                        </w:r>
                      </w:p>
                    </w:txbxContent>
                  </v:textbox>
                </v:shape>
                <v:shape id="Text Box 11" o:spid="_x0000_s1275" type="#_x0000_t202" style="position:absolute;left:7947;top:1791;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E068CB1" w14:textId="77777777" w:rsidR="00A00972" w:rsidRDefault="00755B02">
                        <w:pPr>
                          <w:spacing w:line="180" w:lineRule="exact"/>
                          <w:rPr>
                            <w:rFonts w:ascii="Calibri"/>
                            <w:sz w:val="18"/>
                          </w:rPr>
                        </w:pPr>
                        <w:r>
                          <w:rPr>
                            <w:rFonts w:ascii="Calibri"/>
                            <w:color w:val="FFFFFF"/>
                            <w:sz w:val="18"/>
                          </w:rPr>
                          <w:t>70,0%</w:t>
                        </w:r>
                      </w:p>
                    </w:txbxContent>
                  </v:textbox>
                </v:shape>
                <v:shape id="Text Box 10" o:spid="_x0000_s1276" type="#_x0000_t202" style="position:absolute;left:2650;top:1992;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E0E982A" w14:textId="77777777" w:rsidR="00A00972" w:rsidRDefault="00755B02">
                        <w:pPr>
                          <w:spacing w:line="180" w:lineRule="exact"/>
                          <w:rPr>
                            <w:rFonts w:ascii="Calibri"/>
                            <w:sz w:val="18"/>
                          </w:rPr>
                        </w:pPr>
                        <w:r>
                          <w:rPr>
                            <w:rFonts w:ascii="Calibri"/>
                            <w:color w:val="FFFFFF"/>
                            <w:sz w:val="18"/>
                          </w:rPr>
                          <w:t>54,1%</w:t>
                        </w:r>
                      </w:p>
                    </w:txbxContent>
                  </v:textbox>
                </v:shape>
                <v:shape id="Text Box 9" o:spid="_x0000_s1277" type="#_x0000_t202" style="position:absolute;left:352;top:2897;width:14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2B15D10" w14:textId="77777777" w:rsidR="00A00972" w:rsidRDefault="00755B02">
                        <w:pPr>
                          <w:spacing w:line="180" w:lineRule="exact"/>
                          <w:rPr>
                            <w:rFonts w:ascii="Calibri"/>
                            <w:sz w:val="18"/>
                          </w:rPr>
                        </w:pPr>
                        <w:r>
                          <w:rPr>
                            <w:rFonts w:ascii="Calibri"/>
                            <w:color w:val="585858"/>
                            <w:sz w:val="18"/>
                          </w:rPr>
                          <w:t>Predsedavaju</w:t>
                        </w:r>
                        <w:r>
                          <w:rPr>
                            <w:rFonts w:ascii="Calibri"/>
                            <w:color w:val="585858"/>
                            <w:sz w:val="18"/>
                          </w:rPr>
                          <w:t>ć</w:t>
                        </w:r>
                        <w:r>
                          <w:rPr>
                            <w:rFonts w:ascii="Calibri"/>
                            <w:color w:val="585858"/>
                            <w:sz w:val="18"/>
                          </w:rPr>
                          <w:t>i/a Odbora</w:t>
                        </w:r>
                      </w:p>
                    </w:txbxContent>
                  </v:textbox>
                </v:shape>
                <v:shape id="Text Box 8" o:spid="_x0000_s1278" type="#_x0000_t202" style="position:absolute;left:2285;top:2897;width:120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3C463D" w14:textId="77777777" w:rsidR="00A00972" w:rsidRDefault="00755B02">
                        <w:pPr>
                          <w:spacing w:line="180" w:lineRule="exact"/>
                          <w:rPr>
                            <w:rFonts w:ascii="Calibri" w:hAnsi="Calibri"/>
                            <w:sz w:val="18"/>
                          </w:rPr>
                        </w:pPr>
                        <w:r>
                          <w:rPr>
                            <w:rFonts w:ascii="Calibri" w:hAnsi="Calibri"/>
                            <w:color w:val="585858"/>
                            <w:sz w:val="18"/>
                          </w:rPr>
                          <w:t>Članovi Odbora</w:t>
                        </w:r>
                      </w:p>
                    </w:txbxContent>
                  </v:textbox>
                </v:shape>
                <v:shape id="Text Box 7" o:spid="_x0000_s1279" type="#_x0000_t202" style="position:absolute;left:4203;top:2897;width:89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B214BCE" w14:textId="77777777" w:rsidR="00A00972" w:rsidRDefault="00755B02">
                        <w:pPr>
                          <w:spacing w:line="180" w:lineRule="exact"/>
                          <w:rPr>
                            <w:rFonts w:ascii="Calibri"/>
                            <w:sz w:val="18"/>
                          </w:rPr>
                        </w:pPr>
                        <w:r>
                          <w:rPr>
                            <w:rFonts w:ascii="Calibri"/>
                            <w:color w:val="585858"/>
                            <w:sz w:val="18"/>
                          </w:rPr>
                          <w:t>Izvr</w:t>
                        </w:r>
                        <w:r>
                          <w:rPr>
                            <w:rFonts w:ascii="Calibri"/>
                            <w:color w:val="585858"/>
                            <w:sz w:val="18"/>
                          </w:rPr>
                          <w:t>š</w:t>
                        </w:r>
                        <w:r>
                          <w:rPr>
                            <w:rFonts w:ascii="Calibri"/>
                            <w:color w:val="585858"/>
                            <w:sz w:val="18"/>
                          </w:rPr>
                          <w:t>ni/a direktor/ica</w:t>
                        </w:r>
                      </w:p>
                    </w:txbxContent>
                  </v:textbox>
                </v:shape>
                <v:shape id="Text Box 6" o:spid="_x0000_s1280" type="#_x0000_t202" style="position:absolute;left:5979;top:2897;width:8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DF8383A" w14:textId="77777777" w:rsidR="00A00972" w:rsidRDefault="00755B02">
                        <w:pPr>
                          <w:spacing w:line="180" w:lineRule="exact"/>
                          <w:rPr>
                            <w:rFonts w:ascii="Calibri"/>
                            <w:sz w:val="18"/>
                          </w:rPr>
                        </w:pPr>
                        <w:r>
                          <w:rPr>
                            <w:rFonts w:ascii="Calibri"/>
                            <w:color w:val="585858"/>
                            <w:sz w:val="18"/>
                          </w:rPr>
                          <w:t>Sekretar</w:t>
                        </w:r>
                      </w:p>
                    </w:txbxContent>
                  </v:textbox>
                </v:shape>
                <v:shape id="Text Box 5" o:spid="_x0000_s1281" type="#_x0000_t202" style="position:absolute;left:7515;top:2897;width:129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53C5C01" w14:textId="77777777" w:rsidR="00A00972" w:rsidRDefault="00755B02">
                        <w:pPr>
                          <w:spacing w:line="183" w:lineRule="exact"/>
                          <w:rPr>
                            <w:rFonts w:ascii="Calibri"/>
                            <w:sz w:val="18"/>
                          </w:rPr>
                        </w:pPr>
                        <w:r>
                          <w:rPr>
                            <w:rFonts w:ascii="Calibri"/>
                            <w:color w:val="585858"/>
                            <w:sz w:val="18"/>
                          </w:rPr>
                          <w:t>Glavni/a financijski/a</w:t>
                        </w:r>
                      </w:p>
                      <w:p w14:paraId="27A287A1" w14:textId="77777777" w:rsidR="00A00972" w:rsidRDefault="00755B02">
                        <w:pPr>
                          <w:spacing w:line="216" w:lineRule="exact"/>
                          <w:ind w:left="99"/>
                          <w:rPr>
                            <w:rFonts w:ascii="Calibri"/>
                            <w:sz w:val="18"/>
                          </w:rPr>
                        </w:pPr>
                        <w:r>
                          <w:rPr>
                            <w:rFonts w:ascii="Calibri"/>
                            <w:color w:val="585858"/>
                            <w:sz w:val="18"/>
                          </w:rPr>
                          <w:t>slu</w:t>
                        </w:r>
                        <w:r>
                          <w:rPr>
                            <w:rFonts w:ascii="Calibri"/>
                            <w:color w:val="585858"/>
                            <w:sz w:val="18"/>
                          </w:rPr>
                          <w:t>ž</w:t>
                        </w:r>
                        <w:r>
                          <w:rPr>
                            <w:rFonts w:ascii="Calibri"/>
                            <w:color w:val="585858"/>
                            <w:sz w:val="18"/>
                          </w:rPr>
                          <w:t>benik/ca (GFS)</w:t>
                        </w:r>
                      </w:p>
                    </w:txbxContent>
                  </v:textbox>
                </v:shape>
                <v:shape id="Text Box 4" o:spid="_x0000_s1282" type="#_x0000_t202" style="position:absolute;left:4228;top:3516;width:106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5B8298E" w14:textId="77777777" w:rsidR="00A00972" w:rsidRDefault="00755B02">
                        <w:pPr>
                          <w:tabs>
                            <w:tab w:val="left" w:pos="682"/>
                          </w:tabs>
                          <w:spacing w:line="180" w:lineRule="exact"/>
                          <w:rPr>
                            <w:rFonts w:ascii="Calibri" w:hAnsi="Calibri"/>
                            <w:sz w:val="18"/>
                          </w:rPr>
                        </w:pPr>
                        <w:r>
                          <w:rPr>
                            <w:rFonts w:ascii="Calibri" w:hAnsi="Calibri"/>
                            <w:color w:val="585858"/>
                            <w:sz w:val="18"/>
                          </w:rPr>
                          <w:t>Muškarac Žena</w:t>
                        </w:r>
                      </w:p>
                    </w:txbxContent>
                  </v:textbox>
                </v:shape>
                <w10:anchorlock/>
              </v:group>
            </w:pict>
          </mc:Fallback>
        </mc:AlternateContent>
      </w:r>
    </w:p>
    <w:p w14:paraId="4422DD0C" w14:textId="77777777" w:rsidR="00A00972" w:rsidRPr="00CB1BBF" w:rsidRDefault="00A00972">
      <w:pPr>
        <w:pStyle w:val="BodyText"/>
        <w:rPr>
          <w:sz w:val="20"/>
        </w:rPr>
      </w:pPr>
    </w:p>
    <w:p w14:paraId="0886F9FE" w14:textId="77777777" w:rsidR="00A00972" w:rsidRPr="00CB1BBF" w:rsidRDefault="00A00972">
      <w:pPr>
        <w:pStyle w:val="BodyText"/>
        <w:rPr>
          <w:sz w:val="20"/>
        </w:rPr>
      </w:pPr>
    </w:p>
    <w:p w14:paraId="3D313694" w14:textId="77777777" w:rsidR="00A00972" w:rsidRPr="00CB1BBF" w:rsidRDefault="00A00972">
      <w:pPr>
        <w:pStyle w:val="BodyText"/>
        <w:rPr>
          <w:sz w:val="20"/>
        </w:rPr>
      </w:pPr>
    </w:p>
    <w:p w14:paraId="2407932D" w14:textId="77777777" w:rsidR="00A00972" w:rsidRPr="00CB1BBF" w:rsidRDefault="00A00972">
      <w:pPr>
        <w:pStyle w:val="BodyText"/>
        <w:rPr>
          <w:sz w:val="20"/>
        </w:rPr>
      </w:pPr>
    </w:p>
    <w:p w14:paraId="51A5DCCB" w14:textId="77777777" w:rsidR="00A00972" w:rsidRPr="00CB1BBF" w:rsidRDefault="00A00972">
      <w:pPr>
        <w:pStyle w:val="BodyText"/>
        <w:rPr>
          <w:sz w:val="20"/>
        </w:rPr>
      </w:pPr>
    </w:p>
    <w:p w14:paraId="63144178" w14:textId="77777777" w:rsidR="00A00972" w:rsidRPr="00CB1BBF" w:rsidRDefault="00A00972">
      <w:pPr>
        <w:pStyle w:val="BodyText"/>
        <w:rPr>
          <w:sz w:val="20"/>
        </w:rPr>
      </w:pPr>
    </w:p>
    <w:p w14:paraId="1B207DC0" w14:textId="77777777" w:rsidR="00A00972" w:rsidRPr="00CB1BBF" w:rsidRDefault="00A00972">
      <w:pPr>
        <w:pStyle w:val="BodyText"/>
        <w:rPr>
          <w:sz w:val="20"/>
        </w:rPr>
      </w:pPr>
    </w:p>
    <w:p w14:paraId="4884EA78" w14:textId="77777777" w:rsidR="00A00972" w:rsidRPr="00CB1BBF" w:rsidRDefault="00A00972">
      <w:pPr>
        <w:pStyle w:val="BodyText"/>
        <w:rPr>
          <w:sz w:val="20"/>
        </w:rPr>
      </w:pPr>
    </w:p>
    <w:p w14:paraId="2E23CE85" w14:textId="77777777" w:rsidR="00A00972" w:rsidRPr="00CB1BBF" w:rsidRDefault="00A00972">
      <w:pPr>
        <w:pStyle w:val="BodyText"/>
        <w:rPr>
          <w:sz w:val="20"/>
        </w:rPr>
      </w:pPr>
    </w:p>
    <w:p w14:paraId="2EB67E63" w14:textId="77777777" w:rsidR="00A00972" w:rsidRPr="00CB1BBF" w:rsidRDefault="00A00972">
      <w:pPr>
        <w:pStyle w:val="BodyText"/>
        <w:rPr>
          <w:sz w:val="20"/>
        </w:rPr>
      </w:pPr>
    </w:p>
    <w:p w14:paraId="2A1B6D0A" w14:textId="77777777" w:rsidR="00A00972" w:rsidRPr="00CB1BBF" w:rsidRDefault="00A00972">
      <w:pPr>
        <w:pStyle w:val="BodyText"/>
        <w:rPr>
          <w:sz w:val="20"/>
        </w:rPr>
      </w:pPr>
    </w:p>
    <w:p w14:paraId="7932E0A3" w14:textId="77777777" w:rsidR="00A00972" w:rsidRPr="00CB1BBF" w:rsidRDefault="00A00972">
      <w:pPr>
        <w:pStyle w:val="BodyText"/>
        <w:rPr>
          <w:sz w:val="20"/>
        </w:rPr>
      </w:pPr>
    </w:p>
    <w:p w14:paraId="2FE0BC69" w14:textId="77777777" w:rsidR="00A00972" w:rsidRPr="00CB1BBF" w:rsidRDefault="00A00972">
      <w:pPr>
        <w:pStyle w:val="BodyText"/>
        <w:rPr>
          <w:sz w:val="20"/>
        </w:rPr>
      </w:pPr>
    </w:p>
    <w:p w14:paraId="5BA8D0E6" w14:textId="77777777" w:rsidR="00A00972" w:rsidRPr="00CB1BBF" w:rsidRDefault="00A00972">
      <w:pPr>
        <w:pStyle w:val="BodyText"/>
        <w:rPr>
          <w:sz w:val="20"/>
        </w:rPr>
      </w:pPr>
    </w:p>
    <w:p w14:paraId="7662EFB4" w14:textId="77777777" w:rsidR="00A00972" w:rsidRPr="00CB1BBF" w:rsidRDefault="00A00972">
      <w:pPr>
        <w:pStyle w:val="BodyText"/>
        <w:rPr>
          <w:sz w:val="20"/>
        </w:rPr>
      </w:pPr>
    </w:p>
    <w:p w14:paraId="4C92B8A9" w14:textId="77777777" w:rsidR="00A00972" w:rsidRPr="00CB1BBF" w:rsidRDefault="00A00972">
      <w:pPr>
        <w:pStyle w:val="BodyText"/>
        <w:rPr>
          <w:sz w:val="20"/>
        </w:rPr>
      </w:pPr>
    </w:p>
    <w:p w14:paraId="33C3175E" w14:textId="77777777" w:rsidR="00A00972" w:rsidRPr="00CB1BBF" w:rsidRDefault="00A00972">
      <w:pPr>
        <w:pStyle w:val="BodyText"/>
        <w:rPr>
          <w:sz w:val="20"/>
        </w:rPr>
      </w:pPr>
    </w:p>
    <w:p w14:paraId="5E64412C" w14:textId="77777777" w:rsidR="00A00972" w:rsidRPr="00CB1BBF" w:rsidRDefault="00A00972">
      <w:pPr>
        <w:pStyle w:val="BodyText"/>
        <w:rPr>
          <w:sz w:val="20"/>
        </w:rPr>
      </w:pPr>
    </w:p>
    <w:p w14:paraId="47250E86" w14:textId="77777777" w:rsidR="00A00972" w:rsidRPr="00CB1BBF" w:rsidRDefault="00A00972">
      <w:pPr>
        <w:pStyle w:val="BodyText"/>
        <w:rPr>
          <w:sz w:val="20"/>
        </w:rPr>
      </w:pPr>
    </w:p>
    <w:p w14:paraId="73AB06D7" w14:textId="77777777" w:rsidR="00A00972" w:rsidRPr="00CB1BBF" w:rsidRDefault="00A00972">
      <w:pPr>
        <w:pStyle w:val="BodyText"/>
        <w:rPr>
          <w:sz w:val="20"/>
        </w:rPr>
      </w:pPr>
    </w:p>
    <w:p w14:paraId="03324FFC" w14:textId="77777777" w:rsidR="00A00972" w:rsidRPr="00CB1BBF" w:rsidRDefault="00A00972">
      <w:pPr>
        <w:pStyle w:val="BodyText"/>
        <w:rPr>
          <w:sz w:val="20"/>
        </w:rPr>
      </w:pPr>
    </w:p>
    <w:p w14:paraId="3C331CFC" w14:textId="77777777" w:rsidR="00A00972" w:rsidRPr="00CB1BBF" w:rsidRDefault="00A00972">
      <w:pPr>
        <w:pStyle w:val="BodyText"/>
        <w:rPr>
          <w:sz w:val="20"/>
        </w:rPr>
      </w:pPr>
    </w:p>
    <w:p w14:paraId="0FEBD05C" w14:textId="4C5B33D8" w:rsidR="00A00972" w:rsidRPr="00CB1BBF" w:rsidRDefault="00755B02">
      <w:pPr>
        <w:pStyle w:val="BodyText"/>
        <w:spacing w:before="8"/>
        <w:rPr>
          <w:sz w:val="23"/>
        </w:rPr>
      </w:pPr>
      <w:r>
        <w:rPr>
          <w:noProof/>
        </w:rPr>
        <mc:AlternateContent>
          <mc:Choice Requires="wps">
            <w:drawing>
              <wp:anchor distT="0" distB="0" distL="0" distR="0" simplePos="0" relativeHeight="487593984" behindDoc="1" locked="0" layoutInCell="1" allowOverlap="1" wp14:anchorId="7F2841F4" wp14:editId="2811C264">
                <wp:simplePos x="0" y="0"/>
                <wp:positionH relativeFrom="page">
                  <wp:posOffset>914400</wp:posOffset>
                </wp:positionH>
                <wp:positionV relativeFrom="paragraph">
                  <wp:posOffset>208280</wp:posOffset>
                </wp:positionV>
                <wp:extent cx="1828800"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38D5" id="Rectangle 2" o:spid="_x0000_s1026" style="position:absolute;margin-left:1in;margin-top:16.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" fillcolor="black" stroked="f">
                <w10:wrap type="topAndBottom" anchorx="page"/>
              </v:rect>
            </w:pict>
          </mc:Fallback>
        </mc:AlternateContent>
      </w:r>
    </w:p>
    <w:p w14:paraId="64A5179C" w14:textId="77777777" w:rsidR="00A00972" w:rsidRPr="00CB1BBF" w:rsidRDefault="00755B02">
      <w:pPr>
        <w:spacing w:before="71"/>
        <w:ind w:left="260" w:right="243"/>
        <w:jc w:val="both"/>
        <w:rPr>
          <w:sz w:val="20"/>
        </w:rPr>
      </w:pPr>
      <w:r>
        <w:rPr>
          <w:sz w:val="12"/>
        </w:rPr>
        <w:t xml:space="preserve">10 </w:t>
      </w:r>
      <w:r>
        <w:rPr>
          <w:sz w:val="20"/>
        </w:rPr>
        <w:t>Javna preduzeća na centralnom nivou: Energetska korporacija Kosova (KEK a.d.), Operator sistema, prenosa i tržišta električne energije Kosova (KOST. a.d.), Telekomunikacije Kosova a.d., Pošta Kosova, Ibar Lepenc, InfraKos a.d., TrainKos, a.d., Regionalna kompanija za vodovod Priština a.d., Trepča a.d.</w:t>
      </w:r>
    </w:p>
    <w:p w14:paraId="2C87B2BC" w14:textId="77777777" w:rsidR="00A00972" w:rsidRPr="00CB1BBF" w:rsidRDefault="00A00972">
      <w:pPr>
        <w:jc w:val="both"/>
        <w:rPr>
          <w:sz w:val="20"/>
        </w:rPr>
        <w:sectPr w:rsidR="00A00972" w:rsidRPr="00CB1BBF">
          <w:pgSz w:w="12240" w:h="15840"/>
          <w:pgMar w:top="960" w:right="1360" w:bottom="1200" w:left="1180" w:header="0" w:footer="920" w:gutter="0"/>
          <w:cols w:space="720"/>
        </w:sectPr>
      </w:pPr>
    </w:p>
    <w:p w14:paraId="6CE0A1D2" w14:textId="77777777" w:rsidR="00A00972" w:rsidRPr="00CB1BBF" w:rsidRDefault="00755B02">
      <w:pPr>
        <w:pStyle w:val="ListParagraph"/>
        <w:numPr>
          <w:ilvl w:val="0"/>
          <w:numId w:val="5"/>
        </w:numPr>
        <w:tabs>
          <w:tab w:val="left" w:pos="981"/>
        </w:tabs>
        <w:spacing w:before="33"/>
        <w:ind w:hanging="361"/>
        <w:jc w:val="left"/>
        <w:rPr>
          <w:color w:val="1F3863"/>
          <w:sz w:val="24"/>
        </w:rPr>
      </w:pPr>
      <w:bookmarkStart w:id="32" w:name="_bookmark32"/>
      <w:bookmarkEnd w:id="32"/>
      <w:r>
        <w:rPr>
          <w:color w:val="1F3863"/>
          <w:sz w:val="24"/>
        </w:rPr>
        <w:lastRenderedPageBreak/>
        <w:t>ZAKLJUČCI</w:t>
      </w:r>
    </w:p>
    <w:p w14:paraId="00ACF918" w14:textId="77777777" w:rsidR="00A00972" w:rsidRPr="00CB1BBF" w:rsidRDefault="00755B02">
      <w:pPr>
        <w:pStyle w:val="BodyText"/>
        <w:spacing w:before="187" w:line="276" w:lineRule="auto"/>
        <w:ind w:left="260" w:right="241"/>
        <w:jc w:val="both"/>
      </w:pPr>
      <w:r>
        <w:t>Poboljšanje položaja žena u društvu i odlučivanje je važno za demokratski i ekonomski razvoj, ali je i zagarantovano zakonima na snazi od strane institucija Kosova da obezbedi učešće 50% rodne ravnopravnosti, ne samo u smislu prava jednakih u pogledu obrazovanja, zapošljavanja, već i kroz njihovo angažovanje na rukovodećim pozicijama. Uključivanje žena na rukovodeće pozicije predstavlja jedan od izazova, jer i dalje postoje različite percepcije i barijere, bilo pravne ili socio-kulturne.</w:t>
      </w:r>
    </w:p>
    <w:p w14:paraId="06DCAE51" w14:textId="77777777" w:rsidR="00A00972" w:rsidRPr="00CB1BBF" w:rsidRDefault="00755B02">
      <w:pPr>
        <w:pStyle w:val="BodyText"/>
        <w:spacing w:before="159" w:line="276" w:lineRule="auto"/>
        <w:ind w:left="260" w:right="241"/>
        <w:jc w:val="both"/>
      </w:pPr>
      <w:r>
        <w:t>Broj žena na rukovodećim pozicijama u javnom i privatnom sektoru, iako je poboljšan u poslednjih nekoliko godina, njihov broj je i dalje mali. To je pokazatelj da u našem društvu i dalje dominiraju rodni stereotipi o ulozi žena i muškaraca, a to je povezano i sa nepoštovanjem zakona na snazi. Nalazi istraživanja se uglavnom odnose na neprimjenjivanje važećeg zakonodavstva, oklevanje žena da konkurišu za visoke pozicije, percepcije žena da neće biti izabrane na rukovodeće pozicije, teškoće koje moraju stvoriti ravnotežu između karijere i porodice i nedostatak vizije institucija u javnom i privatnom sektoru za unapređenje žena na rukovodećim pozicijama .</w:t>
      </w:r>
    </w:p>
    <w:p w14:paraId="5B180D6D" w14:textId="77777777" w:rsidR="00A00972" w:rsidRPr="00CB1BBF" w:rsidRDefault="00755B02">
      <w:pPr>
        <w:pStyle w:val="BodyText"/>
        <w:spacing w:before="161" w:line="276" w:lineRule="auto"/>
        <w:ind w:left="260" w:right="242"/>
        <w:jc w:val="both"/>
      </w:pPr>
      <w:r>
        <w:t>Razlozi zbog kojih se žene ne konkurišu za ove pozicije uglavnom se odnose na rodne stereotipe, percepciju žena da su muškarci pogodniji lideri, obaveze koje žene imaju u porodici, nedostatak samopouzdanja i nedostatak institucionalne strategije za njihovu motivaciju. Međutim, jedna trećina žena u oba sektora je zainteresovana da preuzme rukovodeću poziciju. Žene sa ambicijama za rukovodeće pozicije u javnom sektoru ukoliko od početka nemaju dovoljno iskustva su osporene, jer ne mogu da ispune početni uslov, a one koje su na rukovodećim pozicijama susreću se sa raznim izazovima tokom obavljanja funkcije kao što je npr. nedovoljna podrška, poverenje drugih među ženama i nedostatak menadžerskog iskustva su glavne prepreke. Zatim, niska plata i nedostatak beneficija su faktori koji slabe interesovanje žena da teže za rukovodeće pozicije.</w:t>
      </w:r>
    </w:p>
    <w:p w14:paraId="44C7F630" w14:textId="77777777" w:rsidR="00A00972" w:rsidRPr="00CB1BBF" w:rsidRDefault="00755B02">
      <w:pPr>
        <w:pStyle w:val="BodyText"/>
        <w:spacing w:before="161" w:line="276" w:lineRule="auto"/>
        <w:ind w:left="260" w:right="246"/>
        <w:jc w:val="both"/>
      </w:pPr>
      <w:r>
        <w:t>Dakle, da bismo imali veći broj žena na rukovodećim pozicijama, potrebna je posvećenost svih aktera, kao što su: vladine institucije na centralnom i lokalnom nivou, poslovna zajednica, civilno društvo i drugi važni akteri na Kosovu.</w:t>
      </w:r>
    </w:p>
    <w:p w14:paraId="463C5AAA" w14:textId="77777777" w:rsidR="00A00972" w:rsidRPr="00CB1BBF" w:rsidRDefault="00A00972">
      <w:pPr>
        <w:spacing w:line="276" w:lineRule="auto"/>
        <w:jc w:val="both"/>
        <w:sectPr w:rsidR="00A00972" w:rsidRPr="00CB1BBF">
          <w:pgSz w:w="12240" w:h="15840"/>
          <w:pgMar w:top="960" w:right="1360" w:bottom="1200" w:left="1180" w:header="0" w:footer="920" w:gutter="0"/>
          <w:cols w:space="720"/>
        </w:sectPr>
      </w:pPr>
    </w:p>
    <w:p w14:paraId="146F13B0" w14:textId="77777777" w:rsidR="00A00972" w:rsidRPr="00CB1BBF" w:rsidRDefault="00755B02">
      <w:pPr>
        <w:pStyle w:val="ListParagraph"/>
        <w:numPr>
          <w:ilvl w:val="1"/>
          <w:numId w:val="5"/>
        </w:numPr>
        <w:tabs>
          <w:tab w:val="left" w:pos="1340"/>
          <w:tab w:val="left" w:pos="1341"/>
        </w:tabs>
        <w:spacing w:before="33"/>
        <w:ind w:hanging="721"/>
        <w:rPr>
          <w:color w:val="2E5395"/>
          <w:sz w:val="24"/>
        </w:rPr>
      </w:pPr>
      <w:bookmarkStart w:id="33" w:name="_bookmark33"/>
      <w:bookmarkEnd w:id="33"/>
      <w:r>
        <w:rPr>
          <w:color w:val="2E5395"/>
          <w:sz w:val="24"/>
        </w:rPr>
        <w:lastRenderedPageBreak/>
        <w:t>Preporuke</w:t>
      </w:r>
    </w:p>
    <w:p w14:paraId="0452F7F2" w14:textId="77777777" w:rsidR="00A00972" w:rsidRPr="00CB1BBF" w:rsidRDefault="00755B02">
      <w:pPr>
        <w:pStyle w:val="Heading3"/>
        <w:spacing w:before="146"/>
        <w:ind w:left="932"/>
      </w:pPr>
      <w:r>
        <w:t>Za institucije na centralnom nivou</w:t>
      </w:r>
    </w:p>
    <w:p w14:paraId="7DFEAA72" w14:textId="77777777" w:rsidR="00A00972" w:rsidRPr="00CB1BBF" w:rsidRDefault="00A00972">
      <w:pPr>
        <w:pStyle w:val="BodyText"/>
        <w:spacing w:before="7"/>
        <w:rPr>
          <w:b/>
          <w:sz w:val="25"/>
        </w:rPr>
      </w:pPr>
    </w:p>
    <w:p w14:paraId="2DDDC5B6" w14:textId="77777777" w:rsidR="00A00972" w:rsidRPr="00CB1BBF" w:rsidRDefault="00755B02">
      <w:pPr>
        <w:pStyle w:val="BodyText"/>
        <w:spacing w:line="259" w:lineRule="auto"/>
        <w:ind w:left="1700" w:right="245"/>
        <w:jc w:val="both"/>
      </w:pPr>
      <w:r>
        <w:t>Institucije na centralnom i lokalnom nivou, zajedno sa drugim relevantnim agencijama moraju sprovoditi Zakon o rodnoj ravnopravnosti, koji garantuje 50% jednaku zastupljenost muškaraca i žena.</w:t>
      </w:r>
    </w:p>
    <w:p w14:paraId="2FF698FB" w14:textId="77777777" w:rsidR="00A00972" w:rsidRPr="00CB1BBF" w:rsidRDefault="00A00972">
      <w:pPr>
        <w:pStyle w:val="BodyText"/>
        <w:spacing w:before="10"/>
        <w:rPr>
          <w:sz w:val="25"/>
        </w:rPr>
      </w:pPr>
    </w:p>
    <w:p w14:paraId="2257A210" w14:textId="77777777" w:rsidR="00A00972" w:rsidRPr="00CB1BBF" w:rsidRDefault="00755B02">
      <w:pPr>
        <w:pStyle w:val="BodyText"/>
        <w:ind w:left="1700" w:right="243"/>
        <w:jc w:val="both"/>
      </w:pPr>
      <w:r>
        <w:t>Preduzimanje afirmativnih mera je korak ka stvaranju mehanizama za kreiranje adekvatnih politika, koje bi omogućile da se žene podstaknu da konkurišu za rukovodeće pozicije u javnom i privatnom sektoru. Posebnu pažnju treba obratiti na formulacije konkursa koji odražavaju rodnu osetljivost.</w:t>
      </w:r>
    </w:p>
    <w:p w14:paraId="16F1013A" w14:textId="77777777" w:rsidR="00A00972" w:rsidRPr="00CB1BBF" w:rsidRDefault="00A00972">
      <w:pPr>
        <w:pStyle w:val="BodyText"/>
        <w:spacing w:before="2"/>
      </w:pPr>
    </w:p>
    <w:p w14:paraId="36C8D780" w14:textId="77777777" w:rsidR="00A00972" w:rsidRPr="00CB1BBF" w:rsidRDefault="00755B02">
      <w:pPr>
        <w:pStyle w:val="BodyText"/>
        <w:ind w:left="1700" w:right="247"/>
        <w:jc w:val="both"/>
      </w:pPr>
      <w:r>
        <w:t>Zakon o javnim službenicima treba da stvori stabilnost, kontinuitet mandata, kroz ocenjivanje rada, stoga ostanak na visokim rukovodećim pozicijama ne treba da bude uslovljen određenim mandatima.</w:t>
      </w:r>
    </w:p>
    <w:p w14:paraId="520023A3" w14:textId="77777777" w:rsidR="00A00972" w:rsidRPr="00CB1BBF" w:rsidRDefault="00A00972">
      <w:pPr>
        <w:pStyle w:val="BodyText"/>
      </w:pPr>
    </w:p>
    <w:p w14:paraId="6A6411C2" w14:textId="77777777" w:rsidR="00A00972" w:rsidRPr="00CB1BBF" w:rsidRDefault="00755B02">
      <w:pPr>
        <w:pStyle w:val="BodyText"/>
        <w:ind w:left="1700" w:right="245"/>
        <w:jc w:val="both"/>
      </w:pPr>
      <w:r>
        <w:t>Ubrzati proces inkorporiranja roditeljskog odsustva u Zakon o radu (prema modalitetima koje predlaže civilno društvo), čime bi se minimizirali podsticaji privatnog sektora da obeshrabre žene da teže za pozicije u kojima se donose odluke.</w:t>
      </w:r>
    </w:p>
    <w:p w14:paraId="1C0A2EBF" w14:textId="77777777" w:rsidR="00A00972" w:rsidRPr="00CB1BBF" w:rsidRDefault="00A00972">
      <w:pPr>
        <w:pStyle w:val="BodyText"/>
        <w:spacing w:before="11"/>
        <w:rPr>
          <w:sz w:val="23"/>
        </w:rPr>
      </w:pPr>
    </w:p>
    <w:p w14:paraId="4DB0251C" w14:textId="77777777" w:rsidR="00A00972" w:rsidRPr="00CB1BBF" w:rsidRDefault="00755B02">
      <w:pPr>
        <w:pStyle w:val="BodyText"/>
        <w:ind w:left="1700" w:right="247"/>
        <w:jc w:val="both"/>
      </w:pPr>
      <w:r>
        <w:t>Preduzeti kampanju podizanja svesti o značaju učešća žena u donošenju odluka i borbi protiv rodnih stereotipa. Takođe, promovisati uspešne slučajeve kako bi podstakli još više žena da teže na rukovodeće pozicije.</w:t>
      </w:r>
    </w:p>
    <w:p w14:paraId="798C8733" w14:textId="77777777" w:rsidR="00A00972" w:rsidRPr="00CB1BBF" w:rsidRDefault="00A00972">
      <w:pPr>
        <w:pStyle w:val="BodyText"/>
        <w:spacing w:before="2"/>
      </w:pPr>
    </w:p>
    <w:p w14:paraId="1F2B9C2D" w14:textId="77777777" w:rsidR="00A00972" w:rsidRPr="00CB1BBF" w:rsidRDefault="00755B02">
      <w:pPr>
        <w:pStyle w:val="BodyText"/>
        <w:ind w:left="1700" w:right="243"/>
        <w:jc w:val="both"/>
      </w:pPr>
      <w:r>
        <w:t>Razlike u platama između rukovodećih i administrativnih pozicija jedna su od glavnih barijera koje obeshrabruju žene da preuzmu rukovodeću odgovornost, stoga preporučujemo da se ova barijera otkloni kroz Zakon o platama i Zakon o javnim službenicima.</w:t>
      </w:r>
    </w:p>
    <w:p w14:paraId="67132C82" w14:textId="77777777" w:rsidR="00A00972" w:rsidRPr="00CB1BBF" w:rsidRDefault="00A00972">
      <w:pPr>
        <w:pStyle w:val="BodyText"/>
        <w:spacing w:before="11"/>
        <w:rPr>
          <w:sz w:val="23"/>
        </w:rPr>
      </w:pPr>
    </w:p>
    <w:p w14:paraId="659F5FF9" w14:textId="77777777" w:rsidR="00A00972" w:rsidRPr="00CB1BBF" w:rsidRDefault="00755B02">
      <w:pPr>
        <w:pStyle w:val="Heading3"/>
      </w:pPr>
      <w:r>
        <w:t>Za privatni sektor</w:t>
      </w:r>
    </w:p>
    <w:p w14:paraId="2E31D11D" w14:textId="77777777" w:rsidR="00A00972" w:rsidRPr="00CB1BBF" w:rsidRDefault="00755B02">
      <w:pPr>
        <w:pStyle w:val="BodyText"/>
        <w:spacing w:before="24"/>
        <w:ind w:left="1700" w:right="248"/>
        <w:jc w:val="both"/>
      </w:pPr>
      <w:r>
        <w:t>Organizovanje obuka iz oblasti menadžmenta (menadžiranje stresa, tima) i rukovodstva uopšte, koje podstiče žene da se prijave za rukovodeće pozicije.</w:t>
      </w:r>
    </w:p>
    <w:p w14:paraId="48301077" w14:textId="77777777" w:rsidR="00A00972" w:rsidRPr="00CB1BBF" w:rsidRDefault="00A00972">
      <w:pPr>
        <w:pStyle w:val="BodyText"/>
      </w:pPr>
    </w:p>
    <w:p w14:paraId="76F47148" w14:textId="77777777" w:rsidR="00A00972" w:rsidRPr="00CB1BBF" w:rsidRDefault="00755B02">
      <w:pPr>
        <w:pStyle w:val="BodyText"/>
        <w:ind w:left="1700" w:right="240"/>
        <w:jc w:val="both"/>
      </w:pPr>
      <w:r>
        <w:t>Vlasnici preduzeća treba da stvore prijateljsko okruženje i podstiču žene da preuzmu menadžerske odgovornosti u preduzećima.</w:t>
      </w:r>
    </w:p>
    <w:p w14:paraId="1AAABF02" w14:textId="77777777" w:rsidR="00A00972" w:rsidRPr="00CB1BBF" w:rsidRDefault="00A00972">
      <w:pPr>
        <w:pStyle w:val="BodyText"/>
      </w:pPr>
    </w:p>
    <w:p w14:paraId="236E8047" w14:textId="77777777" w:rsidR="00A00972" w:rsidRPr="00CB1BBF" w:rsidRDefault="00755B02">
      <w:pPr>
        <w:pStyle w:val="BodyText"/>
        <w:ind w:left="1700" w:right="245"/>
        <w:jc w:val="both"/>
      </w:pPr>
      <w:r>
        <w:t>Poslovna udruženja, u saradnji sa privatnim sektorom, da organizuju obuke koje povećavaju kapacitete žena u oblasti menadžmenta i rukovodstva</w:t>
      </w:r>
    </w:p>
    <w:p w14:paraId="613BE162" w14:textId="77777777" w:rsidR="00A00972" w:rsidRPr="00CB1BBF" w:rsidRDefault="00A00972">
      <w:pPr>
        <w:jc w:val="both"/>
        <w:sectPr w:rsidR="00A00972" w:rsidRPr="00CB1BBF">
          <w:pgSz w:w="12240" w:h="15840"/>
          <w:pgMar w:top="960" w:right="1360" w:bottom="1200" w:left="1180" w:header="0" w:footer="920" w:gutter="0"/>
          <w:cols w:space="720"/>
        </w:sectPr>
      </w:pPr>
    </w:p>
    <w:p w14:paraId="51425247" w14:textId="77777777" w:rsidR="00A00972" w:rsidRPr="00CB1BBF" w:rsidRDefault="00755B02">
      <w:pPr>
        <w:pStyle w:val="ListParagraph"/>
        <w:numPr>
          <w:ilvl w:val="0"/>
          <w:numId w:val="5"/>
        </w:numPr>
        <w:tabs>
          <w:tab w:val="left" w:pos="981"/>
        </w:tabs>
        <w:spacing w:before="33"/>
        <w:ind w:hanging="361"/>
        <w:jc w:val="left"/>
        <w:rPr>
          <w:color w:val="1F3863"/>
          <w:sz w:val="24"/>
        </w:rPr>
      </w:pPr>
      <w:bookmarkStart w:id="34" w:name="_bookmark34"/>
      <w:bookmarkEnd w:id="34"/>
      <w:r>
        <w:rPr>
          <w:color w:val="1F3863"/>
          <w:sz w:val="24"/>
        </w:rPr>
        <w:lastRenderedPageBreak/>
        <w:t>REFERENCE</w:t>
      </w:r>
    </w:p>
    <w:p w14:paraId="785B5A49" w14:textId="77777777" w:rsidR="00A00972" w:rsidRPr="00CB1BBF" w:rsidRDefault="00755B02">
      <w:pPr>
        <w:pStyle w:val="ListParagraph"/>
        <w:numPr>
          <w:ilvl w:val="0"/>
          <w:numId w:val="1"/>
        </w:numPr>
        <w:tabs>
          <w:tab w:val="left" w:pos="544"/>
          <w:tab w:val="left" w:pos="1992"/>
          <w:tab w:val="left" w:pos="2792"/>
        </w:tabs>
        <w:spacing w:before="187" w:line="276" w:lineRule="auto"/>
        <w:ind w:right="243"/>
        <w:jc w:val="both"/>
        <w:rPr>
          <w:sz w:val="24"/>
        </w:rPr>
      </w:pPr>
      <w:r>
        <w:rPr>
          <w:color w:val="212121"/>
          <w:sz w:val="24"/>
        </w:rPr>
        <w:t xml:space="preserve">Abate, G. B., &amp; Woldie, A. T. (2022). Breaking Barriers to Women’s Advancement in the Public Sector in Sub-Saharan Africa. Canadian Bureau For International Education. </w:t>
      </w:r>
      <w:r>
        <w:rPr>
          <w:sz w:val="24"/>
        </w:rPr>
        <w:t>(pristup na</w:t>
      </w:r>
      <w:hyperlink r:id="rId20">
        <w:r>
          <w:rPr>
            <w:color w:val="0462C1"/>
            <w:sz w:val="24"/>
            <w:u w:val="single" w:color="0462C1"/>
          </w:rPr>
          <w:t>https://cbie.ca/wp-content/uploads/2022/04/ALT-Research-Report-</w:t>
        </w:r>
      </w:hyperlink>
      <w:r>
        <w:rPr>
          <w:color w:val="0462C1"/>
          <w:sz w:val="24"/>
        </w:rPr>
        <w:t xml:space="preserve"> </w:t>
      </w:r>
      <w:hyperlink r:id="rId21">
        <w:r>
          <w:rPr>
            <w:color w:val="0462C1"/>
            <w:sz w:val="24"/>
            <w:u w:val="single" w:color="0462C1"/>
          </w:rPr>
          <w:t>Begashaë-EN-FINAL.pdf</w:t>
        </w:r>
      </w:hyperlink>
      <w:r>
        <w:rPr>
          <w:sz w:val="24"/>
        </w:rPr>
        <w:t>)</w:t>
      </w:r>
    </w:p>
    <w:p w14:paraId="63A3A352" w14:textId="77777777" w:rsidR="00A00972" w:rsidRPr="00CB1BBF" w:rsidRDefault="00755B02">
      <w:pPr>
        <w:pStyle w:val="ListParagraph"/>
        <w:numPr>
          <w:ilvl w:val="0"/>
          <w:numId w:val="1"/>
        </w:numPr>
        <w:tabs>
          <w:tab w:val="left" w:pos="544"/>
        </w:tabs>
        <w:spacing w:line="276" w:lineRule="auto"/>
        <w:ind w:right="244"/>
        <w:jc w:val="both"/>
        <w:rPr>
          <w:sz w:val="24"/>
        </w:rPr>
      </w:pPr>
      <w:r>
        <w:rPr>
          <w:color w:val="212121"/>
          <w:sz w:val="24"/>
        </w:rPr>
        <w:t xml:space="preserve">Al-Ahmadi, H. (2011). Challenges women leaders in Saudi Arabia. </w:t>
      </w:r>
      <w:r>
        <w:rPr>
          <w:i/>
          <w:color w:val="212121"/>
          <w:sz w:val="24"/>
        </w:rPr>
        <w:t>Human Resource Development International</w:t>
      </w:r>
      <w:r>
        <w:rPr>
          <w:color w:val="212121"/>
          <w:sz w:val="24"/>
        </w:rPr>
        <w:t xml:space="preserve">, </w:t>
      </w:r>
      <w:r>
        <w:rPr>
          <w:i/>
          <w:color w:val="212121"/>
          <w:sz w:val="24"/>
        </w:rPr>
        <w:t>14</w:t>
      </w:r>
      <w:r>
        <w:rPr>
          <w:color w:val="212121"/>
          <w:sz w:val="24"/>
        </w:rPr>
        <w:t>(2), 149-166.</w:t>
      </w:r>
    </w:p>
    <w:p w14:paraId="17BD63EC" w14:textId="77777777" w:rsidR="00A00972" w:rsidRPr="00CB1BBF" w:rsidRDefault="00755B02">
      <w:pPr>
        <w:pStyle w:val="ListParagraph"/>
        <w:numPr>
          <w:ilvl w:val="0"/>
          <w:numId w:val="1"/>
        </w:numPr>
        <w:tabs>
          <w:tab w:val="left" w:pos="544"/>
        </w:tabs>
        <w:ind w:hanging="361"/>
        <w:jc w:val="both"/>
        <w:rPr>
          <w:sz w:val="24"/>
        </w:rPr>
      </w:pPr>
      <w:r>
        <w:rPr>
          <w:sz w:val="24"/>
        </w:rPr>
        <w:t xml:space="preserve">Berevoescu, Ionica and Ballington, Julie </w:t>
      </w:r>
      <w:r>
        <w:rPr>
          <w:color w:val="212121"/>
          <w:sz w:val="24"/>
        </w:rPr>
        <w:t>(2021). Women, U. N. "Women’s representation</w:t>
      </w:r>
    </w:p>
    <w:p w14:paraId="57AF141F" w14:textId="77777777" w:rsidR="00A00972" w:rsidRPr="00CB1BBF" w:rsidRDefault="00755B02">
      <w:pPr>
        <w:pStyle w:val="BodyText"/>
        <w:spacing w:before="43"/>
        <w:ind w:left="543"/>
        <w:jc w:val="both"/>
      </w:pPr>
      <w:r>
        <w:rPr>
          <w:color w:val="212121"/>
        </w:rPr>
        <w:t>in local government: A global analysis. UN Women.</w:t>
      </w:r>
    </w:p>
    <w:p w14:paraId="72A3DCB9" w14:textId="77777777" w:rsidR="00A00972" w:rsidRPr="00CB1BBF" w:rsidRDefault="00755B02">
      <w:pPr>
        <w:pStyle w:val="ListParagraph"/>
        <w:numPr>
          <w:ilvl w:val="0"/>
          <w:numId w:val="1"/>
        </w:numPr>
        <w:tabs>
          <w:tab w:val="left" w:pos="544"/>
          <w:tab w:val="left" w:pos="2852"/>
          <w:tab w:val="left" w:pos="4449"/>
          <w:tab w:val="left" w:pos="5399"/>
          <w:tab w:val="left" w:pos="6918"/>
          <w:tab w:val="left" w:pos="7681"/>
          <w:tab w:val="left" w:pos="9195"/>
        </w:tabs>
        <w:spacing w:before="45" w:line="276" w:lineRule="auto"/>
        <w:ind w:right="243"/>
        <w:jc w:val="both"/>
        <w:rPr>
          <w:sz w:val="24"/>
        </w:rPr>
      </w:pPr>
      <w:r>
        <w:rPr>
          <w:sz w:val="24"/>
        </w:rPr>
        <w:t>Domingo, Pilar, Holmes, Rebecca, O’Neil, Tam, Jones, Nicola, Bird, Kate, Larson, Anna, Presler-Marshall, Elizabeth and Valters, Craig (2015). Women’s voice and leadership in decision-making:</w:t>
      </w:r>
      <w:r>
        <w:rPr>
          <w:sz w:val="24"/>
        </w:rPr>
        <w:tab/>
        <w:t>Assessing</w:t>
      </w:r>
      <w:r>
        <w:rPr>
          <w:sz w:val="24"/>
        </w:rPr>
        <w:tab/>
        <w:t>the</w:t>
      </w:r>
      <w:r>
        <w:rPr>
          <w:sz w:val="24"/>
        </w:rPr>
        <w:tab/>
        <w:t>evidence</w:t>
      </w:r>
      <w:r>
        <w:rPr>
          <w:sz w:val="24"/>
        </w:rPr>
        <w:tab/>
        <w:t>(Pristup na</w:t>
      </w:r>
      <w:r>
        <w:rPr>
          <w:color w:val="0462C1"/>
          <w:sz w:val="24"/>
        </w:rPr>
        <w:t xml:space="preserve"> </w:t>
      </w:r>
      <w:hyperlink r:id="rId22">
        <w:r>
          <w:rPr>
            <w:color w:val="0462C1"/>
            <w:sz w:val="24"/>
            <w:u w:val="single" w:color="0462C1"/>
          </w:rPr>
          <w:t>https://cdn.odi.org/media/documents/9636.pdf</w:t>
        </w:r>
      </w:hyperlink>
      <w:r>
        <w:rPr>
          <w:sz w:val="24"/>
        </w:rPr>
        <w:t>)</w:t>
      </w:r>
    </w:p>
    <w:p w14:paraId="1357A1E4" w14:textId="77777777" w:rsidR="00A00972" w:rsidRPr="00CB1BBF" w:rsidRDefault="00755B02">
      <w:pPr>
        <w:pStyle w:val="ListParagraph"/>
        <w:numPr>
          <w:ilvl w:val="0"/>
          <w:numId w:val="1"/>
        </w:numPr>
        <w:tabs>
          <w:tab w:val="left" w:pos="544"/>
        </w:tabs>
        <w:spacing w:line="276" w:lineRule="auto"/>
        <w:ind w:right="246"/>
        <w:jc w:val="both"/>
        <w:rPr>
          <w:sz w:val="24"/>
        </w:rPr>
      </w:pPr>
      <w:r>
        <w:rPr>
          <w:sz w:val="24"/>
        </w:rPr>
        <w:t xml:space="preserve">European Commission (2012). Proposal for a Directive of the European Parliament and of the Council on improving the gender balance among non‐executive directories of companies listed on stock exchanges and related measures. (Pristup na </w:t>
      </w:r>
      <w:hyperlink r:id="rId23">
        <w:r>
          <w:rPr>
            <w:sz w:val="24"/>
          </w:rPr>
          <w:t xml:space="preserve">http://ec.europa.eu/justice/neësroom/ </w:t>
        </w:r>
      </w:hyperlink>
      <w:r>
        <w:rPr>
          <w:sz w:val="24"/>
        </w:rPr>
        <w:t>gender‐equality/news/121114_en.htm)</w:t>
      </w:r>
    </w:p>
    <w:p w14:paraId="23EA64E6" w14:textId="77777777" w:rsidR="00A00972" w:rsidRPr="00CB1BBF" w:rsidRDefault="00755B02">
      <w:pPr>
        <w:pStyle w:val="ListParagraph"/>
        <w:numPr>
          <w:ilvl w:val="0"/>
          <w:numId w:val="1"/>
        </w:numPr>
        <w:tabs>
          <w:tab w:val="left" w:pos="544"/>
        </w:tabs>
        <w:spacing w:line="276" w:lineRule="auto"/>
        <w:ind w:right="242"/>
        <w:jc w:val="both"/>
        <w:rPr>
          <w:sz w:val="24"/>
        </w:rPr>
      </w:pPr>
      <w:r>
        <w:rPr>
          <w:color w:val="212121"/>
          <w:sz w:val="24"/>
        </w:rPr>
        <w:t xml:space="preserve">Fernandez‐Feijoo, B., Romero, S., &amp; Ruiz‐Blanco, S. (2014). Women on boards: do they affect sustainability reporting?. </w:t>
      </w:r>
      <w:r>
        <w:rPr>
          <w:i/>
          <w:color w:val="212121"/>
          <w:sz w:val="24"/>
        </w:rPr>
        <w:t>Corporate Social Responsibility and Environmental Management</w:t>
      </w:r>
      <w:r>
        <w:rPr>
          <w:color w:val="212121"/>
          <w:sz w:val="24"/>
        </w:rPr>
        <w:t xml:space="preserve">, </w:t>
      </w:r>
      <w:r>
        <w:rPr>
          <w:i/>
          <w:color w:val="212121"/>
          <w:sz w:val="24"/>
        </w:rPr>
        <w:t>21</w:t>
      </w:r>
      <w:r>
        <w:rPr>
          <w:color w:val="212121"/>
          <w:sz w:val="24"/>
        </w:rPr>
        <w:t>(6), 351-364.</w:t>
      </w:r>
    </w:p>
    <w:p w14:paraId="722D8074" w14:textId="77777777" w:rsidR="00A00972" w:rsidRPr="00CB1BBF" w:rsidRDefault="00755B02">
      <w:pPr>
        <w:pStyle w:val="ListParagraph"/>
        <w:numPr>
          <w:ilvl w:val="0"/>
          <w:numId w:val="1"/>
        </w:numPr>
        <w:tabs>
          <w:tab w:val="left" w:pos="544"/>
        </w:tabs>
        <w:spacing w:line="276" w:lineRule="auto"/>
        <w:ind w:right="245"/>
        <w:jc w:val="both"/>
        <w:rPr>
          <w:sz w:val="24"/>
        </w:rPr>
      </w:pPr>
      <w:r>
        <w:rPr>
          <w:color w:val="212121"/>
          <w:sz w:val="24"/>
        </w:rPr>
        <w:t xml:space="preserve">Furlotti, K., Mazza, T., Tibiletti, V., &amp; Triani, S. (2019). Women in top positions on boards of directors: Gender policies disclosed in Italian sustainability reporting. </w:t>
      </w:r>
      <w:r>
        <w:rPr>
          <w:i/>
          <w:color w:val="212121"/>
          <w:sz w:val="24"/>
        </w:rPr>
        <w:t>Corporate Social Responsibility and Environmental Management</w:t>
      </w:r>
      <w:r>
        <w:rPr>
          <w:color w:val="212121"/>
          <w:sz w:val="24"/>
        </w:rPr>
        <w:t xml:space="preserve">, </w:t>
      </w:r>
      <w:r>
        <w:rPr>
          <w:i/>
          <w:color w:val="212121"/>
          <w:sz w:val="24"/>
        </w:rPr>
        <w:t>26</w:t>
      </w:r>
      <w:r>
        <w:rPr>
          <w:color w:val="212121"/>
          <w:sz w:val="24"/>
        </w:rPr>
        <w:t>(1), 57-70.</w:t>
      </w:r>
    </w:p>
    <w:p w14:paraId="56A5C51F" w14:textId="77777777" w:rsidR="00A00972" w:rsidRPr="00CB1BBF" w:rsidRDefault="00755B02">
      <w:pPr>
        <w:pStyle w:val="ListParagraph"/>
        <w:numPr>
          <w:ilvl w:val="0"/>
          <w:numId w:val="1"/>
        </w:numPr>
        <w:tabs>
          <w:tab w:val="left" w:pos="544"/>
        </w:tabs>
        <w:spacing w:line="276" w:lineRule="auto"/>
        <w:ind w:right="242"/>
        <w:jc w:val="both"/>
        <w:rPr>
          <w:sz w:val="24"/>
        </w:rPr>
      </w:pPr>
      <w:r>
        <w:rPr>
          <w:sz w:val="24"/>
        </w:rPr>
        <w:t>Konvencija za eleminisanje svih forma diskriminacije nad ženama(CEDAW):</w:t>
      </w:r>
      <w:hyperlink r:id="rId24" w:history="1">
        <w:r>
          <w:rPr>
            <w:rStyle w:val="Hyperlink"/>
            <w:sz w:val="24"/>
          </w:rPr>
          <w:t>https://www.unwomen.org/sites/default/files/Headquarters/Attachments/Sections/Library/</w:t>
        </w:r>
      </w:hyperlink>
      <w:hyperlink r:id="rId25">
        <w:r>
          <w:rPr>
            <w:color w:val="0462C1"/>
            <w:sz w:val="24"/>
            <w:u w:val="single" w:color="0462C1"/>
          </w:rPr>
          <w:t>Publications/2016/CEDAW-for- Youth.pdf</w:t>
        </w:r>
      </w:hyperlink>
    </w:p>
    <w:p w14:paraId="30880E27" w14:textId="77777777" w:rsidR="00A00972" w:rsidRPr="00CB1BBF" w:rsidRDefault="00755B02">
      <w:pPr>
        <w:pStyle w:val="ListParagraph"/>
        <w:numPr>
          <w:ilvl w:val="0"/>
          <w:numId w:val="1"/>
        </w:numPr>
        <w:tabs>
          <w:tab w:val="left" w:pos="544"/>
          <w:tab w:val="left" w:pos="2455"/>
          <w:tab w:val="left" w:pos="3358"/>
          <w:tab w:val="left" w:pos="5250"/>
          <w:tab w:val="left" w:pos="6255"/>
          <w:tab w:val="left" w:pos="7949"/>
        </w:tabs>
        <w:spacing w:line="276" w:lineRule="auto"/>
        <w:ind w:right="243"/>
        <w:jc w:val="both"/>
        <w:rPr>
          <w:sz w:val="24"/>
        </w:rPr>
      </w:pPr>
      <w:r>
        <w:rPr>
          <w:sz w:val="24"/>
        </w:rPr>
        <w:t>Ustav Republike Kosovo:</w:t>
      </w:r>
      <w:r>
        <w:rPr>
          <w:sz w:val="24"/>
        </w:rPr>
        <w:tab/>
      </w:r>
      <w:hyperlink r:id="rId26">
        <w:r>
          <w:rPr>
            <w:color w:val="0462C1"/>
            <w:sz w:val="24"/>
            <w:u w:val="single" w:color="0462C1"/>
          </w:rPr>
          <w:t>https://gzk.rks-</w:t>
        </w:r>
      </w:hyperlink>
      <w:r>
        <w:rPr>
          <w:color w:val="0462C1"/>
          <w:sz w:val="24"/>
        </w:rPr>
        <w:t xml:space="preserve"> </w:t>
      </w:r>
      <w:hyperlink r:id="rId27">
        <w:r>
          <w:rPr>
            <w:color w:val="0462C1"/>
            <w:sz w:val="24"/>
            <w:u w:val="single" w:color="0462C1"/>
          </w:rPr>
          <w:t>gov.net/ActDocumentDetail.aspx?ActID=3702</w:t>
        </w:r>
      </w:hyperlink>
    </w:p>
    <w:p w14:paraId="6E93CA7A" w14:textId="77777777" w:rsidR="00A00972" w:rsidRPr="00CB1BBF" w:rsidRDefault="00755B02">
      <w:pPr>
        <w:pStyle w:val="ListParagraph"/>
        <w:numPr>
          <w:ilvl w:val="0"/>
          <w:numId w:val="1"/>
        </w:numPr>
        <w:tabs>
          <w:tab w:val="left" w:pos="544"/>
        </w:tabs>
        <w:ind w:hanging="361"/>
        <w:jc w:val="both"/>
        <w:rPr>
          <w:sz w:val="24"/>
        </w:rPr>
      </w:pPr>
      <w:r>
        <w:rPr>
          <w:sz w:val="24"/>
        </w:rPr>
        <w:t>Zakon o rodnoj ravnopravnosti:</w:t>
      </w:r>
      <w:r>
        <w:rPr>
          <w:color w:val="0462C1"/>
          <w:sz w:val="24"/>
        </w:rPr>
        <w:t xml:space="preserve"> </w:t>
      </w:r>
      <w:hyperlink r:id="rId28">
        <w:r>
          <w:rPr>
            <w:color w:val="0462C1"/>
            <w:sz w:val="24"/>
            <w:u w:val="single" w:color="0462C1"/>
          </w:rPr>
          <w:t>https://gzk.rks-gov.net/ActDetail.aspx?ActID=10923</w:t>
        </w:r>
      </w:hyperlink>
    </w:p>
    <w:p w14:paraId="36CBA222" w14:textId="77777777" w:rsidR="00A00972" w:rsidRPr="00CB1BBF" w:rsidRDefault="00755B02">
      <w:pPr>
        <w:pStyle w:val="ListParagraph"/>
        <w:numPr>
          <w:ilvl w:val="0"/>
          <w:numId w:val="1"/>
        </w:numPr>
        <w:tabs>
          <w:tab w:val="left" w:pos="544"/>
        </w:tabs>
        <w:spacing w:before="43"/>
        <w:ind w:hanging="361"/>
        <w:jc w:val="both"/>
        <w:rPr>
          <w:sz w:val="24"/>
        </w:rPr>
      </w:pPr>
      <w:r>
        <w:rPr>
          <w:sz w:val="24"/>
        </w:rPr>
        <w:t xml:space="preserve">Zakon o zaštiti od diskriminacije </w:t>
      </w:r>
      <w:r>
        <w:rPr>
          <w:color w:val="0462C1"/>
          <w:sz w:val="24"/>
        </w:rPr>
        <w:t xml:space="preserve"> </w:t>
      </w:r>
      <w:hyperlink r:id="rId29"/>
      <w:r>
        <w:t>https://gzk.rks-gov.net/ActDetail.aspx?ActID=10924</w:t>
      </w:r>
    </w:p>
    <w:p w14:paraId="3D17B6E9" w14:textId="77777777" w:rsidR="00A00972" w:rsidRPr="00CB1BBF" w:rsidRDefault="00755B02">
      <w:pPr>
        <w:pStyle w:val="ListParagraph"/>
        <w:numPr>
          <w:ilvl w:val="0"/>
          <w:numId w:val="1"/>
        </w:numPr>
        <w:tabs>
          <w:tab w:val="left" w:pos="543"/>
          <w:tab w:val="left" w:pos="544"/>
        </w:tabs>
        <w:spacing w:before="46" w:line="276" w:lineRule="auto"/>
        <w:ind w:right="241"/>
        <w:rPr>
          <w:sz w:val="24"/>
        </w:rPr>
      </w:pPr>
      <w:r>
        <w:rPr>
          <w:sz w:val="24"/>
        </w:rPr>
        <w:t>O'Neil, Tam and Domingo, Pilar (2015). The power to decide: women, decision-making and gender equality. (Pristup na:</w:t>
      </w:r>
      <w:r>
        <w:rPr>
          <w:color w:val="0462C1"/>
          <w:sz w:val="24"/>
        </w:rPr>
        <w:t xml:space="preserve"> </w:t>
      </w:r>
      <w:hyperlink r:id="rId30">
        <w:r>
          <w:rPr>
            <w:color w:val="0462C1"/>
            <w:sz w:val="24"/>
            <w:u w:val="single" w:color="0462C1"/>
          </w:rPr>
          <w:t>https://cdn.odi.org/media/documents/9848.pdf</w:t>
        </w:r>
      </w:hyperlink>
      <w:r>
        <w:rPr>
          <w:sz w:val="24"/>
        </w:rPr>
        <w:t>)</w:t>
      </w:r>
    </w:p>
    <w:p w14:paraId="51D0EA33" w14:textId="77777777" w:rsidR="00A00972" w:rsidRPr="00CB1BBF" w:rsidRDefault="00755B02">
      <w:pPr>
        <w:pStyle w:val="ListParagraph"/>
        <w:numPr>
          <w:ilvl w:val="0"/>
          <w:numId w:val="1"/>
        </w:numPr>
        <w:tabs>
          <w:tab w:val="left" w:pos="543"/>
          <w:tab w:val="left" w:pos="544"/>
          <w:tab w:val="left" w:pos="1340"/>
          <w:tab w:val="left" w:pos="2609"/>
          <w:tab w:val="left" w:pos="3796"/>
          <w:tab w:val="left" w:pos="5065"/>
          <w:tab w:val="left" w:pos="5718"/>
          <w:tab w:val="left" w:pos="6973"/>
          <w:tab w:val="left" w:pos="7928"/>
          <w:tab w:val="left" w:pos="8551"/>
        </w:tabs>
        <w:spacing w:line="276" w:lineRule="auto"/>
        <w:ind w:right="244"/>
        <w:rPr>
          <w:sz w:val="24"/>
        </w:rPr>
      </w:pPr>
      <w:r>
        <w:rPr>
          <w:sz w:val="24"/>
        </w:rPr>
        <w:t>UN</w:t>
      </w:r>
      <w:r>
        <w:rPr>
          <w:sz w:val="24"/>
        </w:rPr>
        <w:tab/>
        <w:t>Women</w:t>
      </w:r>
      <w:r>
        <w:rPr>
          <w:sz w:val="24"/>
        </w:rPr>
        <w:tab/>
        <w:t>(2020).</w:t>
      </w:r>
      <w:r>
        <w:rPr>
          <w:sz w:val="24"/>
        </w:rPr>
        <w:tab/>
        <w:t>Women</w:t>
      </w:r>
      <w:r>
        <w:rPr>
          <w:sz w:val="24"/>
        </w:rPr>
        <w:tab/>
        <w:t>in</w:t>
      </w:r>
      <w:r>
        <w:rPr>
          <w:sz w:val="24"/>
        </w:rPr>
        <w:tab/>
        <w:t>politics:</w:t>
      </w:r>
      <w:r>
        <w:rPr>
          <w:sz w:val="24"/>
        </w:rPr>
        <w:tab/>
        <w:t>2020</w:t>
      </w:r>
      <w:r>
        <w:rPr>
          <w:sz w:val="24"/>
        </w:rPr>
        <w:tab/>
        <w:t>(Pristup na:</w:t>
      </w:r>
      <w:hyperlink r:id="rId31">
        <w:r>
          <w:rPr>
            <w:color w:val="0462C1"/>
            <w:sz w:val="24"/>
            <w:u w:val="single" w:color="0462C1"/>
          </w:rPr>
          <w:t>https://www.unwomen.org/en/digital-library/publications/2020/03/women-in-</w:t>
        </w:r>
      </w:hyperlink>
      <w:r>
        <w:rPr>
          <w:color w:val="0462C1"/>
          <w:sz w:val="24"/>
        </w:rPr>
        <w:t xml:space="preserve"> </w:t>
      </w:r>
      <w:hyperlink r:id="rId32">
        <w:r>
          <w:rPr>
            <w:color w:val="0462C1"/>
            <w:sz w:val="24"/>
            <w:u w:val="single" w:color="0462C1"/>
          </w:rPr>
          <w:t>politics-map-2020</w:t>
        </w:r>
      </w:hyperlink>
      <w:r>
        <w:rPr>
          <w:sz w:val="24"/>
        </w:rPr>
        <w:t>)</w:t>
      </w:r>
    </w:p>
    <w:p w14:paraId="56B59366" w14:textId="77777777" w:rsidR="00A00972" w:rsidRPr="00CB1BBF" w:rsidRDefault="00755B02">
      <w:pPr>
        <w:pStyle w:val="ListParagraph"/>
        <w:numPr>
          <w:ilvl w:val="0"/>
          <w:numId w:val="1"/>
        </w:numPr>
        <w:tabs>
          <w:tab w:val="left" w:pos="544"/>
        </w:tabs>
        <w:spacing w:line="276" w:lineRule="auto"/>
        <w:ind w:right="241"/>
        <w:jc w:val="both"/>
        <w:rPr>
          <w:sz w:val="24"/>
        </w:rPr>
      </w:pPr>
      <w:r>
        <w:rPr>
          <w:sz w:val="24"/>
        </w:rPr>
        <w:t>UN</w:t>
      </w:r>
      <w:r>
        <w:rPr>
          <w:sz w:val="24"/>
        </w:rPr>
        <w:tab/>
        <w:t>Women</w:t>
      </w:r>
      <w:r>
        <w:rPr>
          <w:sz w:val="24"/>
        </w:rPr>
        <w:tab/>
        <w:t>(2021). Women’s Effective Participation and Decision-Making in Public Life, Elimination of Violence, for Achieving Gender Equality, and Empowerment of All Women And Girls. Advocacy Brief. UN Women (Pristup na</w:t>
      </w:r>
    </w:p>
    <w:p w14:paraId="0EE486FA" w14:textId="77777777" w:rsidR="00A00972" w:rsidRPr="00CB1BBF" w:rsidRDefault="00A00972">
      <w:pPr>
        <w:spacing w:line="276" w:lineRule="auto"/>
        <w:jc w:val="both"/>
        <w:rPr>
          <w:sz w:val="24"/>
        </w:rPr>
        <w:sectPr w:rsidR="00A00972" w:rsidRPr="00CB1BBF">
          <w:pgSz w:w="12240" w:h="15840"/>
          <w:pgMar w:top="960" w:right="1360" w:bottom="1200" w:left="1180" w:header="0" w:footer="920" w:gutter="0"/>
          <w:cols w:space="720"/>
        </w:sectPr>
      </w:pPr>
    </w:p>
    <w:p w14:paraId="701ACCE8" w14:textId="77777777" w:rsidR="00A00972" w:rsidRPr="00CB1BBF" w:rsidRDefault="00463371">
      <w:pPr>
        <w:pStyle w:val="BodyText"/>
        <w:spacing w:before="33" w:line="276" w:lineRule="auto"/>
        <w:ind w:left="543" w:right="297"/>
      </w:pPr>
      <w:hyperlink r:id="rId33">
        <w:r w:rsidR="00755B02">
          <w:rPr>
            <w:color w:val="0462C1"/>
            <w:u w:val="single" w:color="0462C1"/>
          </w:rPr>
          <w:t>https://asiapacific.unwomen.org/sites/default/files/Field%20Office%20ESEAsia/Docs/Publi</w:t>
        </w:r>
      </w:hyperlink>
      <w:r w:rsidR="00755B02">
        <w:rPr>
          <w:color w:val="0462C1"/>
        </w:rPr>
        <w:t xml:space="preserve"> </w:t>
      </w:r>
      <w:hyperlink r:id="rId34">
        <w:r w:rsidR="00755B02">
          <w:rPr>
            <w:color w:val="0462C1"/>
            <w:u w:val="single" w:color="0462C1"/>
          </w:rPr>
          <w:t>cations/2021/12/bd-Advocacy-Brief-s.pdf</w:t>
        </w:r>
      </w:hyperlink>
      <w:r w:rsidR="00755B02">
        <w:t>)</w:t>
      </w:r>
    </w:p>
    <w:p w14:paraId="4F33C0F0" w14:textId="77777777" w:rsidR="00A00972" w:rsidRPr="00CB1BBF" w:rsidRDefault="00755B02">
      <w:pPr>
        <w:pStyle w:val="ListParagraph"/>
        <w:numPr>
          <w:ilvl w:val="0"/>
          <w:numId w:val="1"/>
        </w:numPr>
        <w:tabs>
          <w:tab w:val="left" w:pos="543"/>
          <w:tab w:val="left" w:pos="544"/>
          <w:tab w:val="left" w:pos="1713"/>
          <w:tab w:val="left" w:pos="2975"/>
          <w:tab w:val="left" w:pos="4830"/>
          <w:tab w:val="left" w:pos="7184"/>
          <w:tab w:val="left" w:pos="7815"/>
          <w:tab w:val="left" w:pos="9200"/>
        </w:tabs>
        <w:spacing w:before="1" w:line="276" w:lineRule="auto"/>
        <w:ind w:right="244"/>
        <w:rPr>
          <w:sz w:val="24"/>
        </w:rPr>
      </w:pPr>
      <w:r>
        <w:rPr>
          <w:sz w:val="24"/>
        </w:rPr>
        <w:t>UNDP and University of Pittsburgh (2021). Gender Equality in Public Administration. United</w:t>
      </w:r>
      <w:r>
        <w:rPr>
          <w:sz w:val="24"/>
        </w:rPr>
        <w:tab/>
        <w:t>Nations</w:t>
      </w:r>
      <w:r>
        <w:rPr>
          <w:sz w:val="24"/>
        </w:rPr>
        <w:tab/>
        <w:t>Development</w:t>
      </w:r>
      <w:r>
        <w:rPr>
          <w:sz w:val="24"/>
        </w:rPr>
        <w:tab/>
        <w:t>Programme-UNDP</w:t>
      </w:r>
      <w:r>
        <w:rPr>
          <w:sz w:val="24"/>
        </w:rPr>
        <w:tab/>
        <w:t>(Pristup na</w:t>
      </w:r>
      <w:r>
        <w:rPr>
          <w:color w:val="0462C1"/>
          <w:sz w:val="24"/>
        </w:rPr>
        <w:t xml:space="preserve"> </w:t>
      </w:r>
      <w:hyperlink r:id="rId35">
        <w:r>
          <w:rPr>
            <w:color w:val="0462C1"/>
            <w:sz w:val="24"/>
            <w:u w:val="single" w:color="0462C1"/>
          </w:rPr>
          <w:t>https://www.girl.pitt.edu/sites/default/files/undp-upitt-2021-gender-equality-in-public-</w:t>
        </w:r>
      </w:hyperlink>
      <w:r>
        <w:rPr>
          <w:color w:val="0462C1"/>
          <w:sz w:val="24"/>
        </w:rPr>
        <w:t xml:space="preserve"> </w:t>
      </w:r>
      <w:hyperlink r:id="rId36">
        <w:r>
          <w:rPr>
            <w:color w:val="0462C1"/>
            <w:sz w:val="24"/>
            <w:u w:val="single" w:color="0462C1"/>
          </w:rPr>
          <w:t>administration-en3.pdf</w:t>
        </w:r>
      </w:hyperlink>
      <w:r>
        <w:rPr>
          <w:sz w:val="24"/>
        </w:rPr>
        <w:t>)</w:t>
      </w:r>
    </w:p>
    <w:p w14:paraId="0F7D9D51" w14:textId="77777777" w:rsidR="00A00972" w:rsidRPr="00CB1BBF" w:rsidRDefault="00755B02">
      <w:pPr>
        <w:pStyle w:val="ListParagraph"/>
        <w:numPr>
          <w:ilvl w:val="0"/>
          <w:numId w:val="1"/>
        </w:numPr>
        <w:tabs>
          <w:tab w:val="left" w:pos="544"/>
        </w:tabs>
        <w:spacing w:line="276" w:lineRule="auto"/>
        <w:ind w:right="241"/>
        <w:jc w:val="both"/>
        <w:rPr>
          <w:sz w:val="24"/>
        </w:rPr>
      </w:pPr>
      <w:r>
        <w:rPr>
          <w:sz w:val="24"/>
        </w:rPr>
        <w:t xml:space="preserve">United Nations (2020). </w:t>
      </w:r>
      <w:r>
        <w:rPr>
          <w:color w:val="111727"/>
          <w:sz w:val="24"/>
        </w:rPr>
        <w:t>Women’s full and effective participation and decision-making in public life, as well as the elimination of violence, for achieving gender equality and the empowerment of all ëomen and girls: report of the Secretary-General</w:t>
      </w:r>
      <w:r>
        <w:rPr>
          <w:sz w:val="24"/>
        </w:rPr>
        <w:t>. United Nations/Commission on the Status of Women. E/CN.6/2021/3</w:t>
      </w:r>
    </w:p>
    <w:p w14:paraId="6108F601" w14:textId="77777777" w:rsidR="00A00972" w:rsidRPr="00CB1BBF" w:rsidRDefault="00755B02">
      <w:pPr>
        <w:pStyle w:val="ListParagraph"/>
        <w:numPr>
          <w:ilvl w:val="0"/>
          <w:numId w:val="1"/>
        </w:numPr>
        <w:tabs>
          <w:tab w:val="left" w:pos="544"/>
        </w:tabs>
        <w:spacing w:line="276" w:lineRule="auto"/>
        <w:ind w:right="243"/>
        <w:jc w:val="both"/>
        <w:rPr>
          <w:sz w:val="24"/>
        </w:rPr>
      </w:pPr>
      <w:r>
        <w:rPr>
          <w:color w:val="212121"/>
          <w:sz w:val="24"/>
        </w:rPr>
        <w:t xml:space="preserve">Valls Martínez, M. D. C., Martin Cervantes, P. A., &amp; Cruz Rambaud, S. (2020). Women on corporate boards and sustainable development in the American and European markets: Is there a limit to gender policies?. </w:t>
      </w:r>
      <w:r>
        <w:rPr>
          <w:i/>
          <w:color w:val="212121"/>
          <w:sz w:val="24"/>
        </w:rPr>
        <w:t>Corporate Social Responsibility and Environmental Management</w:t>
      </w:r>
      <w:r>
        <w:rPr>
          <w:color w:val="212121"/>
          <w:sz w:val="24"/>
        </w:rPr>
        <w:t xml:space="preserve">, </w:t>
      </w:r>
      <w:r>
        <w:rPr>
          <w:i/>
          <w:color w:val="212121"/>
          <w:sz w:val="24"/>
        </w:rPr>
        <w:t>27</w:t>
      </w:r>
      <w:r>
        <w:rPr>
          <w:color w:val="212121"/>
          <w:sz w:val="24"/>
        </w:rPr>
        <w:t>(6), 2642-2656.</w:t>
      </w:r>
    </w:p>
    <w:p w14:paraId="2FD26C71" w14:textId="77777777" w:rsidR="00A00972" w:rsidRPr="00CB1BBF" w:rsidRDefault="00755B02">
      <w:pPr>
        <w:pStyle w:val="BodyText"/>
        <w:spacing w:line="360" w:lineRule="auto"/>
        <w:ind w:left="543" w:right="247"/>
        <w:jc w:val="both"/>
      </w:pPr>
      <w:r>
        <w:t xml:space="preserve">World Economic Forum (2021) Global Gender Gap Report 2021. (Pristup na: </w:t>
      </w:r>
      <w:hyperlink r:id="rId37">
        <w:r>
          <w:rPr>
            <w:color w:val="0462C1"/>
            <w:u w:val="single" w:color="0462C1"/>
          </w:rPr>
          <w:t>https://wwwforum.org/reports/global-gender-gap-report-2021/in-full/economy-profiles</w:t>
        </w:r>
      </w:hyperlink>
    </w:p>
    <w:sectPr w:rsidR="00A00972" w:rsidRPr="00CB1BBF">
      <w:pgSz w:w="12240" w:h="15840"/>
      <w:pgMar w:top="960" w:right="1360" w:bottom="1200" w:left="11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9005" w14:textId="77777777" w:rsidR="009933D8" w:rsidRDefault="00755B02">
      <w:r>
        <w:separator/>
      </w:r>
    </w:p>
  </w:endnote>
  <w:endnote w:type="continuationSeparator" w:id="0">
    <w:p w14:paraId="7AFD34A8" w14:textId="77777777" w:rsidR="009933D8" w:rsidRDefault="007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ED06" w14:textId="2C0F65C6" w:rsidR="00A00972" w:rsidRDefault="00755B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8288E8" wp14:editId="03C15CBD">
              <wp:simplePos x="0" y="0"/>
              <wp:positionH relativeFrom="page">
                <wp:posOffset>3724275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D046" w14:textId="77777777" w:rsidR="00A00972" w:rsidRDefault="00755B02">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88E8" id="_x0000_t202" coordsize="21600,21600" o:spt="202" path="m,l,21600r21600,l21600,xe">
              <v:stroke joinstyle="miter"/>
              <v:path gradientshapeok="t" o:connecttype="rect"/>
            </v:shapetype>
            <v:shape id="Text Box 1" o:spid="_x0000_s1283" type="#_x0000_t202" style="position:absolute;margin-left:293.25pt;margin-top:7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" filled="f" stroked="f">
              <v:textbox inset="0,0,0,0">
                <w:txbxContent>
                  <w:p w14:paraId="1E5CD046" w14:textId="77777777" w:rsidR="00A00972" w:rsidRDefault="00755B02">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FC57" w14:textId="77777777" w:rsidR="009933D8" w:rsidRDefault="00755B02">
      <w:r>
        <w:separator/>
      </w:r>
    </w:p>
  </w:footnote>
  <w:footnote w:type="continuationSeparator" w:id="0">
    <w:p w14:paraId="381353F4" w14:textId="77777777" w:rsidR="009933D8" w:rsidRDefault="0075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BBE"/>
    <w:multiLevelType w:val="multilevel"/>
    <w:tmpl w:val="69E60C88"/>
    <w:lvl w:ilvl="0">
      <w:start w:val="1"/>
      <w:numFmt w:val="decimal"/>
      <w:lvlText w:val="%1."/>
      <w:lvlJc w:val="left"/>
      <w:pPr>
        <w:ind w:left="980" w:hanging="720"/>
        <w:jc w:val="right"/>
      </w:pPr>
      <w:rPr>
        <w:rFonts w:hint="default"/>
        <w:spacing w:val="0"/>
        <w:w w:val="99"/>
        <w:lang w:val="sq-AL" w:eastAsia="en-US" w:bidi="ar-SA"/>
      </w:rPr>
    </w:lvl>
    <w:lvl w:ilvl="1">
      <w:start w:val="1"/>
      <w:numFmt w:val="decimal"/>
      <w:lvlText w:val="%1.%2"/>
      <w:lvlJc w:val="left"/>
      <w:pPr>
        <w:ind w:left="1340" w:hanging="720"/>
        <w:jc w:val="left"/>
      </w:pPr>
      <w:rPr>
        <w:rFonts w:hint="default"/>
        <w:spacing w:val="-1"/>
        <w:w w:val="100"/>
        <w:lang w:val="sq-AL" w:eastAsia="en-US" w:bidi="ar-SA"/>
      </w:rPr>
    </w:lvl>
    <w:lvl w:ilvl="2">
      <w:numFmt w:val="bullet"/>
      <w:lvlText w:val="•"/>
      <w:lvlJc w:val="left"/>
      <w:pPr>
        <w:ind w:left="1700" w:hanging="720"/>
      </w:pPr>
      <w:rPr>
        <w:rFonts w:hint="default"/>
        <w:lang w:val="sq-AL" w:eastAsia="en-US" w:bidi="ar-SA"/>
      </w:rPr>
    </w:lvl>
    <w:lvl w:ilvl="3">
      <w:numFmt w:val="bullet"/>
      <w:lvlText w:val="•"/>
      <w:lvlJc w:val="left"/>
      <w:pPr>
        <w:ind w:left="2700" w:hanging="720"/>
      </w:pPr>
      <w:rPr>
        <w:rFonts w:hint="default"/>
        <w:lang w:val="sq-AL" w:eastAsia="en-US" w:bidi="ar-SA"/>
      </w:rPr>
    </w:lvl>
    <w:lvl w:ilvl="4">
      <w:numFmt w:val="bullet"/>
      <w:lvlText w:val="•"/>
      <w:lvlJc w:val="left"/>
      <w:pPr>
        <w:ind w:left="3700" w:hanging="720"/>
      </w:pPr>
      <w:rPr>
        <w:rFonts w:hint="default"/>
        <w:lang w:val="sq-AL" w:eastAsia="en-US" w:bidi="ar-SA"/>
      </w:rPr>
    </w:lvl>
    <w:lvl w:ilvl="5">
      <w:numFmt w:val="bullet"/>
      <w:lvlText w:val="•"/>
      <w:lvlJc w:val="left"/>
      <w:pPr>
        <w:ind w:left="4700" w:hanging="720"/>
      </w:pPr>
      <w:rPr>
        <w:rFonts w:hint="default"/>
        <w:lang w:val="sq-AL" w:eastAsia="en-US" w:bidi="ar-SA"/>
      </w:rPr>
    </w:lvl>
    <w:lvl w:ilvl="6">
      <w:numFmt w:val="bullet"/>
      <w:lvlText w:val="•"/>
      <w:lvlJc w:val="left"/>
      <w:pPr>
        <w:ind w:left="5700" w:hanging="720"/>
      </w:pPr>
      <w:rPr>
        <w:rFonts w:hint="default"/>
        <w:lang w:val="sq-AL" w:eastAsia="en-US" w:bidi="ar-SA"/>
      </w:rPr>
    </w:lvl>
    <w:lvl w:ilvl="7">
      <w:numFmt w:val="bullet"/>
      <w:lvlText w:val="•"/>
      <w:lvlJc w:val="left"/>
      <w:pPr>
        <w:ind w:left="6700" w:hanging="720"/>
      </w:pPr>
      <w:rPr>
        <w:rFonts w:hint="default"/>
        <w:lang w:val="sq-AL" w:eastAsia="en-US" w:bidi="ar-SA"/>
      </w:rPr>
    </w:lvl>
    <w:lvl w:ilvl="8">
      <w:numFmt w:val="bullet"/>
      <w:lvlText w:val="•"/>
      <w:lvlJc w:val="left"/>
      <w:pPr>
        <w:ind w:left="7700" w:hanging="720"/>
      </w:pPr>
      <w:rPr>
        <w:rFonts w:hint="default"/>
        <w:lang w:val="sq-AL" w:eastAsia="en-US" w:bidi="ar-SA"/>
      </w:rPr>
    </w:lvl>
  </w:abstractNum>
  <w:abstractNum w:abstractNumId="1" w15:restartNumberingAfterBreak="0">
    <w:nsid w:val="26A36C70"/>
    <w:multiLevelType w:val="hybridMultilevel"/>
    <w:tmpl w:val="AE68613C"/>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390D54F1"/>
    <w:multiLevelType w:val="multilevel"/>
    <w:tmpl w:val="D74C1F7E"/>
    <w:lvl w:ilvl="0">
      <w:start w:val="5"/>
      <w:numFmt w:val="decimal"/>
      <w:lvlText w:val="%1"/>
      <w:lvlJc w:val="left"/>
      <w:pPr>
        <w:ind w:left="1340" w:hanging="720"/>
        <w:jc w:val="left"/>
      </w:pPr>
      <w:rPr>
        <w:rFonts w:hint="default"/>
        <w:lang w:val="sq-AL" w:eastAsia="en-US" w:bidi="ar-SA"/>
      </w:rPr>
    </w:lvl>
    <w:lvl w:ilvl="1">
      <w:start w:val="4"/>
      <w:numFmt w:val="decimal"/>
      <w:lvlText w:val="%1.%2"/>
      <w:lvlJc w:val="left"/>
      <w:pPr>
        <w:ind w:left="1340" w:hanging="720"/>
        <w:jc w:val="left"/>
      </w:pPr>
      <w:rPr>
        <w:rFonts w:ascii="Candara" w:eastAsia="Candara" w:hAnsi="Candara" w:cs="Candara" w:hint="default"/>
        <w:color w:val="2E5395"/>
        <w:spacing w:val="-1"/>
        <w:w w:val="100"/>
        <w:sz w:val="24"/>
        <w:szCs w:val="24"/>
        <w:lang w:val="sq-AL" w:eastAsia="en-US" w:bidi="ar-SA"/>
      </w:rPr>
    </w:lvl>
    <w:lvl w:ilvl="2">
      <w:numFmt w:val="bullet"/>
      <w:lvlText w:val="•"/>
      <w:lvlJc w:val="left"/>
      <w:pPr>
        <w:ind w:left="3012" w:hanging="720"/>
      </w:pPr>
      <w:rPr>
        <w:rFonts w:hint="default"/>
        <w:lang w:val="sq-AL" w:eastAsia="en-US" w:bidi="ar-SA"/>
      </w:rPr>
    </w:lvl>
    <w:lvl w:ilvl="3">
      <w:numFmt w:val="bullet"/>
      <w:lvlText w:val="•"/>
      <w:lvlJc w:val="left"/>
      <w:pPr>
        <w:ind w:left="3848" w:hanging="720"/>
      </w:pPr>
      <w:rPr>
        <w:rFonts w:hint="default"/>
        <w:lang w:val="sq-AL" w:eastAsia="en-US" w:bidi="ar-SA"/>
      </w:rPr>
    </w:lvl>
    <w:lvl w:ilvl="4">
      <w:numFmt w:val="bullet"/>
      <w:lvlText w:val="•"/>
      <w:lvlJc w:val="left"/>
      <w:pPr>
        <w:ind w:left="4684" w:hanging="720"/>
      </w:pPr>
      <w:rPr>
        <w:rFonts w:hint="default"/>
        <w:lang w:val="sq-AL" w:eastAsia="en-US" w:bidi="ar-SA"/>
      </w:rPr>
    </w:lvl>
    <w:lvl w:ilvl="5">
      <w:numFmt w:val="bullet"/>
      <w:lvlText w:val="•"/>
      <w:lvlJc w:val="left"/>
      <w:pPr>
        <w:ind w:left="5520" w:hanging="720"/>
      </w:pPr>
      <w:rPr>
        <w:rFonts w:hint="default"/>
        <w:lang w:val="sq-AL" w:eastAsia="en-US" w:bidi="ar-SA"/>
      </w:rPr>
    </w:lvl>
    <w:lvl w:ilvl="6">
      <w:numFmt w:val="bullet"/>
      <w:lvlText w:val="•"/>
      <w:lvlJc w:val="left"/>
      <w:pPr>
        <w:ind w:left="6356" w:hanging="720"/>
      </w:pPr>
      <w:rPr>
        <w:rFonts w:hint="default"/>
        <w:lang w:val="sq-AL" w:eastAsia="en-US" w:bidi="ar-SA"/>
      </w:rPr>
    </w:lvl>
    <w:lvl w:ilvl="7">
      <w:numFmt w:val="bullet"/>
      <w:lvlText w:val="•"/>
      <w:lvlJc w:val="left"/>
      <w:pPr>
        <w:ind w:left="7192" w:hanging="720"/>
      </w:pPr>
      <w:rPr>
        <w:rFonts w:hint="default"/>
        <w:lang w:val="sq-AL" w:eastAsia="en-US" w:bidi="ar-SA"/>
      </w:rPr>
    </w:lvl>
    <w:lvl w:ilvl="8">
      <w:numFmt w:val="bullet"/>
      <w:lvlText w:val="•"/>
      <w:lvlJc w:val="left"/>
      <w:pPr>
        <w:ind w:left="8028" w:hanging="720"/>
      </w:pPr>
      <w:rPr>
        <w:rFonts w:hint="default"/>
        <w:lang w:val="sq-AL" w:eastAsia="en-US" w:bidi="ar-SA"/>
      </w:rPr>
    </w:lvl>
  </w:abstractNum>
  <w:abstractNum w:abstractNumId="3" w15:restartNumberingAfterBreak="0">
    <w:nsid w:val="66BD3AED"/>
    <w:multiLevelType w:val="hybridMultilevel"/>
    <w:tmpl w:val="CA2ED2A2"/>
    <w:lvl w:ilvl="0" w:tplc="09E4C66A">
      <w:numFmt w:val="bullet"/>
      <w:lvlText w:val=""/>
      <w:lvlJc w:val="left"/>
      <w:pPr>
        <w:ind w:left="543" w:hanging="360"/>
      </w:pPr>
      <w:rPr>
        <w:rFonts w:ascii="Wingdings" w:eastAsia="Wingdings" w:hAnsi="Wingdings" w:cs="Wingdings" w:hint="default"/>
        <w:w w:val="100"/>
        <w:sz w:val="24"/>
        <w:szCs w:val="24"/>
        <w:lang w:val="sq-AL" w:eastAsia="en-US" w:bidi="ar-SA"/>
      </w:rPr>
    </w:lvl>
    <w:lvl w:ilvl="1" w:tplc="577A77CA">
      <w:numFmt w:val="bullet"/>
      <w:lvlText w:val="•"/>
      <w:lvlJc w:val="left"/>
      <w:pPr>
        <w:ind w:left="1456" w:hanging="360"/>
      </w:pPr>
      <w:rPr>
        <w:rFonts w:hint="default"/>
        <w:lang w:val="sq-AL" w:eastAsia="en-US" w:bidi="ar-SA"/>
      </w:rPr>
    </w:lvl>
    <w:lvl w:ilvl="2" w:tplc="0052A880">
      <w:numFmt w:val="bullet"/>
      <w:lvlText w:val="•"/>
      <w:lvlJc w:val="left"/>
      <w:pPr>
        <w:ind w:left="2372" w:hanging="360"/>
      </w:pPr>
      <w:rPr>
        <w:rFonts w:hint="default"/>
        <w:lang w:val="sq-AL" w:eastAsia="en-US" w:bidi="ar-SA"/>
      </w:rPr>
    </w:lvl>
    <w:lvl w:ilvl="3" w:tplc="D1AC48C0">
      <w:numFmt w:val="bullet"/>
      <w:lvlText w:val="•"/>
      <w:lvlJc w:val="left"/>
      <w:pPr>
        <w:ind w:left="3288" w:hanging="360"/>
      </w:pPr>
      <w:rPr>
        <w:rFonts w:hint="default"/>
        <w:lang w:val="sq-AL" w:eastAsia="en-US" w:bidi="ar-SA"/>
      </w:rPr>
    </w:lvl>
    <w:lvl w:ilvl="4" w:tplc="7676FED8">
      <w:numFmt w:val="bullet"/>
      <w:lvlText w:val="•"/>
      <w:lvlJc w:val="left"/>
      <w:pPr>
        <w:ind w:left="4204" w:hanging="360"/>
      </w:pPr>
      <w:rPr>
        <w:rFonts w:hint="default"/>
        <w:lang w:val="sq-AL" w:eastAsia="en-US" w:bidi="ar-SA"/>
      </w:rPr>
    </w:lvl>
    <w:lvl w:ilvl="5" w:tplc="2E4C8F18">
      <w:numFmt w:val="bullet"/>
      <w:lvlText w:val="•"/>
      <w:lvlJc w:val="left"/>
      <w:pPr>
        <w:ind w:left="5120" w:hanging="360"/>
      </w:pPr>
      <w:rPr>
        <w:rFonts w:hint="default"/>
        <w:lang w:val="sq-AL" w:eastAsia="en-US" w:bidi="ar-SA"/>
      </w:rPr>
    </w:lvl>
    <w:lvl w:ilvl="6" w:tplc="0A5A8CE4">
      <w:numFmt w:val="bullet"/>
      <w:lvlText w:val="•"/>
      <w:lvlJc w:val="left"/>
      <w:pPr>
        <w:ind w:left="6036" w:hanging="360"/>
      </w:pPr>
      <w:rPr>
        <w:rFonts w:hint="default"/>
        <w:lang w:val="sq-AL" w:eastAsia="en-US" w:bidi="ar-SA"/>
      </w:rPr>
    </w:lvl>
    <w:lvl w:ilvl="7" w:tplc="69D8DC8E">
      <w:numFmt w:val="bullet"/>
      <w:lvlText w:val="•"/>
      <w:lvlJc w:val="left"/>
      <w:pPr>
        <w:ind w:left="6952" w:hanging="360"/>
      </w:pPr>
      <w:rPr>
        <w:rFonts w:hint="default"/>
        <w:lang w:val="sq-AL" w:eastAsia="en-US" w:bidi="ar-SA"/>
      </w:rPr>
    </w:lvl>
    <w:lvl w:ilvl="8" w:tplc="C60892BA">
      <w:numFmt w:val="bullet"/>
      <w:lvlText w:val="•"/>
      <w:lvlJc w:val="left"/>
      <w:pPr>
        <w:ind w:left="7868" w:hanging="360"/>
      </w:pPr>
      <w:rPr>
        <w:rFonts w:hint="default"/>
        <w:lang w:val="sq-AL" w:eastAsia="en-US" w:bidi="ar-SA"/>
      </w:rPr>
    </w:lvl>
  </w:abstractNum>
  <w:abstractNum w:abstractNumId="4" w15:restartNumberingAfterBreak="0">
    <w:nsid w:val="73294430"/>
    <w:multiLevelType w:val="multilevel"/>
    <w:tmpl w:val="2FDA09B0"/>
    <w:lvl w:ilvl="0">
      <w:start w:val="1"/>
      <w:numFmt w:val="decimal"/>
      <w:lvlText w:val="%1."/>
      <w:lvlJc w:val="left"/>
      <w:pPr>
        <w:ind w:left="699" w:hanging="440"/>
        <w:jc w:val="left"/>
      </w:pPr>
      <w:rPr>
        <w:rFonts w:ascii="Candara" w:eastAsia="Candara" w:hAnsi="Candara" w:cs="Candara" w:hint="default"/>
        <w:spacing w:val="-1"/>
        <w:w w:val="100"/>
        <w:sz w:val="22"/>
        <w:szCs w:val="22"/>
        <w:lang w:val="sq-AL" w:eastAsia="en-US" w:bidi="ar-SA"/>
      </w:rPr>
    </w:lvl>
    <w:lvl w:ilvl="1">
      <w:start w:val="1"/>
      <w:numFmt w:val="decimal"/>
      <w:lvlText w:val="%1.%2"/>
      <w:lvlJc w:val="left"/>
      <w:pPr>
        <w:ind w:left="920" w:hanging="440"/>
        <w:jc w:val="left"/>
      </w:pPr>
      <w:rPr>
        <w:rFonts w:ascii="Candara" w:eastAsia="Candara" w:hAnsi="Candara" w:cs="Candara" w:hint="default"/>
        <w:spacing w:val="-1"/>
        <w:w w:val="100"/>
        <w:sz w:val="22"/>
        <w:szCs w:val="22"/>
        <w:lang w:val="sq-AL" w:eastAsia="en-US" w:bidi="ar-SA"/>
      </w:rPr>
    </w:lvl>
    <w:lvl w:ilvl="2">
      <w:numFmt w:val="bullet"/>
      <w:lvlText w:val="•"/>
      <w:lvlJc w:val="left"/>
      <w:pPr>
        <w:ind w:left="1895" w:hanging="440"/>
      </w:pPr>
      <w:rPr>
        <w:rFonts w:hint="default"/>
        <w:lang w:val="sq-AL" w:eastAsia="en-US" w:bidi="ar-SA"/>
      </w:rPr>
    </w:lvl>
    <w:lvl w:ilvl="3">
      <w:numFmt w:val="bullet"/>
      <w:lvlText w:val="•"/>
      <w:lvlJc w:val="left"/>
      <w:pPr>
        <w:ind w:left="2871" w:hanging="440"/>
      </w:pPr>
      <w:rPr>
        <w:rFonts w:hint="default"/>
        <w:lang w:val="sq-AL" w:eastAsia="en-US" w:bidi="ar-SA"/>
      </w:rPr>
    </w:lvl>
    <w:lvl w:ilvl="4">
      <w:numFmt w:val="bullet"/>
      <w:lvlText w:val="•"/>
      <w:lvlJc w:val="left"/>
      <w:pPr>
        <w:ind w:left="3846" w:hanging="440"/>
      </w:pPr>
      <w:rPr>
        <w:rFonts w:hint="default"/>
        <w:lang w:val="sq-AL" w:eastAsia="en-US" w:bidi="ar-SA"/>
      </w:rPr>
    </w:lvl>
    <w:lvl w:ilvl="5">
      <w:numFmt w:val="bullet"/>
      <w:lvlText w:val="•"/>
      <w:lvlJc w:val="left"/>
      <w:pPr>
        <w:ind w:left="4822" w:hanging="440"/>
      </w:pPr>
      <w:rPr>
        <w:rFonts w:hint="default"/>
        <w:lang w:val="sq-AL" w:eastAsia="en-US" w:bidi="ar-SA"/>
      </w:rPr>
    </w:lvl>
    <w:lvl w:ilvl="6">
      <w:numFmt w:val="bullet"/>
      <w:lvlText w:val="•"/>
      <w:lvlJc w:val="left"/>
      <w:pPr>
        <w:ind w:left="5797" w:hanging="440"/>
      </w:pPr>
      <w:rPr>
        <w:rFonts w:hint="default"/>
        <w:lang w:val="sq-AL" w:eastAsia="en-US" w:bidi="ar-SA"/>
      </w:rPr>
    </w:lvl>
    <w:lvl w:ilvl="7">
      <w:numFmt w:val="bullet"/>
      <w:lvlText w:val="•"/>
      <w:lvlJc w:val="left"/>
      <w:pPr>
        <w:ind w:left="6773" w:hanging="440"/>
      </w:pPr>
      <w:rPr>
        <w:rFonts w:hint="default"/>
        <w:lang w:val="sq-AL" w:eastAsia="en-US" w:bidi="ar-SA"/>
      </w:rPr>
    </w:lvl>
    <w:lvl w:ilvl="8">
      <w:numFmt w:val="bullet"/>
      <w:lvlText w:val="•"/>
      <w:lvlJc w:val="left"/>
      <w:pPr>
        <w:ind w:left="7748" w:hanging="440"/>
      </w:pPr>
      <w:rPr>
        <w:rFonts w:hint="default"/>
        <w:lang w:val="sq-AL" w:eastAsia="en-US" w:bidi="ar-SA"/>
      </w:rPr>
    </w:lvl>
  </w:abstractNum>
  <w:abstractNum w:abstractNumId="5" w15:restartNumberingAfterBreak="0">
    <w:nsid w:val="74506F25"/>
    <w:multiLevelType w:val="multilevel"/>
    <w:tmpl w:val="3C12E9AE"/>
    <w:lvl w:ilvl="0">
      <w:start w:val="5"/>
      <w:numFmt w:val="decimal"/>
      <w:lvlText w:val="%1"/>
      <w:lvlJc w:val="left"/>
      <w:pPr>
        <w:ind w:left="1340" w:hanging="720"/>
        <w:jc w:val="left"/>
      </w:pPr>
      <w:rPr>
        <w:rFonts w:hint="default"/>
        <w:lang w:val="sq-AL" w:eastAsia="en-US" w:bidi="ar-SA"/>
      </w:rPr>
    </w:lvl>
    <w:lvl w:ilvl="1">
      <w:start w:val="1"/>
      <w:numFmt w:val="decimal"/>
      <w:lvlText w:val="%1.%2"/>
      <w:lvlJc w:val="left"/>
      <w:pPr>
        <w:ind w:left="1340" w:hanging="720"/>
        <w:jc w:val="left"/>
      </w:pPr>
      <w:rPr>
        <w:rFonts w:ascii="Candara" w:eastAsia="Candara" w:hAnsi="Candara" w:cs="Candara" w:hint="default"/>
        <w:color w:val="2E5395"/>
        <w:spacing w:val="-1"/>
        <w:w w:val="100"/>
        <w:sz w:val="24"/>
        <w:szCs w:val="24"/>
        <w:lang w:val="sq-AL" w:eastAsia="en-US" w:bidi="ar-SA"/>
      </w:rPr>
    </w:lvl>
    <w:lvl w:ilvl="2">
      <w:numFmt w:val="bullet"/>
      <w:lvlText w:val="•"/>
      <w:lvlJc w:val="left"/>
      <w:pPr>
        <w:ind w:left="3012" w:hanging="720"/>
      </w:pPr>
      <w:rPr>
        <w:rFonts w:hint="default"/>
        <w:lang w:val="sq-AL" w:eastAsia="en-US" w:bidi="ar-SA"/>
      </w:rPr>
    </w:lvl>
    <w:lvl w:ilvl="3">
      <w:numFmt w:val="bullet"/>
      <w:lvlText w:val="•"/>
      <w:lvlJc w:val="left"/>
      <w:pPr>
        <w:ind w:left="3848" w:hanging="720"/>
      </w:pPr>
      <w:rPr>
        <w:rFonts w:hint="default"/>
        <w:lang w:val="sq-AL" w:eastAsia="en-US" w:bidi="ar-SA"/>
      </w:rPr>
    </w:lvl>
    <w:lvl w:ilvl="4">
      <w:numFmt w:val="bullet"/>
      <w:lvlText w:val="•"/>
      <w:lvlJc w:val="left"/>
      <w:pPr>
        <w:ind w:left="4684" w:hanging="720"/>
      </w:pPr>
      <w:rPr>
        <w:rFonts w:hint="default"/>
        <w:lang w:val="sq-AL" w:eastAsia="en-US" w:bidi="ar-SA"/>
      </w:rPr>
    </w:lvl>
    <w:lvl w:ilvl="5">
      <w:numFmt w:val="bullet"/>
      <w:lvlText w:val="•"/>
      <w:lvlJc w:val="left"/>
      <w:pPr>
        <w:ind w:left="5520" w:hanging="720"/>
      </w:pPr>
      <w:rPr>
        <w:rFonts w:hint="default"/>
        <w:lang w:val="sq-AL" w:eastAsia="en-US" w:bidi="ar-SA"/>
      </w:rPr>
    </w:lvl>
    <w:lvl w:ilvl="6">
      <w:numFmt w:val="bullet"/>
      <w:lvlText w:val="•"/>
      <w:lvlJc w:val="left"/>
      <w:pPr>
        <w:ind w:left="6356" w:hanging="720"/>
      </w:pPr>
      <w:rPr>
        <w:rFonts w:hint="default"/>
        <w:lang w:val="sq-AL" w:eastAsia="en-US" w:bidi="ar-SA"/>
      </w:rPr>
    </w:lvl>
    <w:lvl w:ilvl="7">
      <w:numFmt w:val="bullet"/>
      <w:lvlText w:val="•"/>
      <w:lvlJc w:val="left"/>
      <w:pPr>
        <w:ind w:left="7192" w:hanging="720"/>
      </w:pPr>
      <w:rPr>
        <w:rFonts w:hint="default"/>
        <w:lang w:val="sq-AL" w:eastAsia="en-US" w:bidi="ar-SA"/>
      </w:rPr>
    </w:lvl>
    <w:lvl w:ilvl="8">
      <w:numFmt w:val="bullet"/>
      <w:lvlText w:val="•"/>
      <w:lvlJc w:val="left"/>
      <w:pPr>
        <w:ind w:left="8028" w:hanging="720"/>
      </w:pPr>
      <w:rPr>
        <w:rFonts w:hint="default"/>
        <w:lang w:val="sq-AL" w:eastAsia="en-US" w:bidi="ar-SA"/>
      </w:rPr>
    </w:lvl>
  </w:abstractNum>
  <w:abstractNum w:abstractNumId="6" w15:restartNumberingAfterBreak="0">
    <w:nsid w:val="75785CFC"/>
    <w:multiLevelType w:val="hybridMultilevel"/>
    <w:tmpl w:val="179E7AD2"/>
    <w:lvl w:ilvl="0" w:tplc="5F86EF5E">
      <w:start w:val="1"/>
      <w:numFmt w:val="decimal"/>
      <w:lvlText w:val="%1"/>
      <w:lvlJc w:val="left"/>
      <w:pPr>
        <w:ind w:left="370" w:hanging="111"/>
        <w:jc w:val="left"/>
      </w:pPr>
      <w:rPr>
        <w:rFonts w:hint="default"/>
        <w:w w:val="99"/>
        <w:position w:val="7"/>
        <w:lang w:val="sq-AL" w:eastAsia="en-US" w:bidi="ar-SA"/>
      </w:rPr>
    </w:lvl>
    <w:lvl w:ilvl="1" w:tplc="B1F23130">
      <w:numFmt w:val="bullet"/>
      <w:lvlText w:val="•"/>
      <w:lvlJc w:val="left"/>
      <w:pPr>
        <w:ind w:left="1312" w:hanging="111"/>
      </w:pPr>
      <w:rPr>
        <w:rFonts w:hint="default"/>
        <w:lang w:val="sq-AL" w:eastAsia="en-US" w:bidi="ar-SA"/>
      </w:rPr>
    </w:lvl>
    <w:lvl w:ilvl="2" w:tplc="57E0C58E">
      <w:numFmt w:val="bullet"/>
      <w:lvlText w:val="•"/>
      <w:lvlJc w:val="left"/>
      <w:pPr>
        <w:ind w:left="2244" w:hanging="111"/>
      </w:pPr>
      <w:rPr>
        <w:rFonts w:hint="default"/>
        <w:lang w:val="sq-AL" w:eastAsia="en-US" w:bidi="ar-SA"/>
      </w:rPr>
    </w:lvl>
    <w:lvl w:ilvl="3" w:tplc="61B4C674">
      <w:numFmt w:val="bullet"/>
      <w:lvlText w:val="•"/>
      <w:lvlJc w:val="left"/>
      <w:pPr>
        <w:ind w:left="3176" w:hanging="111"/>
      </w:pPr>
      <w:rPr>
        <w:rFonts w:hint="default"/>
        <w:lang w:val="sq-AL" w:eastAsia="en-US" w:bidi="ar-SA"/>
      </w:rPr>
    </w:lvl>
    <w:lvl w:ilvl="4" w:tplc="E908986E">
      <w:numFmt w:val="bullet"/>
      <w:lvlText w:val="•"/>
      <w:lvlJc w:val="left"/>
      <w:pPr>
        <w:ind w:left="4108" w:hanging="111"/>
      </w:pPr>
      <w:rPr>
        <w:rFonts w:hint="default"/>
        <w:lang w:val="sq-AL" w:eastAsia="en-US" w:bidi="ar-SA"/>
      </w:rPr>
    </w:lvl>
    <w:lvl w:ilvl="5" w:tplc="434C10FE">
      <w:numFmt w:val="bullet"/>
      <w:lvlText w:val="•"/>
      <w:lvlJc w:val="left"/>
      <w:pPr>
        <w:ind w:left="5040" w:hanging="111"/>
      </w:pPr>
      <w:rPr>
        <w:rFonts w:hint="default"/>
        <w:lang w:val="sq-AL" w:eastAsia="en-US" w:bidi="ar-SA"/>
      </w:rPr>
    </w:lvl>
    <w:lvl w:ilvl="6" w:tplc="1B9A5700">
      <w:numFmt w:val="bullet"/>
      <w:lvlText w:val="•"/>
      <w:lvlJc w:val="left"/>
      <w:pPr>
        <w:ind w:left="5972" w:hanging="111"/>
      </w:pPr>
      <w:rPr>
        <w:rFonts w:hint="default"/>
        <w:lang w:val="sq-AL" w:eastAsia="en-US" w:bidi="ar-SA"/>
      </w:rPr>
    </w:lvl>
    <w:lvl w:ilvl="7" w:tplc="0CCEBDCC">
      <w:numFmt w:val="bullet"/>
      <w:lvlText w:val="•"/>
      <w:lvlJc w:val="left"/>
      <w:pPr>
        <w:ind w:left="6904" w:hanging="111"/>
      </w:pPr>
      <w:rPr>
        <w:rFonts w:hint="default"/>
        <w:lang w:val="sq-AL" w:eastAsia="en-US" w:bidi="ar-SA"/>
      </w:rPr>
    </w:lvl>
    <w:lvl w:ilvl="8" w:tplc="B0B2435E">
      <w:numFmt w:val="bullet"/>
      <w:lvlText w:val="•"/>
      <w:lvlJc w:val="left"/>
      <w:pPr>
        <w:ind w:left="7836" w:hanging="111"/>
      </w:pPr>
      <w:rPr>
        <w:rFonts w:hint="default"/>
        <w:lang w:val="sq-AL" w:eastAsia="en-US" w:bidi="ar-SA"/>
      </w:rPr>
    </w:lvl>
  </w:abstractNum>
  <w:num w:numId="1" w16cid:durableId="2002193620">
    <w:abstractNumId w:val="3"/>
  </w:num>
  <w:num w:numId="2" w16cid:durableId="317148016">
    <w:abstractNumId w:val="2"/>
  </w:num>
  <w:num w:numId="3" w16cid:durableId="397869920">
    <w:abstractNumId w:val="5"/>
  </w:num>
  <w:num w:numId="4" w16cid:durableId="164899084">
    <w:abstractNumId w:val="6"/>
  </w:num>
  <w:num w:numId="5" w16cid:durableId="1071348429">
    <w:abstractNumId w:val="0"/>
  </w:num>
  <w:num w:numId="6" w16cid:durableId="119687822">
    <w:abstractNumId w:val="4"/>
  </w:num>
  <w:num w:numId="7" w16cid:durableId="159763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72"/>
    <w:rsid w:val="001406E3"/>
    <w:rsid w:val="002904D2"/>
    <w:rsid w:val="00463371"/>
    <w:rsid w:val="00755B02"/>
    <w:rsid w:val="009933D8"/>
    <w:rsid w:val="00A00972"/>
    <w:rsid w:val="00CB1BBF"/>
    <w:rsid w:val="00CB4249"/>
    <w:rsid w:val="00E24D0E"/>
    <w:rsid w:val="00F150E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6E49"/>
  <w15:docId w15:val="{B9999F6A-67E4-4D9F-9182-9D68167C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rPr>
  </w:style>
  <w:style w:type="paragraph" w:styleId="Heading1">
    <w:name w:val="heading 1"/>
    <w:basedOn w:val="Normal"/>
    <w:uiPriority w:val="9"/>
    <w:qFormat/>
    <w:pPr>
      <w:spacing w:before="13"/>
      <w:ind w:left="980" w:hanging="721"/>
      <w:outlineLvl w:val="0"/>
    </w:pPr>
    <w:rPr>
      <w:sz w:val="32"/>
      <w:szCs w:val="32"/>
    </w:rPr>
  </w:style>
  <w:style w:type="paragraph" w:styleId="Heading2">
    <w:name w:val="heading 2"/>
    <w:basedOn w:val="Normal"/>
    <w:uiPriority w:val="9"/>
    <w:unhideWhenUsed/>
    <w:qFormat/>
    <w:pPr>
      <w:spacing w:before="13"/>
      <w:ind w:left="260"/>
      <w:outlineLvl w:val="1"/>
    </w:pPr>
    <w:rPr>
      <w:sz w:val="28"/>
      <w:szCs w:val="28"/>
    </w:rPr>
  </w:style>
  <w:style w:type="paragraph" w:styleId="Heading3">
    <w:name w:val="heading 3"/>
    <w:basedOn w:val="Normal"/>
    <w:uiPriority w:val="9"/>
    <w:unhideWhenUsed/>
    <w:qFormat/>
    <w:pPr>
      <w:ind w:left="826"/>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99" w:hanging="440"/>
    </w:pPr>
  </w:style>
  <w:style w:type="paragraph" w:styleId="TOC2">
    <w:name w:val="toc 2"/>
    <w:basedOn w:val="Normal"/>
    <w:uiPriority w:val="1"/>
    <w:qFormat/>
    <w:pPr>
      <w:spacing w:before="121"/>
      <w:ind w:left="920" w:hanging="44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40"/>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CB1BBF"/>
    <w:rPr>
      <w:color w:val="0000FF" w:themeColor="hyperlink"/>
      <w:u w:val="single"/>
    </w:rPr>
  </w:style>
  <w:style w:type="character" w:styleId="UnresolvedMention">
    <w:name w:val="Unresolved Mention"/>
    <w:basedOn w:val="DefaultParagraphFont"/>
    <w:uiPriority w:val="99"/>
    <w:semiHidden/>
    <w:unhideWhenUsed/>
    <w:rsid w:val="00CB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zk.rks-gov.net/ActDocumentDetail.aspx?ActID=3702" TargetMode="External"/><Relationship Id="rId18" Type="http://schemas.openxmlformats.org/officeDocument/2006/relationships/image" Target="media/image4.png"/><Relationship Id="rId26" Type="http://schemas.openxmlformats.org/officeDocument/2006/relationships/hyperlink" Target="https://gzk.rks-gov.net/ActDocumentDetail.aspx?ActID=37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bie.ca/wp-content/uploads/2022/04/ALT-Research-Report-Begasha&#235;-EN-FINAL.pdf" TargetMode="External"/><Relationship Id="rId34" Type="http://schemas.openxmlformats.org/officeDocument/2006/relationships/hyperlink" Target="https://asiapacific.unwomen.org/sites/default/files/Field%20Office%20ESEAsia/Docs/Publications/2021/12/bd-Advocacy-Brief-s.pdf" TargetMode="External"/><Relationship Id="rId7" Type="http://schemas.openxmlformats.org/officeDocument/2006/relationships/endnotes" Target="endnotes.xml"/><Relationship Id="rId12" Type="http://schemas.openxmlformats.org/officeDocument/2006/relationships/hyperlink" Target="http://www.riinvestinstitute.org/" TargetMode="External"/><Relationship Id="rId17" Type="http://schemas.openxmlformats.org/officeDocument/2006/relationships/hyperlink" Target="https://gzk.rks-gov.net/ActDetail.aspx?ActID=10924" TargetMode="External"/><Relationship Id="rId25" Type="http://schemas.openxmlformats.org/officeDocument/2006/relationships/hyperlink" Target="https://www.unwomen.org/sites/default/files/Headquarters/Attachments/Sections/Library/Publications/2016/CEDA&#203;-for-Youth.pdf" TargetMode="External"/><Relationship Id="rId33" Type="http://schemas.openxmlformats.org/officeDocument/2006/relationships/hyperlink" Target="https://asiapacific.unwomen.org/sites/default/files/Field%20Office%20ESEAsia/Docs/Publications/2021/12/bd-Advocacy-Brief-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zk.rks-gov.net/ActDetail.aspx?ActID=10923" TargetMode="External"/><Relationship Id="rId20" Type="http://schemas.openxmlformats.org/officeDocument/2006/relationships/hyperlink" Target="https://cbie.ca/wp-content/uploads/2022/04/ALT-Research-Report-Begasha&#235;-EN-FINAL.pdf" TargetMode="External"/><Relationship Id="rId29" Type="http://schemas.openxmlformats.org/officeDocument/2006/relationships/hyperlink" Target="https://gzk.rks-gov.net/ActDetail.aspx?ActID=10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unwomen.org/sites/default/files/Headquarters/Attachments/Sections/Library/" TargetMode="External"/><Relationship Id="rId32" Type="http://schemas.openxmlformats.org/officeDocument/2006/relationships/hyperlink" Target="https://www.unwomen.org/en/digital-library/publications/2020/03/women-in-politics-map-2020" TargetMode="External"/><Relationship Id="rId37" Type="http://schemas.openxmlformats.org/officeDocument/2006/relationships/hyperlink" Target="https://wwwforum.org/reports/global-gender-gap-report-2021/in-full/economy-profiles" TargetMode="External"/><Relationship Id="rId5" Type="http://schemas.openxmlformats.org/officeDocument/2006/relationships/webSettings" Target="webSettings.xml"/><Relationship Id="rId15" Type="http://schemas.openxmlformats.org/officeDocument/2006/relationships/hyperlink" Target="https://www.unwomen.org/sites/default/files/Headquarters/Attachments/Sections/Library/Publications/2016/CEDAW-for-Youth.pdf" TargetMode="External"/><Relationship Id="rId23" Type="http://schemas.openxmlformats.org/officeDocument/2006/relationships/hyperlink" Target="http://ec.europa.eu/justice/ne&#235;sroom/" TargetMode="External"/><Relationship Id="rId28" Type="http://schemas.openxmlformats.org/officeDocument/2006/relationships/hyperlink" Target="https://gzk.rks-gov.net/ActDetail.aspx?ActID=10923" TargetMode="External"/><Relationship Id="rId36" Type="http://schemas.openxmlformats.org/officeDocument/2006/relationships/hyperlink" Target="https://www.girl.pitt.edu/sites/default/files/undp-upitt-2021-gender-equality-in-public-administration-en3.pdf"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www.unwomen.org/en/digital-library/publications/2020/03/women-in-politics-map-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women.org/sites/default/files/Headquarters/Attachments/Sections/Library/Publications/2016/CEDAW-for-Youth.pdf" TargetMode="External"/><Relationship Id="rId22" Type="http://schemas.openxmlformats.org/officeDocument/2006/relationships/hyperlink" Target="https://cdn.odi.org/media/documents/9636.pdf" TargetMode="External"/><Relationship Id="rId27" Type="http://schemas.openxmlformats.org/officeDocument/2006/relationships/hyperlink" Target="https://gzk.rks-gov.net/ActDocumentDetail.aspx?ActID=3702" TargetMode="External"/><Relationship Id="rId30" Type="http://schemas.openxmlformats.org/officeDocument/2006/relationships/hyperlink" Target="https://cdn.odi.org/media/documents/9848.pdf" TargetMode="External"/><Relationship Id="rId35" Type="http://schemas.openxmlformats.org/officeDocument/2006/relationships/hyperlink" Target="https://www.girl.pitt.edu/sites/default/files/undp-upitt-2021-gender-equality-in-public-administration-en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F1EF-F87D-4AD3-915E-AF5043F9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Mahmuti</dc:creator>
  <cp:lastModifiedBy>AfrimTrankos@hotmail.com</cp:lastModifiedBy>
  <cp:revision>3</cp:revision>
  <cp:lastPrinted>2023-01-13T09:17:00Z</cp:lastPrinted>
  <dcterms:created xsi:type="dcterms:W3CDTF">2023-01-13T09:18:00Z</dcterms:created>
  <dcterms:modified xsi:type="dcterms:W3CDTF">2023-05-05T12:03:00Z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2019</vt:lpwstr>
  </property>
  <property fmtid="{D5CDD505-2E9C-101B-9397-08002B2CF9AE}" pid="4" name="LastSaved">
    <vt:filetime>2023-01-13T00:00:00Z</vt:filetime>
  </property>
</Properties>
</file>