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3" w:rsidRDefault="00655193" w:rsidP="00655193">
      <w:pPr>
        <w:jc w:val="both"/>
        <w:rPr>
          <w:rFonts w:ascii="Book Antiqua" w:hAnsi="Book Antiqua"/>
          <w:color w:val="4F81BD"/>
          <w:lang w:val="sq-AL"/>
        </w:rPr>
      </w:pPr>
    </w:p>
    <w:p w:rsidR="00655193" w:rsidRDefault="00655193" w:rsidP="00655193">
      <w:pPr>
        <w:jc w:val="center"/>
        <w:rPr>
          <w:rFonts w:ascii="Book Antiqua" w:hAnsi="Book Antiqua"/>
          <w:color w:val="FF0000"/>
          <w:u w:val="single"/>
          <w:lang w:val="sq-AL"/>
        </w:rPr>
      </w:pPr>
      <w:r>
        <w:rPr>
          <w:rFonts w:ascii="Book Antiqua" w:hAnsi="Book Antiqua"/>
          <w:color w:val="FF0000"/>
          <w:u w:val="single"/>
          <w:lang w:val="sq-AL"/>
        </w:rPr>
        <w:t>25 Nëntori,  Dita Ndërkombëtare për Eliminimin e Dhunës ndaj Gruas</w:t>
      </w:r>
    </w:p>
    <w:p w:rsidR="00655193" w:rsidRDefault="00655193" w:rsidP="00655193">
      <w:pPr>
        <w:jc w:val="center"/>
        <w:rPr>
          <w:rFonts w:ascii="Book Antiqua" w:hAnsi="Book Antiqua"/>
          <w:color w:val="FF0000"/>
          <w:u w:val="single"/>
          <w:lang w:val="sq-AL"/>
        </w:rPr>
      </w:pPr>
      <w:r>
        <w:rPr>
          <w:rFonts w:ascii="Book Antiqua" w:hAnsi="Book Antiqua"/>
          <w:color w:val="FF0000"/>
          <w:u w:val="single"/>
          <w:lang w:val="sq-AL"/>
        </w:rPr>
        <w:t>dhe 16 Ditët e Aktivizmit (25 nëntor - 10 dhjetor)</w:t>
      </w:r>
    </w:p>
    <w:p w:rsidR="00655193" w:rsidRPr="008E6768" w:rsidRDefault="00655193" w:rsidP="00655193">
      <w:pPr>
        <w:jc w:val="both"/>
        <w:rPr>
          <w:rFonts w:ascii="Book Antiqua" w:hAnsi="Book Antiqua"/>
          <w:color w:val="FF0000"/>
          <w:lang w:val="sq-AL"/>
        </w:rPr>
      </w:pPr>
      <w:r>
        <w:rPr>
          <w:rFonts w:ascii="Book Antiqua" w:hAnsi="Book Antiqua"/>
          <w:lang w:val="sq-AL"/>
        </w:rPr>
        <w:t>Të nderuar/a,</w:t>
      </w:r>
    </w:p>
    <w:p w:rsidR="00655193" w:rsidRDefault="00655193" w:rsidP="00655193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Në sesionin e 54-të  të Asamblesë së Përgjithshme të  Kombeve të Bashkuara, të mbajtur në dhjetor të vitit 1999, është miratuar Rezoluta 54/134, me të cilën 25 nëntori është shpallur ditë ndërkombëtare për eliminimin e dhunës  ndaj gruas, që simbolizohet me </w:t>
      </w:r>
      <w:r>
        <w:rPr>
          <w:rFonts w:ascii="Book Antiqua" w:hAnsi="Book Antiqua"/>
          <w:b/>
          <w:bCs/>
          <w:color w:val="FF0000"/>
          <w:lang w:val="sq-AL"/>
        </w:rPr>
        <w:t>“Kordelen e bardhë”.</w:t>
      </w:r>
    </w:p>
    <w:p w:rsidR="00655193" w:rsidRPr="00F2323C" w:rsidRDefault="00655193" w:rsidP="00655193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E</w:t>
      </w:r>
      <w:r w:rsidRPr="00D92DEC">
        <w:rPr>
          <w:rFonts w:ascii="Book Antiqua" w:hAnsi="Book Antiqua"/>
          <w:lang w:val="sq-AL"/>
        </w:rPr>
        <w:t xml:space="preserve">dhe sivjet, si Zyrtare për Barazi Gjinore në Ministrinë e Infrastrukturës, kam organizuar fushatën me qëllim </w:t>
      </w:r>
      <w:r>
        <w:rPr>
          <w:rFonts w:ascii="Book Antiqua" w:hAnsi="Book Antiqua"/>
          <w:lang w:val="sq-AL"/>
        </w:rPr>
        <w:t xml:space="preserve">të </w:t>
      </w:r>
      <w:r w:rsidRPr="00D92DEC">
        <w:rPr>
          <w:rFonts w:ascii="Book Antiqua" w:hAnsi="Book Antiqua"/>
          <w:lang w:val="sq-AL"/>
        </w:rPr>
        <w:t>sensibilizimi</w:t>
      </w:r>
      <w:r>
        <w:rPr>
          <w:rFonts w:ascii="Book Antiqua" w:hAnsi="Book Antiqua"/>
          <w:lang w:val="sq-AL"/>
        </w:rPr>
        <w:t>t</w:t>
      </w:r>
      <w:r w:rsidRPr="00D92DEC">
        <w:rPr>
          <w:rFonts w:ascii="Book Antiqua" w:hAnsi="Book Antiqua"/>
          <w:lang w:val="sq-AL"/>
        </w:rPr>
        <w:t xml:space="preserve"> për eliminimin e dhunës ndaj gruas. Kjo fushatë, që organizohet edhe në mjedise të tjera në mbarë botën, i jep asaj karakter mbarënjerëzor. Dhuna ndaj gruas është një problem i përmasave të mëdha, andaj shënimi i kësaj dite ka për qëllim që dhunën ndaj gruas ta ngre si problem, për eliminimin e të cilit duhet të angazhohen të gjithë - femra e meshkuj në mbarë botën. Për këtë arsye duhet që kjo çështje  të mos trajtohet vetëm si problem i grave, sepse çdokush mund të jetë objekt i dhunës - gratë, nënat, motrat dhe bijat tona.  </w:t>
      </w:r>
    </w:p>
    <w:p w:rsidR="00655193" w:rsidRDefault="00655193" w:rsidP="0065519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>
        <w:rPr>
          <w:rFonts w:ascii="Book Antiqua" w:hAnsi="Book Antiqua"/>
          <w:lang w:val="sq-AL"/>
        </w:rPr>
        <w:t>Sivjet kam bërë përpjekje që fillimi i fushatës kundër dhunës ndaj</w:t>
      </w:r>
      <w:r>
        <w:rPr>
          <w:rFonts w:ascii="Book Antiqua" w:hAnsi="Book Antiqua"/>
        </w:rPr>
        <w:t xml:space="preserve"> gruas </w:t>
      </w:r>
      <w:r>
        <w:rPr>
          <w:rFonts w:ascii="Book Antiqua" w:hAnsi="Book Antiqua"/>
          <w:lang w:val="sq-AL"/>
        </w:rPr>
        <w:t>të begatohet edhe me forma të tjera. Në Ministrinë e Infrastrukturës ësht</w:t>
      </w:r>
      <w:r>
        <w:rPr>
          <w:rFonts w:ascii="Book Antiqua" w:hAnsi="Book Antiqua"/>
          <w:sz w:val="24"/>
          <w:szCs w:val="24"/>
          <w:lang w:val="sq-AL"/>
        </w:rPr>
        <w:t>ë përgatitur mesazhi sensibilizues për Ditën ndërkombëtare për eliminimin e dhunës ndaj gruas, që do t’ju dërgohet nëpërmjet postës elektronike,</w:t>
      </w:r>
      <w:r w:rsidRPr="00F2323C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 xml:space="preserve">shpërndarja e </w:t>
      </w:r>
      <w:r>
        <w:rPr>
          <w:rFonts w:ascii="Book Antiqua" w:hAnsi="Book Antiqua"/>
          <w:color w:val="FF0000"/>
          <w:lang w:val="sq-AL"/>
        </w:rPr>
        <w:t>“Kordelës së bardhë”</w:t>
      </w:r>
      <w:r w:rsidRPr="00F2323C">
        <w:rPr>
          <w:rFonts w:ascii="Book Antiqua" w:hAnsi="Book Antiqua"/>
          <w:color w:val="FF0000"/>
          <w:lang w:val="sq-AL"/>
        </w:rPr>
        <w:t xml:space="preserve"> </w:t>
      </w:r>
      <w:r>
        <w:rPr>
          <w:rFonts w:ascii="Book Antiqua" w:hAnsi="Book Antiqua"/>
          <w:color w:val="FF0000"/>
          <w:lang w:val="sq-AL"/>
        </w:rPr>
        <w:t xml:space="preserve">, </w:t>
      </w:r>
      <w:r>
        <w:rPr>
          <w:rFonts w:ascii="Book Antiqua" w:hAnsi="Book Antiqua"/>
          <w:lang w:val="sq-AL"/>
        </w:rPr>
        <w:t xml:space="preserve">si dhe gota  me logon </w:t>
      </w:r>
      <w:r w:rsidRPr="00655193">
        <w:rPr>
          <w:rFonts w:ascii="Book Antiqua" w:hAnsi="Book Antiqua"/>
          <w:i/>
          <w:color w:val="FF0000"/>
          <w:lang w:val="sq-AL"/>
        </w:rPr>
        <w:t>“Stop dhunës ndaj gruas’’</w:t>
      </w:r>
      <w:r>
        <w:rPr>
          <w:rFonts w:ascii="Book Antiqua" w:hAnsi="Book Antiqua"/>
          <w:color w:val="FF0000"/>
          <w:lang w:val="sq-AL"/>
        </w:rPr>
        <w:t xml:space="preserve"> ‘’</w:t>
      </w:r>
      <w:r w:rsidRPr="00655193">
        <w:rPr>
          <w:rFonts w:ascii="Book Antiqua" w:hAnsi="Book Antiqua"/>
          <w:i/>
          <w:color w:val="FF0000"/>
          <w:lang w:val="sq-AL"/>
        </w:rPr>
        <w:t>Komuniko me fjalë</w:t>
      </w:r>
      <w:r>
        <w:rPr>
          <w:rFonts w:ascii="Book Antiqua" w:hAnsi="Book Antiqua"/>
          <w:i/>
          <w:color w:val="FF0000"/>
          <w:lang w:val="sq-AL"/>
        </w:rPr>
        <w:t>,</w:t>
      </w:r>
      <w:r w:rsidRPr="00655193">
        <w:rPr>
          <w:rFonts w:ascii="Book Antiqua" w:hAnsi="Book Antiqua"/>
          <w:i/>
          <w:color w:val="FF0000"/>
          <w:lang w:val="sq-AL"/>
        </w:rPr>
        <w:t xml:space="preserve"> jo me dhunë</w:t>
      </w:r>
      <w:r>
        <w:rPr>
          <w:rFonts w:ascii="Book Antiqua" w:hAnsi="Book Antiqua"/>
          <w:sz w:val="24"/>
          <w:szCs w:val="24"/>
          <w:lang w:val="sq-AL"/>
        </w:rPr>
        <w:t xml:space="preserve"> , që do të shpërndahen ditën e hënë, më 27 nëntor</w:t>
      </w:r>
      <w:r w:rsidR="00084C3F">
        <w:rPr>
          <w:rFonts w:ascii="Book Antiqua" w:hAnsi="Book Antiqua"/>
          <w:sz w:val="24"/>
          <w:szCs w:val="24"/>
          <w:lang w:val="sq-AL"/>
        </w:rPr>
        <w:t xml:space="preserve"> 2017,nga një</w:t>
      </w:r>
      <w:r w:rsidR="00DB32D9">
        <w:rPr>
          <w:rFonts w:ascii="Book Antiqua" w:hAnsi="Book Antiqua"/>
          <w:sz w:val="24"/>
          <w:szCs w:val="24"/>
          <w:lang w:val="sq-AL"/>
        </w:rPr>
        <w:t xml:space="preserve"> gotë për qdo koleg</w:t>
      </w:r>
      <w:r w:rsidR="00BB4E2B">
        <w:rPr>
          <w:rFonts w:ascii="Sylfaen" w:hAnsi="Sylfaen"/>
          <w:sz w:val="24"/>
          <w:szCs w:val="24"/>
          <w:lang w:val="sq-AL"/>
        </w:rPr>
        <w:t>ë</w:t>
      </w:r>
      <w:r w:rsidR="00DB32D9">
        <w:rPr>
          <w:rFonts w:ascii="Book Antiqua" w:hAnsi="Book Antiqua"/>
          <w:sz w:val="24"/>
          <w:szCs w:val="24"/>
          <w:lang w:val="sq-AL"/>
        </w:rPr>
        <w:t>/e</w:t>
      </w:r>
      <w:r>
        <w:rPr>
          <w:rFonts w:ascii="Book Antiqua" w:hAnsi="Book Antiqua"/>
          <w:sz w:val="24"/>
          <w:szCs w:val="24"/>
          <w:lang w:val="sq-AL"/>
        </w:rPr>
        <w:t>.</w:t>
      </w:r>
    </w:p>
    <w:p w:rsidR="00655193" w:rsidRPr="00F2323C" w:rsidRDefault="00655193" w:rsidP="0065519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imes New Roman" w:hAnsi="Times New Roman" w:cs="Times New Roman"/>
          <w:color w:val="663333"/>
          <w:sz w:val="24"/>
          <w:szCs w:val="24"/>
          <w:lang w:val="sq-AL"/>
        </w:rPr>
        <w:t> </w:t>
      </w:r>
    </w:p>
    <w:p w:rsidR="00655193" w:rsidRDefault="00655193" w:rsidP="00655193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Pres </w:t>
      </w:r>
      <w:proofErr w:type="spellStart"/>
      <w:r>
        <w:rPr>
          <w:rFonts w:ascii="Book Antiqua" w:hAnsi="Book Antiqua"/>
          <w:sz w:val="24"/>
          <w:szCs w:val="24"/>
        </w:rPr>
        <w:t>që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sikurse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viteve</w:t>
      </w:r>
      <w:proofErr w:type="spellEnd"/>
      <w:r>
        <w:rPr>
          <w:rFonts w:ascii="Book Antiqua" w:hAnsi="Book Antiqua"/>
          <w:sz w:val="24"/>
          <w:szCs w:val="24"/>
        </w:rPr>
        <w:t xml:space="preserve"> ë </w:t>
      </w:r>
      <w:proofErr w:type="spellStart"/>
      <w:r>
        <w:rPr>
          <w:rFonts w:ascii="Book Antiqua" w:hAnsi="Book Antiqua"/>
          <w:sz w:val="24"/>
          <w:szCs w:val="24"/>
        </w:rPr>
        <w:t>tjera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edhe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sivjet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fushatë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inkuadrohen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gjithë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punësuarit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Ministrinë</w:t>
      </w:r>
      <w:proofErr w:type="spellEnd"/>
      <w:r>
        <w:rPr>
          <w:rFonts w:ascii="Book Antiqua" w:hAnsi="Book Antiqua"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sz w:val="24"/>
          <w:szCs w:val="24"/>
        </w:rPr>
        <w:t>Infrastrukturës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në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shenjë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përcaktimit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për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eliminimin</w:t>
      </w:r>
      <w:proofErr w:type="spellEnd"/>
      <w:r>
        <w:rPr>
          <w:rFonts w:ascii="Book Antiqua" w:hAnsi="Book Antiqua"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sz w:val="24"/>
          <w:szCs w:val="24"/>
        </w:rPr>
        <w:t>kësaj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keqeje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shekullore</w:t>
      </w:r>
      <w:proofErr w:type="spellEnd"/>
      <w:r>
        <w:rPr>
          <w:rFonts w:ascii="Book Antiqua" w:hAnsi="Book Antiqua"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sz w:val="24"/>
          <w:szCs w:val="24"/>
        </w:rPr>
        <w:t>dhunës</w:t>
      </w:r>
      <w:proofErr w:type="spellEnd"/>
      <w:r>
        <w:rPr>
          <w:rFonts w:ascii="Book Antiqua" w:hAnsi="Book Antiqua"/>
          <w:sz w:val="24"/>
          <w:szCs w:val="24"/>
        </w:rPr>
        <w:t xml:space="preserve"> ndaj gruas.</w:t>
      </w:r>
      <w:proofErr w:type="gramEnd"/>
    </w:p>
    <w:p w:rsidR="00084C3F" w:rsidRDefault="00084C3F" w:rsidP="0065519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proofErr w:type="spellStart"/>
      <w:r>
        <w:rPr>
          <w:rFonts w:ascii="Book Antiqua" w:hAnsi="Book Antiqua"/>
          <w:sz w:val="24"/>
          <w:szCs w:val="24"/>
        </w:rPr>
        <w:t>Gotat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mun</w:t>
      </w:r>
      <w:r w:rsidR="009D487B">
        <w:rPr>
          <w:rFonts w:ascii="Book Antiqua" w:hAnsi="Book Antiqua"/>
          <w:sz w:val="24"/>
          <w:szCs w:val="24"/>
        </w:rPr>
        <w:t>d</w:t>
      </w:r>
      <w:proofErr w:type="spellEnd"/>
      <w:r w:rsidR="009D48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487B">
        <w:rPr>
          <w:rFonts w:ascii="Book Antiqua" w:hAnsi="Book Antiqua"/>
          <w:sz w:val="24"/>
          <w:szCs w:val="24"/>
        </w:rPr>
        <w:t>ti</w:t>
      </w:r>
      <w:proofErr w:type="spellEnd"/>
      <w:r w:rsidR="009D48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487B">
        <w:rPr>
          <w:rFonts w:ascii="Book Antiqua" w:hAnsi="Book Antiqua"/>
          <w:sz w:val="24"/>
          <w:szCs w:val="24"/>
        </w:rPr>
        <w:t>merrni</w:t>
      </w:r>
      <w:proofErr w:type="spellEnd"/>
      <w:r w:rsidR="009D487B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9D487B">
        <w:rPr>
          <w:rFonts w:ascii="Book Antiqua" w:hAnsi="Book Antiqua"/>
          <w:sz w:val="24"/>
          <w:szCs w:val="24"/>
        </w:rPr>
        <w:t>në</w:t>
      </w:r>
      <w:proofErr w:type="spellEnd"/>
      <w:r w:rsidR="009D48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487B">
        <w:rPr>
          <w:rFonts w:ascii="Book Antiqua" w:hAnsi="Book Antiqua"/>
          <w:sz w:val="24"/>
          <w:szCs w:val="24"/>
        </w:rPr>
        <w:t>katin</w:t>
      </w:r>
      <w:proofErr w:type="spellEnd"/>
      <w:r w:rsidR="009D487B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9D487B">
        <w:rPr>
          <w:rFonts w:ascii="Book Antiqua" w:hAnsi="Book Antiqua"/>
          <w:sz w:val="24"/>
          <w:szCs w:val="24"/>
        </w:rPr>
        <w:t>dytë</w:t>
      </w:r>
      <w:proofErr w:type="spellEnd"/>
      <w:r w:rsidR="009D48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487B">
        <w:rPr>
          <w:rFonts w:ascii="Book Antiqua" w:hAnsi="Book Antiqua"/>
          <w:sz w:val="24"/>
          <w:szCs w:val="24"/>
        </w:rPr>
        <w:t>nu</w:t>
      </w:r>
      <w:r>
        <w:rPr>
          <w:rFonts w:ascii="Book Antiqua" w:hAnsi="Book Antiqua"/>
          <w:sz w:val="24"/>
          <w:szCs w:val="24"/>
        </w:rPr>
        <w:t>m</w:t>
      </w:r>
      <w:r w:rsidR="009D487B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zyrës</w:t>
      </w:r>
      <w:proofErr w:type="spellEnd"/>
      <w:r>
        <w:rPr>
          <w:rFonts w:ascii="Book Antiqua" w:hAnsi="Book Antiqua"/>
          <w:sz w:val="24"/>
          <w:szCs w:val="24"/>
        </w:rPr>
        <w:t xml:space="preserve"> D 211/1.</w:t>
      </w:r>
    </w:p>
    <w:p w:rsidR="00655193" w:rsidRPr="008E6768" w:rsidRDefault="00511650" w:rsidP="0065519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179706</wp:posOffset>
            </wp:positionV>
            <wp:extent cx="1552575" cy="2000250"/>
            <wp:effectExtent l="19050" t="0" r="9525" b="0"/>
            <wp:wrapNone/>
            <wp:docPr id="4" name="Picture 3" descr="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1009649</wp:posOffset>
            </wp:positionH>
            <wp:positionV relativeFrom="paragraph">
              <wp:posOffset>132080</wp:posOffset>
            </wp:positionV>
            <wp:extent cx="1772961" cy="2057400"/>
            <wp:effectExtent l="19050" t="0" r="0" b="0"/>
            <wp:wrapNone/>
            <wp:docPr id="2" name="Picture 1" descr="IMG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606" cy="2060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193" w:rsidRDefault="00A16E2B" w:rsidP="00655193">
      <w:r>
        <w:rPr>
          <w:b/>
          <w:bCs/>
          <w:noProof/>
        </w:rPr>
        <w:drawing>
          <wp:inline distT="0" distB="0" distL="0" distR="0">
            <wp:extent cx="933450" cy="1095375"/>
            <wp:effectExtent l="19050" t="0" r="0" b="0"/>
            <wp:docPr id="6" name="Picture 1" descr="cid:image003.png@01D126CD.4587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26CD.4587486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65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2819399</wp:posOffset>
            </wp:positionH>
            <wp:positionV relativeFrom="paragraph">
              <wp:posOffset>4445</wp:posOffset>
            </wp:positionV>
            <wp:extent cx="1552575" cy="1981200"/>
            <wp:effectExtent l="19050" t="0" r="9525" b="0"/>
            <wp:wrapNone/>
            <wp:docPr id="3" name="Picture 2" descr="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650" w:rsidRDefault="00511650" w:rsidP="00655193">
      <w:pPr>
        <w:rPr>
          <w:rFonts w:ascii="Book Antiqua" w:hAnsi="Book Antiqua"/>
          <w:sz w:val="24"/>
          <w:szCs w:val="24"/>
        </w:rPr>
      </w:pPr>
    </w:p>
    <w:p w:rsidR="00511650" w:rsidRDefault="00511650" w:rsidP="00655193">
      <w:pPr>
        <w:rPr>
          <w:rFonts w:ascii="Book Antiqua" w:hAnsi="Book Antiqua"/>
          <w:sz w:val="24"/>
          <w:szCs w:val="24"/>
        </w:rPr>
      </w:pPr>
    </w:p>
    <w:p w:rsidR="00511650" w:rsidRDefault="00511650" w:rsidP="00655193">
      <w:pPr>
        <w:rPr>
          <w:rFonts w:ascii="Book Antiqua" w:hAnsi="Book Antiqua"/>
          <w:sz w:val="24"/>
          <w:szCs w:val="24"/>
        </w:rPr>
      </w:pPr>
    </w:p>
    <w:p w:rsidR="00511650" w:rsidRDefault="00511650" w:rsidP="00655193">
      <w:pPr>
        <w:rPr>
          <w:rFonts w:ascii="Book Antiqua" w:hAnsi="Book Antiqua"/>
          <w:sz w:val="24"/>
          <w:szCs w:val="24"/>
        </w:rPr>
      </w:pPr>
    </w:p>
    <w:p w:rsidR="00655193" w:rsidRPr="009D78E6" w:rsidRDefault="00655193" w:rsidP="009D78E6">
      <w:pPr>
        <w:pStyle w:val="E-mailSignature"/>
        <w:rPr>
          <w:rFonts w:ascii="Agency FB" w:hAnsi="Agency FB"/>
          <w:color w:val="365F91"/>
          <w:lang w:val="de-DE"/>
        </w:rPr>
      </w:pPr>
      <w:bookmarkStart w:id="0" w:name="_GoBack"/>
      <w:bookmarkEnd w:id="0"/>
    </w:p>
    <w:sectPr w:rsidR="00655193" w:rsidRPr="009D78E6" w:rsidSect="0026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3"/>
    <w:rsid w:val="00084C3F"/>
    <w:rsid w:val="0026736D"/>
    <w:rsid w:val="00423606"/>
    <w:rsid w:val="00511650"/>
    <w:rsid w:val="00655193"/>
    <w:rsid w:val="00824A8C"/>
    <w:rsid w:val="009B0D66"/>
    <w:rsid w:val="009C7EBD"/>
    <w:rsid w:val="009D487B"/>
    <w:rsid w:val="009D78E6"/>
    <w:rsid w:val="00A16E2B"/>
    <w:rsid w:val="00B45084"/>
    <w:rsid w:val="00BB4E2B"/>
    <w:rsid w:val="00D75ADE"/>
    <w:rsid w:val="00DB32D9"/>
    <w:rsid w:val="00DD1F73"/>
    <w:rsid w:val="00F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5193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551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55193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5193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551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5519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26CD.458748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adelina.kadiri</dc:creator>
  <cp:lastModifiedBy>Fahri Restelica</cp:lastModifiedBy>
  <cp:revision>2</cp:revision>
  <dcterms:created xsi:type="dcterms:W3CDTF">2017-11-29T07:24:00Z</dcterms:created>
  <dcterms:modified xsi:type="dcterms:W3CDTF">2017-11-29T07:24:00Z</dcterms:modified>
</cp:coreProperties>
</file>