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C44" w:rsidRDefault="00433C44" w:rsidP="00433C44">
      <w:pPr>
        <w:shd w:val="clear" w:color="auto" w:fill="FFFFFF"/>
        <w:rPr>
          <w:rFonts w:ascii="Garamond" w:eastAsia="MS Mincho" w:hAnsi="Garamond" w:cs="Calibri"/>
          <w:bCs/>
          <w:sz w:val="28"/>
          <w:szCs w:val="28"/>
        </w:rPr>
      </w:pPr>
      <w:bookmarkStart w:id="0" w:name="_GoBack"/>
      <w:bookmarkEnd w:id="0"/>
    </w:p>
    <w:p w:rsidR="003A2B67" w:rsidRDefault="003A2B67" w:rsidP="00433C44">
      <w:pPr>
        <w:shd w:val="clear" w:color="auto" w:fill="FFFFFF"/>
        <w:rPr>
          <w:rFonts w:ascii="Garamond" w:eastAsia="MS Mincho" w:hAnsi="Garamond" w:cs="Calibri"/>
          <w:bCs/>
          <w:sz w:val="28"/>
          <w:szCs w:val="28"/>
        </w:rPr>
      </w:pPr>
    </w:p>
    <w:p w:rsidR="00433C44" w:rsidRDefault="00433C44" w:rsidP="00433C44">
      <w:pPr>
        <w:shd w:val="clear" w:color="auto" w:fill="FFFFFF"/>
        <w:rPr>
          <w:rFonts w:ascii="Garamond" w:eastAsia="MS Mincho" w:hAnsi="Garamond" w:cs="Calibri"/>
          <w:bCs/>
          <w:sz w:val="28"/>
          <w:szCs w:val="28"/>
        </w:rPr>
      </w:pPr>
    </w:p>
    <w:p w:rsidR="00433C44" w:rsidRPr="005F4314" w:rsidRDefault="00433C44" w:rsidP="00433C44">
      <w:pPr>
        <w:rPr>
          <w:b/>
          <w:i/>
          <w:lang w:val="en-US"/>
        </w:rPr>
      </w:pPr>
      <w:r w:rsidRPr="005F4314">
        <w:rPr>
          <w:b/>
          <w:i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FC6E8C1" wp14:editId="5CDBDEF9">
            <wp:simplePos x="0" y="0"/>
            <wp:positionH relativeFrom="column">
              <wp:posOffset>284480</wp:posOffset>
            </wp:positionH>
            <wp:positionV relativeFrom="paragraph">
              <wp:posOffset>-138430</wp:posOffset>
            </wp:positionV>
            <wp:extent cx="629285" cy="8718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314">
        <w:rPr>
          <w:b/>
          <w:i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A05CC66" wp14:editId="4B7F4C01">
            <wp:simplePos x="0" y="0"/>
            <wp:positionH relativeFrom="column">
              <wp:posOffset>4314825</wp:posOffset>
            </wp:positionH>
            <wp:positionV relativeFrom="paragraph">
              <wp:posOffset>-133350</wp:posOffset>
            </wp:positionV>
            <wp:extent cx="711835" cy="8096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C44" w:rsidRPr="005F4314" w:rsidRDefault="00433C44" w:rsidP="00433C44">
      <w:pPr>
        <w:ind w:left="720" w:firstLine="1440"/>
        <w:rPr>
          <w:rFonts w:eastAsia="Batang"/>
          <w:b/>
          <w:bCs/>
          <w:i/>
          <w:sz w:val="16"/>
          <w:szCs w:val="16"/>
          <w:lang w:val="sv-SE"/>
        </w:rPr>
      </w:pPr>
      <w:r w:rsidRPr="005F4314">
        <w:rPr>
          <w:rFonts w:eastAsia="MS Mincho"/>
          <w:b/>
          <w:bCs/>
          <w:i/>
          <w:sz w:val="16"/>
          <w:szCs w:val="16"/>
        </w:rPr>
        <w:t xml:space="preserve">REPUBLIKA E KOSOVËS </w:t>
      </w:r>
      <w:r w:rsidRPr="005F4314">
        <w:rPr>
          <w:rFonts w:eastAsia="Batang"/>
          <w:b/>
          <w:bCs/>
          <w:i/>
          <w:sz w:val="16"/>
          <w:szCs w:val="16"/>
          <w:lang w:val="sv-SE"/>
        </w:rPr>
        <w:t xml:space="preserve">/ REPUBLIKA KOSOVA      </w:t>
      </w:r>
    </w:p>
    <w:p w:rsidR="00433C44" w:rsidRPr="005F4314" w:rsidRDefault="00433C44" w:rsidP="00433C44">
      <w:pPr>
        <w:rPr>
          <w:rFonts w:eastAsia="MS Mincho"/>
          <w:b/>
          <w:bCs/>
          <w:i/>
          <w:sz w:val="16"/>
          <w:szCs w:val="16"/>
        </w:rPr>
      </w:pPr>
      <w:r w:rsidRPr="005F4314">
        <w:rPr>
          <w:rFonts w:eastAsia="MS Mincho"/>
          <w:b/>
          <w:bCs/>
          <w:i/>
          <w:sz w:val="16"/>
          <w:szCs w:val="16"/>
          <w:lang w:val="sv-SE"/>
        </w:rPr>
        <w:t xml:space="preserve">                                                                              REPUBLIC OF </w:t>
      </w:r>
      <w:r w:rsidRPr="005F4314">
        <w:rPr>
          <w:rFonts w:eastAsia="MS Mincho"/>
          <w:b/>
          <w:bCs/>
          <w:i/>
          <w:sz w:val="16"/>
          <w:szCs w:val="16"/>
        </w:rPr>
        <w:t>KOSOVA</w:t>
      </w:r>
    </w:p>
    <w:p w:rsidR="00433C44" w:rsidRPr="005F4314" w:rsidRDefault="00433C44" w:rsidP="00433C44">
      <w:pPr>
        <w:rPr>
          <w:rFonts w:eastAsia="MS Mincho"/>
          <w:b/>
          <w:bCs/>
          <w:i/>
          <w:sz w:val="16"/>
          <w:szCs w:val="16"/>
        </w:rPr>
      </w:pPr>
      <w:r w:rsidRPr="005F4314">
        <w:rPr>
          <w:b/>
          <w:bCs/>
          <w:i/>
          <w:noProof/>
          <w:sz w:val="16"/>
          <w:szCs w:val="16"/>
        </w:rPr>
        <w:t xml:space="preserve">                                          </w:t>
      </w:r>
      <w:r w:rsidRPr="005F4314">
        <w:rPr>
          <w:rFonts w:eastAsia="MS Mincho"/>
          <w:b/>
          <w:bCs/>
          <w:i/>
          <w:sz w:val="16"/>
          <w:szCs w:val="16"/>
        </w:rPr>
        <w:t xml:space="preserve"> </w:t>
      </w:r>
    </w:p>
    <w:p w:rsidR="00433C44" w:rsidRPr="005F4314" w:rsidRDefault="00433C44" w:rsidP="00433C44">
      <w:pPr>
        <w:ind w:left="1440"/>
        <w:rPr>
          <w:rFonts w:eastAsia="MS Mincho"/>
          <w:b/>
          <w:bCs/>
          <w:i/>
          <w:sz w:val="16"/>
          <w:szCs w:val="16"/>
        </w:rPr>
      </w:pPr>
      <w:r w:rsidRPr="005F4314">
        <w:rPr>
          <w:rFonts w:eastAsia="MS Mincho"/>
          <w:b/>
          <w:bCs/>
          <w:i/>
          <w:sz w:val="16"/>
          <w:szCs w:val="16"/>
        </w:rPr>
        <w:t xml:space="preserve">        KOMUNA  FUSHË –KOSOVË / OPŠTINA KOSOVO-POLJE</w:t>
      </w:r>
    </w:p>
    <w:p w:rsidR="00433C44" w:rsidRPr="005F4314" w:rsidRDefault="00433C44" w:rsidP="00433C44">
      <w:pPr>
        <w:ind w:left="720" w:firstLine="720"/>
        <w:rPr>
          <w:rFonts w:eastAsia="MS Mincho"/>
          <w:b/>
          <w:bCs/>
          <w:i/>
          <w:sz w:val="16"/>
          <w:szCs w:val="16"/>
        </w:rPr>
      </w:pPr>
      <w:r w:rsidRPr="005F4314">
        <w:rPr>
          <w:rFonts w:eastAsia="MS Mincho"/>
          <w:b/>
          <w:bCs/>
          <w:i/>
          <w:sz w:val="16"/>
          <w:szCs w:val="16"/>
        </w:rPr>
        <w:t xml:space="preserve">            MUNICIPALI TY OF FUSHË-KOSOVË , KOSOVO POLJE</w:t>
      </w:r>
    </w:p>
    <w:p w:rsidR="00433C44" w:rsidRPr="005F4314" w:rsidRDefault="00433C44" w:rsidP="00433C44">
      <w:pPr>
        <w:ind w:right="-312"/>
        <w:rPr>
          <w:rFonts w:ascii="Monotype Corsiva" w:hAnsi="Monotype Corsiva"/>
          <w:b/>
          <w:i/>
          <w:sz w:val="20"/>
        </w:rPr>
      </w:pPr>
      <w:r w:rsidRPr="005F4314">
        <w:rPr>
          <w:b/>
          <w:i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3B261" wp14:editId="562F2248">
                <wp:simplePos x="0" y="0"/>
                <wp:positionH relativeFrom="column">
                  <wp:posOffset>533400</wp:posOffset>
                </wp:positionH>
                <wp:positionV relativeFrom="paragraph">
                  <wp:posOffset>40640</wp:posOffset>
                </wp:positionV>
                <wp:extent cx="4143375" cy="0"/>
                <wp:effectExtent l="9525" t="12065" r="9525" b="1651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337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27DB043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3.2pt" to="368.2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6z1HQIAADcEAAAOAAAAZHJzL2Uyb0RvYy54bWysU8uu2jAU3FfqP1jeQxIIXIgIV1UC3dz2&#10;InH7AcZ2iFXHtmxDQFX/vcfm0dJuqqosjB/jyZw548XzqZPoyK0TWpU4G6YYcUU1E2pf4i9v68EM&#10;I+eJYkRqxUt85g4/L9+/W/Sm4CPdasm4RUCiXNGbErfemyJJHG15R9xQG67gsNG2Ix6Wdp8wS3pg&#10;72QyStNp0mvLjNWUOwe79eUQLyN/03DqX5vGcY9kiUGbj6ON4y6MyXJBir0lphX0KoP8g4qOCAUf&#10;vVPVxBN0sOIPqk5Qq51u/JDqLtFNIyiPNUA1WfpbNduWGB5rAXOcudvk/h8t/XzcWCQY9A4jRTpo&#10;0dZbIvatR5VWCgzUFmXBp964AuCV2thQKT2prXnR9KtDSlctUXse9b6dDZDEG8nDlbBwBr626z9p&#10;Bhhy8DqadmpsFyjBDnSKvTnfe8NPHlHYzLN8PH6aYERvZwkpbheNdf4j1x0KkxJLoYJtpCDHF+dB&#10;OkBvkLCt9FpIGVsvFepB7TydpPGG01KwcBpwzu53lbToSEJ64i8YAWwPMKsPikW2lhO2us49EfIy&#10;B7xUgQ9qAT3X2SUe3+bpfDVbzfJBPpquBnla14MP6yofTNfZ06Qe11VVZ9+DtCwvWsEYV0HdLapZ&#10;/ndRuD6aS8juYb37kDyyxxJB7O0/io7NDP27JGGn2Xljgxuhr5DOCL6+pBD/X9cR9fO9L38AAAD/&#10;/wMAUEsDBBQABgAIAAAAIQAn25Ky2gAAAAYBAAAPAAAAZHJzL2Rvd25yZXYueG1sTI9BT4QwEIXv&#10;Jv6HZky8uUVlEZGy0U287E3cqMcuHYHYTgntsvDvHb3o8eVNvvdNuZmdFROOofek4HqVgEBqvOmp&#10;VbB/fb7KQYSoyWjrCRUsGGBTnZ+VujD+RC841bEVDKFQaAVdjEMhZWg6dDqs/IDE3acfnY4cx1aa&#10;UZ8Y7qy8SZJMOt0TL3R6wG2HzVd9dExZv+dPO53vl8XWH/fp9m03kVPq8mJ+fAARcY5/x/Cjz+pQ&#10;sdPBH8kEYRXkKb8SFWQpCK7vbrM1iMNvllUp/+tX3wAAAP//AwBQSwECLQAUAAYACAAAACEAtoM4&#10;kv4AAADhAQAAEwAAAAAAAAAAAAAAAAAAAAAAW0NvbnRlbnRfVHlwZXNdLnhtbFBLAQItABQABgAI&#10;AAAAIQA4/SH/1gAAAJQBAAALAAAAAAAAAAAAAAAAAC8BAABfcmVscy8ucmVsc1BLAQItABQABgAI&#10;AAAAIQAad6z1HQIAADcEAAAOAAAAAAAAAAAAAAAAAC4CAABkcnMvZTJvRG9jLnhtbFBLAQItABQA&#10;BgAIAAAAIQAn25Ky2gAAAAYBAAAPAAAAAAAAAAAAAAAAAHcEAABkcnMvZG93bnJldi54bWxQSwUG&#10;AAAAAAQABADzAAAAfgUAAAAA&#10;" strokeweight="1.5pt"/>
            </w:pict>
          </mc:Fallback>
        </mc:AlternateContent>
      </w:r>
    </w:p>
    <w:p w:rsidR="00433C44" w:rsidRPr="00E460AE" w:rsidRDefault="00433C44" w:rsidP="00433C44">
      <w:pPr>
        <w:rPr>
          <w:b/>
        </w:rPr>
      </w:pPr>
    </w:p>
    <w:p w:rsidR="00433C44" w:rsidRDefault="00433C44" w:rsidP="00433C44">
      <w:pPr>
        <w:jc w:val="center"/>
      </w:pPr>
    </w:p>
    <w:p w:rsidR="00433C44" w:rsidRDefault="00433C44" w:rsidP="00433C44">
      <w:pPr>
        <w:jc w:val="center"/>
      </w:pPr>
      <w:r>
        <w:t>LISTË DISTRIBUIMI (CIRKULARNO PISMO) ROUTING SLIP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0"/>
        <w:gridCol w:w="1720"/>
        <w:gridCol w:w="1361"/>
        <w:gridCol w:w="2158"/>
        <w:gridCol w:w="975"/>
        <w:gridCol w:w="1476"/>
      </w:tblGrid>
      <w:tr w:rsidR="00433C44" w:rsidTr="00F03A71">
        <w:tc>
          <w:tcPr>
            <w:tcW w:w="3600" w:type="dxa"/>
            <w:gridSpan w:val="2"/>
          </w:tcPr>
          <w:p w:rsidR="00433C44" w:rsidRDefault="00433C44" w:rsidP="00F03A71"/>
        </w:tc>
        <w:tc>
          <w:tcPr>
            <w:tcW w:w="5970" w:type="dxa"/>
            <w:gridSpan w:val="4"/>
          </w:tcPr>
          <w:p w:rsidR="00433C44" w:rsidRDefault="00433C44" w:rsidP="00F03A71"/>
        </w:tc>
      </w:tr>
      <w:tr w:rsidR="00433C44" w:rsidTr="00F03A71">
        <w:tc>
          <w:tcPr>
            <w:tcW w:w="3600" w:type="dxa"/>
            <w:gridSpan w:val="2"/>
          </w:tcPr>
          <w:p w:rsidR="00433C44" w:rsidRDefault="00433C44" w:rsidP="00F03A71">
            <w:r>
              <w:t>PËR  (ZA) TO:</w:t>
            </w:r>
          </w:p>
        </w:tc>
        <w:tc>
          <w:tcPr>
            <w:tcW w:w="5970" w:type="dxa"/>
            <w:gridSpan w:val="4"/>
          </w:tcPr>
          <w:p w:rsidR="00433C44" w:rsidRDefault="00E5343D" w:rsidP="00F03A71">
            <w:r>
              <w:t>Agjencia për Barazi Gjinore</w:t>
            </w:r>
          </w:p>
        </w:tc>
      </w:tr>
      <w:tr w:rsidR="00433C44" w:rsidTr="00F03A71">
        <w:tc>
          <w:tcPr>
            <w:tcW w:w="3600" w:type="dxa"/>
            <w:gridSpan w:val="2"/>
          </w:tcPr>
          <w:p w:rsidR="00433C44" w:rsidRDefault="00433C44" w:rsidP="00F03A71">
            <w:r>
              <w:t>CC:</w:t>
            </w:r>
          </w:p>
        </w:tc>
        <w:tc>
          <w:tcPr>
            <w:tcW w:w="5970" w:type="dxa"/>
            <w:gridSpan w:val="4"/>
          </w:tcPr>
          <w:p w:rsidR="00433C44" w:rsidRDefault="00433C44" w:rsidP="00F03A71"/>
        </w:tc>
      </w:tr>
      <w:tr w:rsidR="00433C44" w:rsidTr="00F03A71">
        <w:tc>
          <w:tcPr>
            <w:tcW w:w="3600" w:type="dxa"/>
            <w:gridSpan w:val="2"/>
          </w:tcPr>
          <w:p w:rsidR="00433C44" w:rsidRDefault="00433C44" w:rsidP="00F03A71">
            <w:r>
              <w:t>PËRMES(PREKO)THROUCH</w:t>
            </w:r>
          </w:p>
        </w:tc>
        <w:tc>
          <w:tcPr>
            <w:tcW w:w="5970" w:type="dxa"/>
            <w:gridSpan w:val="4"/>
          </w:tcPr>
          <w:p w:rsidR="00433C44" w:rsidRDefault="00433C44" w:rsidP="00F03A71">
            <w:r>
              <w:t>Drejtpërdrejtë</w:t>
            </w:r>
          </w:p>
        </w:tc>
      </w:tr>
      <w:tr w:rsidR="00433C44" w:rsidTr="00F03A71">
        <w:tc>
          <w:tcPr>
            <w:tcW w:w="3600" w:type="dxa"/>
            <w:gridSpan w:val="2"/>
          </w:tcPr>
          <w:p w:rsidR="00433C44" w:rsidRDefault="00433C44" w:rsidP="00F03A71">
            <w:r>
              <w:t>NGA (OD) FROM</w:t>
            </w:r>
          </w:p>
        </w:tc>
        <w:tc>
          <w:tcPr>
            <w:tcW w:w="5970" w:type="dxa"/>
            <w:gridSpan w:val="4"/>
          </w:tcPr>
          <w:p w:rsidR="00433C44" w:rsidRDefault="00433C44" w:rsidP="00F03A71">
            <w:r>
              <w:t>Lindita Dervisholli Prebreza Koordinatore e NDNJ,ZBGJ</w:t>
            </w:r>
          </w:p>
        </w:tc>
      </w:tr>
      <w:tr w:rsidR="00433C44" w:rsidTr="00F03A71">
        <w:tc>
          <w:tcPr>
            <w:tcW w:w="3600" w:type="dxa"/>
            <w:gridSpan w:val="2"/>
          </w:tcPr>
          <w:p w:rsidR="00433C44" w:rsidRDefault="00433C44" w:rsidP="00F03A71">
            <w:r>
              <w:t>TEMA  (SUBJEKAT) SUBJECT</w:t>
            </w:r>
          </w:p>
        </w:tc>
        <w:tc>
          <w:tcPr>
            <w:tcW w:w="5970" w:type="dxa"/>
            <w:gridSpan w:val="4"/>
          </w:tcPr>
          <w:p w:rsidR="00433C44" w:rsidRPr="005F4314" w:rsidRDefault="00433C44" w:rsidP="00F03A71">
            <w:r>
              <w:t xml:space="preserve">Raport pune janar – </w:t>
            </w:r>
            <w:r w:rsidR="000A3985">
              <w:t>qershor 2020</w:t>
            </w:r>
          </w:p>
        </w:tc>
      </w:tr>
      <w:tr w:rsidR="00433C44" w:rsidTr="00F03A71">
        <w:tc>
          <w:tcPr>
            <w:tcW w:w="1880" w:type="dxa"/>
          </w:tcPr>
          <w:p w:rsidR="00433C44" w:rsidRDefault="00433C44" w:rsidP="00F03A71">
            <w:r>
              <w:t>Numri i Zyrës:</w:t>
            </w:r>
          </w:p>
          <w:p w:rsidR="00433C44" w:rsidRDefault="00433C44" w:rsidP="00F03A71">
            <w:r>
              <w:t>Br. Kancalarije:</w:t>
            </w:r>
          </w:p>
          <w:p w:rsidR="00433C44" w:rsidRDefault="00433C44" w:rsidP="00F03A71">
            <w:r>
              <w:t>Room No:</w:t>
            </w:r>
          </w:p>
        </w:tc>
        <w:tc>
          <w:tcPr>
            <w:tcW w:w="1720" w:type="dxa"/>
          </w:tcPr>
          <w:p w:rsidR="00433C44" w:rsidRDefault="00433C44" w:rsidP="00F03A71">
            <w:r>
              <w:t>15</w:t>
            </w:r>
          </w:p>
          <w:p w:rsidR="00433C44" w:rsidRDefault="00433C44" w:rsidP="00F03A71"/>
        </w:tc>
        <w:tc>
          <w:tcPr>
            <w:tcW w:w="1361" w:type="dxa"/>
          </w:tcPr>
          <w:p w:rsidR="00433C44" w:rsidRDefault="00433C44" w:rsidP="00F03A71">
            <w:r>
              <w:t>Lokali:</w:t>
            </w:r>
          </w:p>
          <w:p w:rsidR="00433C44" w:rsidRDefault="00433C44" w:rsidP="00F03A71">
            <w:r>
              <w:t>Kucni:</w:t>
            </w:r>
          </w:p>
          <w:p w:rsidR="00433C44" w:rsidRDefault="00433C44" w:rsidP="00F03A71">
            <w:r>
              <w:t>Extension:</w:t>
            </w:r>
          </w:p>
        </w:tc>
        <w:tc>
          <w:tcPr>
            <w:tcW w:w="2158" w:type="dxa"/>
          </w:tcPr>
          <w:p w:rsidR="00433C44" w:rsidRDefault="00433C44" w:rsidP="00F03A71">
            <w:pPr>
              <w:ind w:left="2082" w:hanging="146"/>
            </w:pPr>
          </w:p>
          <w:p w:rsidR="00433C44" w:rsidRDefault="00433C44" w:rsidP="00F03A71">
            <w:pPr>
              <w:ind w:left="2097"/>
            </w:pPr>
          </w:p>
          <w:p w:rsidR="00433C44" w:rsidRDefault="00433C44" w:rsidP="00F03A71"/>
        </w:tc>
        <w:tc>
          <w:tcPr>
            <w:tcW w:w="975" w:type="dxa"/>
          </w:tcPr>
          <w:p w:rsidR="00433C44" w:rsidRDefault="00433C44" w:rsidP="00F03A71">
            <w:r>
              <w:t>Data:</w:t>
            </w:r>
          </w:p>
          <w:p w:rsidR="00433C44" w:rsidRDefault="00433C44" w:rsidP="00F03A71">
            <w:pPr>
              <w:ind w:left="12"/>
            </w:pPr>
            <w:r>
              <w:t>Datum:</w:t>
            </w:r>
          </w:p>
          <w:p w:rsidR="00433C44" w:rsidRDefault="00433C44" w:rsidP="00F03A71">
            <w:pPr>
              <w:ind w:left="27"/>
            </w:pPr>
            <w:r>
              <w:t>Date:</w:t>
            </w:r>
          </w:p>
        </w:tc>
        <w:tc>
          <w:tcPr>
            <w:tcW w:w="1476" w:type="dxa"/>
          </w:tcPr>
          <w:p w:rsidR="00433C44" w:rsidRDefault="00E5343D" w:rsidP="00F03A71">
            <w:r>
              <w:t>13.01.2021</w:t>
            </w:r>
          </w:p>
          <w:p w:rsidR="00433C44" w:rsidRDefault="00433C44" w:rsidP="00F03A71"/>
          <w:p w:rsidR="00433C44" w:rsidRDefault="00433C44" w:rsidP="00F03A71"/>
        </w:tc>
      </w:tr>
    </w:tbl>
    <w:p w:rsidR="00433C44" w:rsidRDefault="00433C44" w:rsidP="00433C44">
      <w:pPr>
        <w:shd w:val="clear" w:color="auto" w:fill="FFFFFF"/>
        <w:rPr>
          <w:rFonts w:ascii="Garamond" w:eastAsia="MS Mincho" w:hAnsi="Garamond" w:cs="Calibri"/>
          <w:bCs/>
          <w:sz w:val="28"/>
          <w:szCs w:val="28"/>
        </w:rPr>
      </w:pPr>
    </w:p>
    <w:p w:rsidR="00424B35" w:rsidRDefault="00424B35" w:rsidP="00433C44">
      <w:pPr>
        <w:shd w:val="clear" w:color="auto" w:fill="FFFFFF"/>
        <w:rPr>
          <w:rFonts w:ascii="Garamond" w:eastAsia="MS Mincho" w:hAnsi="Garamond" w:cs="Calibri"/>
          <w:bCs/>
          <w:sz w:val="28"/>
          <w:szCs w:val="28"/>
        </w:rPr>
      </w:pPr>
    </w:p>
    <w:p w:rsidR="00757CEC" w:rsidRPr="00CE38E0" w:rsidRDefault="00424B35" w:rsidP="00970878">
      <w:pPr>
        <w:pStyle w:val="xmsonormal"/>
        <w:shd w:val="clear" w:color="auto" w:fill="FFFFFF"/>
        <w:spacing w:before="0" w:beforeAutospacing="0" w:after="0" w:afterAutospacing="0"/>
        <w:ind w:left="288"/>
        <w:jc w:val="both"/>
        <w:rPr>
          <w:rStyle w:val="xgmail-hps"/>
          <w:rFonts w:ascii="Calibri" w:hAnsi="Calibri" w:cs="Calibri"/>
          <w:color w:val="201F1E"/>
          <w:sz w:val="28"/>
          <w:szCs w:val="28"/>
          <w:bdr w:val="none" w:sz="0" w:space="0" w:color="auto" w:frame="1"/>
          <w:lang w:val="sq-AL"/>
        </w:rPr>
      </w:pPr>
      <w:proofErr w:type="spellStart"/>
      <w:r w:rsidRPr="00CE38E0">
        <w:rPr>
          <w:rFonts w:ascii="Garamond" w:eastAsia="MS Mincho" w:hAnsi="Garamond" w:cs="Calibri"/>
          <w:bCs/>
          <w:sz w:val="28"/>
          <w:szCs w:val="28"/>
        </w:rPr>
        <w:t>Gjatë</w:t>
      </w:r>
      <w:proofErr w:type="spellEnd"/>
      <w:r w:rsidRPr="00CE38E0">
        <w:rPr>
          <w:rFonts w:ascii="Garamond" w:eastAsia="MS Mincho" w:hAnsi="Garamond" w:cs="Calibri"/>
          <w:bCs/>
          <w:sz w:val="28"/>
          <w:szCs w:val="28"/>
        </w:rPr>
        <w:t xml:space="preserve"> </w:t>
      </w:r>
      <w:proofErr w:type="spellStart"/>
      <w:r w:rsidRPr="00CE38E0">
        <w:rPr>
          <w:rFonts w:ascii="Garamond" w:eastAsia="MS Mincho" w:hAnsi="Garamond" w:cs="Calibri"/>
          <w:bCs/>
          <w:sz w:val="28"/>
          <w:szCs w:val="28"/>
        </w:rPr>
        <w:t>kësaj</w:t>
      </w:r>
      <w:proofErr w:type="spellEnd"/>
      <w:r w:rsidRPr="00CE38E0">
        <w:rPr>
          <w:rFonts w:ascii="Garamond" w:eastAsia="MS Mincho" w:hAnsi="Garamond" w:cs="Calibri"/>
          <w:bCs/>
          <w:sz w:val="28"/>
          <w:szCs w:val="28"/>
        </w:rPr>
        <w:t xml:space="preserve"> </w:t>
      </w:r>
      <w:proofErr w:type="spellStart"/>
      <w:r w:rsidRPr="00CE38E0">
        <w:rPr>
          <w:rFonts w:ascii="Garamond" w:eastAsia="MS Mincho" w:hAnsi="Garamond" w:cs="Calibri"/>
          <w:bCs/>
          <w:sz w:val="28"/>
          <w:szCs w:val="28"/>
        </w:rPr>
        <w:t>kohe</w:t>
      </w:r>
      <w:proofErr w:type="spellEnd"/>
      <w:r w:rsidRPr="00CE38E0">
        <w:rPr>
          <w:rFonts w:ascii="Garamond" w:eastAsia="MS Mincho" w:hAnsi="Garamond" w:cs="Calibri"/>
          <w:bCs/>
          <w:sz w:val="28"/>
          <w:szCs w:val="28"/>
        </w:rPr>
        <w:t xml:space="preserve"> </w:t>
      </w:r>
      <w:proofErr w:type="spellStart"/>
      <w:r w:rsidRPr="00CE38E0">
        <w:rPr>
          <w:rFonts w:ascii="Garamond" w:eastAsia="MS Mincho" w:hAnsi="Garamond" w:cs="Calibri"/>
          <w:bCs/>
          <w:sz w:val="28"/>
          <w:szCs w:val="28"/>
        </w:rPr>
        <w:t>kemi</w:t>
      </w:r>
      <w:proofErr w:type="spellEnd"/>
      <w:r w:rsidRPr="00CE38E0">
        <w:rPr>
          <w:rFonts w:ascii="Garamond" w:eastAsia="MS Mincho" w:hAnsi="Garamond" w:cs="Calibri"/>
          <w:bCs/>
          <w:sz w:val="28"/>
          <w:szCs w:val="28"/>
        </w:rPr>
        <w:t xml:space="preserve"> </w:t>
      </w:r>
      <w:proofErr w:type="spellStart"/>
      <w:r w:rsidRPr="00CE38E0">
        <w:rPr>
          <w:rFonts w:ascii="Garamond" w:eastAsia="MS Mincho" w:hAnsi="Garamond" w:cs="Calibri"/>
          <w:bCs/>
          <w:sz w:val="28"/>
          <w:szCs w:val="28"/>
        </w:rPr>
        <w:t>realizuar</w:t>
      </w:r>
      <w:proofErr w:type="spellEnd"/>
      <w:r w:rsidRPr="00CE38E0">
        <w:rPr>
          <w:rFonts w:ascii="Garamond" w:eastAsia="MS Mincho" w:hAnsi="Garamond" w:cs="Calibri"/>
          <w:bCs/>
          <w:sz w:val="28"/>
          <w:szCs w:val="28"/>
        </w:rPr>
        <w:t xml:space="preserve"> </w:t>
      </w:r>
      <w:proofErr w:type="spellStart"/>
      <w:r w:rsidRPr="00CE38E0">
        <w:rPr>
          <w:rFonts w:ascii="Garamond" w:eastAsia="MS Mincho" w:hAnsi="Garamond" w:cs="Calibri"/>
          <w:bCs/>
          <w:sz w:val="28"/>
          <w:szCs w:val="28"/>
        </w:rPr>
        <w:t>disa</w:t>
      </w:r>
      <w:proofErr w:type="spellEnd"/>
      <w:r w:rsidRPr="00CE38E0">
        <w:rPr>
          <w:rFonts w:ascii="Garamond" w:eastAsia="MS Mincho" w:hAnsi="Garamond" w:cs="Calibri"/>
          <w:bCs/>
          <w:sz w:val="28"/>
          <w:szCs w:val="28"/>
        </w:rPr>
        <w:t xml:space="preserve"> </w:t>
      </w:r>
      <w:proofErr w:type="spellStart"/>
      <w:r w:rsidRPr="00CE38E0">
        <w:rPr>
          <w:rFonts w:ascii="Garamond" w:eastAsia="MS Mincho" w:hAnsi="Garamond" w:cs="Calibri"/>
          <w:bCs/>
          <w:sz w:val="28"/>
          <w:szCs w:val="28"/>
        </w:rPr>
        <w:t>aktivitete</w:t>
      </w:r>
      <w:proofErr w:type="spellEnd"/>
      <w:r w:rsidR="00B551E7" w:rsidRPr="00CE38E0">
        <w:rPr>
          <w:rFonts w:ascii="Garamond" w:eastAsia="MS Mincho" w:hAnsi="Garamond" w:cs="Calibri"/>
          <w:bCs/>
          <w:sz w:val="28"/>
          <w:szCs w:val="28"/>
        </w:rPr>
        <w:t xml:space="preserve"> </w:t>
      </w:r>
      <w:r w:rsidR="009F7686">
        <w:rPr>
          <w:rFonts w:ascii="Garamond" w:eastAsia="MS Mincho" w:hAnsi="Garamond" w:cs="Calibri"/>
          <w:bCs/>
          <w:sz w:val="28"/>
          <w:szCs w:val="28"/>
        </w:rPr>
        <w:t xml:space="preserve">me </w:t>
      </w:r>
      <w:proofErr w:type="spellStart"/>
      <w:r w:rsidR="009F7686">
        <w:rPr>
          <w:rFonts w:ascii="Garamond" w:eastAsia="MS Mincho" w:hAnsi="Garamond" w:cs="Calibri"/>
          <w:bCs/>
          <w:sz w:val="28"/>
          <w:szCs w:val="28"/>
        </w:rPr>
        <w:t>qëllim</w:t>
      </w:r>
      <w:proofErr w:type="spellEnd"/>
      <w:r w:rsidR="009F7686">
        <w:rPr>
          <w:rFonts w:ascii="Garamond" w:eastAsia="MS Mincho" w:hAnsi="Garamond" w:cs="Calibri"/>
          <w:bCs/>
          <w:sz w:val="28"/>
          <w:szCs w:val="28"/>
        </w:rPr>
        <w:t xml:space="preserve"> të </w:t>
      </w:r>
      <w:proofErr w:type="spellStart"/>
      <w:r w:rsidR="009F7686">
        <w:rPr>
          <w:rFonts w:ascii="Garamond" w:eastAsia="MS Mincho" w:hAnsi="Garamond" w:cs="Calibri"/>
          <w:bCs/>
          <w:sz w:val="28"/>
          <w:szCs w:val="28"/>
        </w:rPr>
        <w:t>promovimit</w:t>
      </w:r>
      <w:proofErr w:type="spellEnd"/>
      <w:r w:rsidR="009F7686">
        <w:rPr>
          <w:rFonts w:ascii="Garamond" w:eastAsia="MS Mincho" w:hAnsi="Garamond" w:cs="Calibri"/>
          <w:bCs/>
          <w:sz w:val="28"/>
          <w:szCs w:val="28"/>
        </w:rPr>
        <w:t xml:space="preserve"> </w:t>
      </w:r>
      <w:proofErr w:type="spellStart"/>
      <w:r w:rsidR="009F7686">
        <w:rPr>
          <w:rFonts w:ascii="Garamond" w:eastAsia="MS Mincho" w:hAnsi="Garamond" w:cs="Calibri"/>
          <w:bCs/>
          <w:sz w:val="28"/>
          <w:szCs w:val="28"/>
        </w:rPr>
        <w:t>sa</w:t>
      </w:r>
      <w:proofErr w:type="spellEnd"/>
      <w:r w:rsidR="009F7686">
        <w:rPr>
          <w:rFonts w:ascii="Garamond" w:eastAsia="MS Mincho" w:hAnsi="Garamond" w:cs="Calibri"/>
          <w:bCs/>
          <w:sz w:val="28"/>
          <w:szCs w:val="28"/>
        </w:rPr>
        <w:t xml:space="preserve"> me të</w:t>
      </w:r>
      <w:r w:rsidR="006A2D2C" w:rsidRPr="00CE38E0">
        <w:rPr>
          <w:rFonts w:ascii="Garamond" w:eastAsia="MS Mincho" w:hAnsi="Garamond" w:cs="Calibri"/>
          <w:bCs/>
          <w:sz w:val="28"/>
          <w:szCs w:val="28"/>
        </w:rPr>
        <w:t xml:space="preserve"> </w:t>
      </w:r>
      <w:proofErr w:type="spellStart"/>
      <w:r w:rsidR="006A2D2C" w:rsidRPr="00CE38E0">
        <w:rPr>
          <w:rFonts w:ascii="Garamond" w:eastAsia="MS Mincho" w:hAnsi="Garamond" w:cs="Calibri"/>
          <w:bCs/>
          <w:sz w:val="28"/>
          <w:szCs w:val="28"/>
        </w:rPr>
        <w:t>mirë</w:t>
      </w:r>
      <w:proofErr w:type="spellEnd"/>
      <w:r w:rsidR="006A2D2C" w:rsidRPr="00CE38E0">
        <w:rPr>
          <w:rFonts w:ascii="Garamond" w:eastAsia="MS Mincho" w:hAnsi="Garamond" w:cs="Calibri"/>
          <w:bCs/>
          <w:sz w:val="28"/>
          <w:szCs w:val="28"/>
        </w:rPr>
        <w:t xml:space="preserve"> të </w:t>
      </w:r>
      <w:proofErr w:type="spellStart"/>
      <w:r w:rsidR="006A2D2C" w:rsidRPr="00CE38E0">
        <w:rPr>
          <w:rFonts w:ascii="Garamond" w:eastAsia="MS Mincho" w:hAnsi="Garamond" w:cs="Calibri"/>
          <w:bCs/>
          <w:sz w:val="28"/>
          <w:szCs w:val="28"/>
        </w:rPr>
        <w:t>barazisë</w:t>
      </w:r>
      <w:proofErr w:type="spellEnd"/>
      <w:r w:rsidR="006A2D2C" w:rsidRPr="00CE38E0">
        <w:rPr>
          <w:rFonts w:ascii="Garamond" w:eastAsia="MS Mincho" w:hAnsi="Garamond" w:cs="Calibri"/>
          <w:bCs/>
          <w:sz w:val="28"/>
          <w:szCs w:val="28"/>
        </w:rPr>
        <w:t xml:space="preserve"> </w:t>
      </w:r>
      <w:proofErr w:type="spellStart"/>
      <w:r w:rsidR="006A2D2C" w:rsidRPr="00CE38E0">
        <w:rPr>
          <w:rFonts w:ascii="Garamond" w:eastAsia="MS Mincho" w:hAnsi="Garamond" w:cs="Calibri"/>
          <w:bCs/>
          <w:sz w:val="28"/>
          <w:szCs w:val="28"/>
        </w:rPr>
        <w:t>gjinore</w:t>
      </w:r>
      <w:proofErr w:type="spellEnd"/>
      <w:r w:rsidR="006A2D2C" w:rsidRPr="00CE38E0">
        <w:rPr>
          <w:rFonts w:ascii="Garamond" w:eastAsia="MS Mincho" w:hAnsi="Garamond" w:cs="Calibri"/>
          <w:bCs/>
          <w:sz w:val="28"/>
          <w:szCs w:val="28"/>
        </w:rPr>
        <w:t xml:space="preserve"> dhe të </w:t>
      </w:r>
      <w:proofErr w:type="spellStart"/>
      <w:r w:rsidR="006A2D2C" w:rsidRPr="00CE38E0">
        <w:rPr>
          <w:rFonts w:ascii="Garamond" w:eastAsia="MS Mincho" w:hAnsi="Garamond" w:cs="Calibri"/>
          <w:bCs/>
          <w:sz w:val="28"/>
          <w:szCs w:val="28"/>
        </w:rPr>
        <w:t>drejtave</w:t>
      </w:r>
      <w:proofErr w:type="spellEnd"/>
      <w:r w:rsidR="006A2D2C" w:rsidRPr="00CE38E0">
        <w:rPr>
          <w:rFonts w:ascii="Garamond" w:eastAsia="MS Mincho" w:hAnsi="Garamond" w:cs="Calibri"/>
          <w:bCs/>
          <w:sz w:val="28"/>
          <w:szCs w:val="28"/>
        </w:rPr>
        <w:t xml:space="preserve"> të </w:t>
      </w:r>
      <w:proofErr w:type="spellStart"/>
      <w:r w:rsidR="006A2D2C" w:rsidRPr="00CE38E0">
        <w:rPr>
          <w:rFonts w:ascii="Garamond" w:eastAsia="MS Mincho" w:hAnsi="Garamond" w:cs="Calibri"/>
          <w:bCs/>
          <w:sz w:val="28"/>
          <w:szCs w:val="28"/>
        </w:rPr>
        <w:t>njeriut</w:t>
      </w:r>
      <w:proofErr w:type="spellEnd"/>
      <w:r w:rsidR="006A2D2C" w:rsidRPr="00CE38E0">
        <w:rPr>
          <w:rFonts w:ascii="Garamond" w:eastAsia="MS Mincho" w:hAnsi="Garamond" w:cs="Calibri"/>
          <w:bCs/>
          <w:sz w:val="28"/>
          <w:szCs w:val="28"/>
        </w:rPr>
        <w:t>.</w:t>
      </w:r>
      <w:r w:rsidR="00970878" w:rsidRPr="00CE38E0">
        <w:rPr>
          <w:rStyle w:val="xgmail-hps"/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</w:t>
      </w:r>
      <w:r w:rsidR="00970878" w:rsidRPr="00CE38E0">
        <w:rPr>
          <w:rStyle w:val="xgmail-hps"/>
          <w:rFonts w:ascii="Calibri" w:hAnsi="Calibri" w:cs="Calibri"/>
          <w:color w:val="201F1E"/>
          <w:sz w:val="22"/>
          <w:szCs w:val="22"/>
          <w:bdr w:val="none" w:sz="0" w:space="0" w:color="auto" w:frame="1"/>
          <w:lang w:val="sq-AL"/>
        </w:rPr>
        <w:t xml:space="preserve"> </w:t>
      </w:r>
      <w:r w:rsidR="00F6223B" w:rsidRPr="00CE38E0">
        <w:rPr>
          <w:rStyle w:val="xgmail-hps"/>
          <w:rFonts w:ascii="Calibri" w:hAnsi="Calibri" w:cs="Calibri"/>
          <w:color w:val="201F1E"/>
          <w:sz w:val="28"/>
          <w:szCs w:val="28"/>
          <w:bdr w:val="none" w:sz="0" w:space="0" w:color="auto" w:frame="1"/>
          <w:lang w:val="sq-AL"/>
        </w:rPr>
        <w:t>Punëtori</w:t>
      </w:r>
      <w:r w:rsidR="00970878" w:rsidRPr="00CE38E0">
        <w:rPr>
          <w:rStyle w:val="xgmail-hps"/>
          <w:rFonts w:ascii="Calibri" w:hAnsi="Calibri" w:cs="Calibri"/>
          <w:color w:val="201F1E"/>
          <w:sz w:val="28"/>
          <w:szCs w:val="28"/>
          <w:bdr w:val="none" w:sz="0" w:space="0" w:color="auto" w:frame="1"/>
          <w:lang w:val="sq-AL"/>
        </w:rPr>
        <w:t xml:space="preserve"> dy ditor</w:t>
      </w:r>
    </w:p>
    <w:p w:rsidR="00970878" w:rsidRPr="00CE38E0" w:rsidRDefault="00970878" w:rsidP="00970878">
      <w:pPr>
        <w:pStyle w:val="xmsonormal"/>
        <w:shd w:val="clear" w:color="auto" w:fill="FFFFFF"/>
        <w:spacing w:before="0" w:beforeAutospacing="0" w:after="0" w:afterAutospacing="0"/>
        <w:ind w:left="288"/>
        <w:jc w:val="both"/>
        <w:rPr>
          <w:rFonts w:ascii="Calibri" w:hAnsi="Calibri" w:cs="Calibri"/>
          <w:color w:val="201F1E"/>
          <w:sz w:val="28"/>
          <w:szCs w:val="28"/>
        </w:rPr>
      </w:pPr>
      <w:r w:rsidRPr="00CE38E0">
        <w:rPr>
          <w:rStyle w:val="xgmail-hps"/>
          <w:rFonts w:ascii="Calibri" w:hAnsi="Calibri" w:cs="Calibri"/>
          <w:color w:val="201F1E"/>
          <w:sz w:val="28"/>
          <w:szCs w:val="28"/>
          <w:bdr w:val="none" w:sz="0" w:space="0" w:color="auto" w:frame="1"/>
          <w:lang w:val="sq-AL"/>
        </w:rPr>
        <w:t>e </w:t>
      </w:r>
      <w:r w:rsidRPr="00CE38E0">
        <w:rPr>
          <w:rStyle w:val="xgmail-hps"/>
          <w:rFonts w:ascii="Calibri" w:hAnsi="Calibri" w:cs="Calibri"/>
          <w:bCs/>
          <w:color w:val="201F1E"/>
          <w:sz w:val="28"/>
          <w:szCs w:val="28"/>
          <w:bdr w:val="none" w:sz="0" w:space="0" w:color="auto" w:frame="1"/>
          <w:lang w:val="sq-AL"/>
        </w:rPr>
        <w:t>(23 dhe 24 janar  2020)</w:t>
      </w:r>
      <w:r w:rsidRPr="00CE38E0">
        <w:rPr>
          <w:rStyle w:val="xgmail-hps"/>
          <w:rFonts w:ascii="Calibri" w:hAnsi="Calibri" w:cs="Calibri"/>
          <w:color w:val="201F1E"/>
          <w:sz w:val="28"/>
          <w:szCs w:val="28"/>
          <w:bdr w:val="none" w:sz="0" w:space="0" w:color="auto" w:frame="1"/>
          <w:lang w:val="sq-AL"/>
        </w:rPr>
        <w:t> në bashkëpunim me Org</w:t>
      </w:r>
      <w:r w:rsidR="003B0A0C" w:rsidRPr="00CE38E0">
        <w:rPr>
          <w:rStyle w:val="xgmail-hps"/>
          <w:rFonts w:ascii="Calibri" w:hAnsi="Calibri" w:cs="Calibri"/>
          <w:color w:val="201F1E"/>
          <w:sz w:val="28"/>
          <w:szCs w:val="28"/>
          <w:bdr w:val="none" w:sz="0" w:space="0" w:color="auto" w:frame="1"/>
          <w:lang w:val="sq-AL"/>
        </w:rPr>
        <w:t>anizaten Partners Kosova me temë</w:t>
      </w:r>
      <w:r w:rsidR="009F7686">
        <w:rPr>
          <w:rStyle w:val="xgmail-hps"/>
          <w:rFonts w:ascii="Calibri" w:hAnsi="Calibri" w:cs="Calibri"/>
          <w:color w:val="201F1E"/>
          <w:sz w:val="28"/>
          <w:szCs w:val="28"/>
          <w:bdr w:val="none" w:sz="0" w:space="0" w:color="auto" w:frame="1"/>
          <w:lang w:val="sq-AL"/>
        </w:rPr>
        <w:t>:</w:t>
      </w:r>
    </w:p>
    <w:p w:rsidR="00970878" w:rsidRPr="00CE38E0" w:rsidRDefault="009F7686" w:rsidP="00970878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  <w:sz w:val="28"/>
          <w:szCs w:val="28"/>
        </w:rPr>
      </w:pPr>
      <w:r>
        <w:rPr>
          <w:rStyle w:val="xgmail-hps"/>
          <w:rFonts w:ascii="Calibri" w:hAnsi="Calibri" w:cs="Calibri"/>
          <w:color w:val="201F1E"/>
          <w:sz w:val="28"/>
          <w:szCs w:val="28"/>
          <w:bdr w:val="none" w:sz="0" w:space="0" w:color="auto" w:frame="1"/>
          <w:lang w:val="sq-AL"/>
        </w:rPr>
        <w:t xml:space="preserve">   </w:t>
      </w:r>
      <w:r w:rsidR="00970878" w:rsidRPr="00CE38E0">
        <w:rPr>
          <w:rStyle w:val="xgmail-hps"/>
          <w:rFonts w:ascii="Calibri" w:hAnsi="Calibri" w:cs="Calibri"/>
          <w:color w:val="201F1E"/>
          <w:sz w:val="28"/>
          <w:szCs w:val="28"/>
          <w:bdr w:val="none" w:sz="0" w:space="0" w:color="auto" w:frame="1"/>
          <w:lang w:val="sq-AL"/>
        </w:rPr>
        <w:t xml:space="preserve"> </w:t>
      </w:r>
      <w:r w:rsidR="00970878" w:rsidRPr="00CE38E0">
        <w:rPr>
          <w:rStyle w:val="xgmail-hps"/>
          <w:rFonts w:ascii="Calibri" w:hAnsi="Calibri" w:cs="Calibri"/>
          <w:bCs/>
          <w:color w:val="201F1E"/>
          <w:sz w:val="28"/>
          <w:szCs w:val="28"/>
          <w:bdr w:val="none" w:sz="0" w:space="0" w:color="auto" w:frame="1"/>
          <w:lang w:val="sq-AL"/>
        </w:rPr>
        <w:t>,,</w:t>
      </w:r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 xml:space="preserve">Të </w:t>
      </w:r>
      <w:proofErr w:type="spellStart"/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>drejtat</w:t>
      </w:r>
      <w:proofErr w:type="spellEnd"/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 xml:space="preserve"> e grave për </w:t>
      </w:r>
      <w:proofErr w:type="spellStart"/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>përfaqësim</w:t>
      </w:r>
      <w:proofErr w:type="spellEnd"/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 xml:space="preserve"> </w:t>
      </w:r>
      <w:proofErr w:type="spellStart"/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>në</w:t>
      </w:r>
      <w:proofErr w:type="spellEnd"/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 xml:space="preserve"> </w:t>
      </w:r>
      <w:proofErr w:type="spellStart"/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>publik</w:t>
      </w:r>
      <w:proofErr w:type="spellEnd"/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 xml:space="preserve"> dhe </w:t>
      </w:r>
      <w:proofErr w:type="spellStart"/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>vendimmarrje</w:t>
      </w:r>
      <w:proofErr w:type="spellEnd"/>
      <w:r w:rsidR="00970878" w:rsidRPr="00CE38E0">
        <w:rPr>
          <w:rFonts w:ascii="Calibri" w:hAnsi="Calibri" w:cs="Calibri"/>
          <w:bCs/>
          <w:color w:val="201F1E"/>
          <w:sz w:val="28"/>
          <w:szCs w:val="28"/>
        </w:rPr>
        <w:t>”</w:t>
      </w:r>
      <w:r w:rsidR="00970878" w:rsidRPr="00CE38E0">
        <w:rPr>
          <w:rFonts w:ascii="Calibri" w:hAnsi="Calibri" w:cs="Calibri"/>
          <w:color w:val="201F1E"/>
          <w:sz w:val="28"/>
          <w:szCs w:val="28"/>
        </w:rPr>
        <w:t xml:space="preserve">.  </w:t>
      </w:r>
    </w:p>
    <w:p w:rsidR="00F02788" w:rsidRPr="009F7686" w:rsidRDefault="00970878" w:rsidP="00F02788">
      <w:pPr>
        <w:autoSpaceDE w:val="0"/>
        <w:autoSpaceDN w:val="0"/>
        <w:adjustRightInd w:val="0"/>
        <w:rPr>
          <w:rFonts w:eastAsiaTheme="minorHAnsi"/>
          <w:sz w:val="28"/>
          <w:szCs w:val="28"/>
          <w:lang w:val="en-US"/>
        </w:rPr>
      </w:pPr>
      <w:r w:rsidRPr="00CE38E0">
        <w:rPr>
          <w:rFonts w:ascii="inherit" w:hAnsi="inherit" w:cs="Calibri"/>
          <w:color w:val="201F1E"/>
          <w:sz w:val="28"/>
          <w:szCs w:val="28"/>
          <w:bdr w:val="none" w:sz="0" w:space="0" w:color="auto" w:frame="1"/>
        </w:rPr>
        <w:t>Qëllimi i kësaj punëtorie ishte rritja e vetëdijes së zyrtareve komunale dhe organizatave të shoqërisë civile (OSHC) rreth politikave dhe legjislacionit mbi barazinë gjinore, me theks të veçantë  të drejtat në vendim-</w:t>
      </w:r>
      <w:r w:rsidR="009F7686">
        <w:rPr>
          <w:rFonts w:ascii="inherit" w:hAnsi="inherit" w:cs="Calibri"/>
          <w:color w:val="201F1E"/>
          <w:sz w:val="28"/>
          <w:szCs w:val="28"/>
          <w:bdr w:val="none" w:sz="0" w:space="0" w:color="auto" w:frame="1"/>
        </w:rPr>
        <w:t>marrje dhe përfaqësim në publik</w:t>
      </w:r>
      <w:r w:rsidR="00F02788" w:rsidRPr="00CE38E0">
        <w:rPr>
          <w:rFonts w:ascii="Calibri" w:eastAsiaTheme="minorHAnsi" w:hAnsi="Calibri" w:cs="Calibri"/>
          <w:color w:val="000000"/>
          <w:sz w:val="22"/>
          <w:szCs w:val="22"/>
          <w:lang w:val="en-US"/>
        </w:rPr>
        <w:t xml:space="preserve"> ,</w:t>
      </w:r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në</w:t>
      </w:r>
      <w:proofErr w:type="spellEnd"/>
      <w:r w:rsidR="00F02788" w:rsidRPr="001D3063">
        <w:rPr>
          <w:rFonts w:ascii="Calibri" w:eastAsiaTheme="minorHAnsi" w:hAnsi="Calibri" w:cs="Calibri"/>
          <w:color w:val="000000"/>
          <w:lang w:val="en-US"/>
        </w:rPr>
        <w:t xml:space="preserve">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kuadër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të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projektit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"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Fuqizimi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i grave për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përfaqësim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në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publik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dhe </w:t>
      </w:r>
    </w:p>
    <w:p w:rsidR="00F02788" w:rsidRPr="00CE38E0" w:rsidRDefault="001D3063" w:rsidP="00F02788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sz w:val="22"/>
          <w:szCs w:val="22"/>
          <w:lang w:val="en-US"/>
        </w:rPr>
      </w:pPr>
      <w:proofErr w:type="spellStart"/>
      <w:proofErr w:type="gramStart"/>
      <w:r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vendimmarrje</w:t>
      </w:r>
      <w:proofErr w:type="spellEnd"/>
      <w:proofErr w:type="gramEnd"/>
      <w:r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” </w:t>
      </w:r>
      <w:r w:rsidR="00F02788" w:rsidRPr="009F7686">
        <w:rPr>
          <w:rFonts w:ascii="Calibri" w:eastAsiaTheme="minorHAnsi" w:hAnsi="Calibri" w:cs="Calibri"/>
          <w:bCs/>
          <w:color w:val="000000"/>
          <w:sz w:val="28"/>
          <w:szCs w:val="28"/>
          <w:lang w:val="en-US"/>
        </w:rPr>
        <w:t xml:space="preserve">me </w:t>
      </w:r>
      <w:proofErr w:type="spellStart"/>
      <w:r w:rsidR="00F02788" w:rsidRPr="009F7686">
        <w:rPr>
          <w:rFonts w:ascii="Calibri" w:eastAsiaTheme="minorHAnsi" w:hAnsi="Calibri" w:cs="Calibri"/>
          <w:bCs/>
          <w:color w:val="000000"/>
          <w:sz w:val="28"/>
          <w:szCs w:val="28"/>
          <w:lang w:val="en-US"/>
        </w:rPr>
        <w:t>datë</w:t>
      </w:r>
      <w:proofErr w:type="spellEnd"/>
      <w:r w:rsidR="00F02788" w:rsidRPr="009F7686">
        <w:rPr>
          <w:rFonts w:ascii="Calibri" w:eastAsiaTheme="minorHAnsi" w:hAnsi="Calibri" w:cs="Calibri"/>
          <w:bCs/>
          <w:color w:val="000000"/>
          <w:sz w:val="28"/>
          <w:szCs w:val="28"/>
          <w:lang w:val="en-US"/>
        </w:rPr>
        <w:t xml:space="preserve"> 01,02 dhe 03 </w:t>
      </w:r>
      <w:proofErr w:type="spellStart"/>
      <w:r w:rsidR="00F02788" w:rsidRPr="009F7686">
        <w:rPr>
          <w:rFonts w:ascii="Calibri" w:eastAsiaTheme="minorHAnsi" w:hAnsi="Calibri" w:cs="Calibri"/>
          <w:bCs/>
          <w:color w:val="000000"/>
          <w:sz w:val="28"/>
          <w:szCs w:val="28"/>
          <w:lang w:val="en-US"/>
        </w:rPr>
        <w:t>tetor</w:t>
      </w:r>
      <w:proofErr w:type="spellEnd"/>
      <w:r w:rsidR="00F02788" w:rsidRPr="009F7686">
        <w:rPr>
          <w:rFonts w:ascii="Calibri" w:eastAsiaTheme="minorHAnsi" w:hAnsi="Calibri" w:cs="Calibri"/>
          <w:bCs/>
          <w:color w:val="000000"/>
          <w:sz w:val="28"/>
          <w:szCs w:val="28"/>
          <w:lang w:val="en-US"/>
        </w:rPr>
        <w:t xml:space="preserve"> 2020</w:t>
      </w:r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organizoi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nje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udhëtim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studimi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në</w:t>
      </w:r>
      <w:proofErr w:type="spellEnd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="00F02788" w:rsidRPr="009F7686">
        <w:rPr>
          <w:rFonts w:ascii="Calibri" w:eastAsiaTheme="minorHAnsi" w:hAnsi="Calibri" w:cs="Calibri"/>
          <w:color w:val="000000"/>
          <w:sz w:val="28"/>
          <w:szCs w:val="28"/>
          <w:lang w:val="en-US"/>
        </w:rPr>
        <w:t>Shqipëri</w:t>
      </w:r>
      <w:proofErr w:type="spellEnd"/>
      <w:r w:rsidR="00F02788" w:rsidRPr="00CE38E0">
        <w:rPr>
          <w:rFonts w:ascii="Calibri" w:eastAsiaTheme="minorHAnsi" w:hAnsi="Calibri" w:cs="Calibri"/>
          <w:color w:val="000000"/>
          <w:sz w:val="22"/>
          <w:szCs w:val="22"/>
          <w:lang w:val="en-US"/>
        </w:rPr>
        <w:t>.</w:t>
      </w:r>
    </w:p>
    <w:p w:rsidR="00CA0A65" w:rsidRPr="00CE38E0" w:rsidRDefault="00CA0A65" w:rsidP="00970878">
      <w:pPr>
        <w:pStyle w:val="xmsonormal"/>
        <w:shd w:val="clear" w:color="auto" w:fill="FFFFFF"/>
        <w:spacing w:before="0" w:beforeAutospacing="0" w:after="0" w:afterAutospacing="0"/>
        <w:ind w:left="288"/>
        <w:jc w:val="both"/>
        <w:rPr>
          <w:rFonts w:ascii="Calibri" w:hAnsi="Calibri" w:cs="Calibri"/>
          <w:color w:val="201F1E"/>
          <w:sz w:val="28"/>
          <w:szCs w:val="28"/>
        </w:rPr>
      </w:pPr>
    </w:p>
    <w:p w:rsidR="00433C44" w:rsidRPr="00CE38E0" w:rsidRDefault="00CA0A65" w:rsidP="00433C44">
      <w:pPr>
        <w:shd w:val="clear" w:color="auto" w:fill="FFFFFF"/>
        <w:rPr>
          <w:rFonts w:ascii="Garamond" w:eastAsia="MS Mincho" w:hAnsi="Garamond" w:cs="Calibri"/>
          <w:bCs/>
          <w:sz w:val="28"/>
          <w:szCs w:val="28"/>
        </w:rPr>
      </w:pPr>
      <w:r w:rsidRPr="00CE38E0">
        <w:rPr>
          <w:rFonts w:ascii="Garamond" w:eastAsia="MS Mincho" w:hAnsi="Garamond" w:cs="Calibri"/>
          <w:bCs/>
          <w:sz w:val="28"/>
          <w:szCs w:val="28"/>
        </w:rPr>
        <w:t xml:space="preserve"> Gjatë muajit mars </w:t>
      </w:r>
      <w:r w:rsidR="000A5795" w:rsidRPr="00CE38E0">
        <w:rPr>
          <w:rFonts w:ascii="Garamond" w:eastAsia="MS Mincho" w:hAnsi="Garamond" w:cs="Calibri"/>
          <w:bCs/>
          <w:sz w:val="28"/>
          <w:szCs w:val="28"/>
        </w:rPr>
        <w:t xml:space="preserve"> nga data 2 –</w:t>
      </w:r>
      <w:r w:rsidR="000152E7" w:rsidRPr="00CE38E0">
        <w:rPr>
          <w:rFonts w:ascii="Garamond" w:eastAsia="MS Mincho" w:hAnsi="Garamond" w:cs="Calibri"/>
          <w:bCs/>
          <w:sz w:val="28"/>
          <w:szCs w:val="28"/>
        </w:rPr>
        <w:t xml:space="preserve"> 6 </w:t>
      </w:r>
      <w:r w:rsidR="00433C44" w:rsidRPr="00CE38E0">
        <w:rPr>
          <w:rFonts w:ascii="Garamond" w:eastAsia="MS Mincho" w:hAnsi="Garamond" w:cs="Calibri"/>
          <w:bCs/>
          <w:sz w:val="28"/>
          <w:szCs w:val="28"/>
        </w:rPr>
        <w:t>në të gjitha shkollat fillore dhe të mesme të komunës t’i kushtojmë orën e edukatës qytetare apo të historisë si mësime për Ditën Ndërkombëtare të Grave – 8 Marsin, duke e cilësuar dhe duke e ngritur këtë aktivitet si Javë të Barazisë Gjinore, me qellim te promovimit te Ligjit për Barazi gjinore Neni 21- Edukimi për Barazi Gjinore.</w:t>
      </w:r>
    </w:p>
    <w:p w:rsidR="00433C44" w:rsidRPr="00CE38E0" w:rsidRDefault="00433C44" w:rsidP="00433C44">
      <w:pPr>
        <w:shd w:val="clear" w:color="auto" w:fill="FFFFFF"/>
        <w:rPr>
          <w:rFonts w:ascii="Garamond" w:eastAsia="MS Mincho" w:hAnsi="Garamond" w:cs="Calibri"/>
          <w:bCs/>
          <w:sz w:val="28"/>
          <w:szCs w:val="28"/>
        </w:rPr>
      </w:pPr>
      <w:r w:rsidRPr="00CE38E0">
        <w:rPr>
          <w:rFonts w:ascii="Garamond" w:eastAsia="MS Mincho" w:hAnsi="Garamond" w:cs="Calibri"/>
          <w:bCs/>
          <w:sz w:val="28"/>
          <w:szCs w:val="28"/>
        </w:rPr>
        <w:t>Tryezë me temë Pozita e femrë</w:t>
      </w:r>
      <w:r w:rsidR="00AC38E6" w:rsidRPr="00CE38E0">
        <w:rPr>
          <w:rFonts w:ascii="Garamond" w:eastAsia="MS Mincho" w:hAnsi="Garamond" w:cs="Calibri"/>
          <w:bCs/>
          <w:sz w:val="28"/>
          <w:szCs w:val="28"/>
        </w:rPr>
        <w:t>s në Komunën tonë, ku  u diskutua p</w:t>
      </w:r>
      <w:r w:rsidR="00934F1C">
        <w:rPr>
          <w:rFonts w:ascii="Garamond" w:eastAsia="MS Mincho" w:hAnsi="Garamond" w:cs="Calibri"/>
          <w:bCs/>
          <w:sz w:val="28"/>
          <w:szCs w:val="28"/>
        </w:rPr>
        <w:t>ër pozitën e saj në komunën</w:t>
      </w:r>
      <w:r w:rsidR="00AC38E6" w:rsidRPr="00CE38E0">
        <w:rPr>
          <w:rFonts w:ascii="Garamond" w:eastAsia="MS Mincho" w:hAnsi="Garamond" w:cs="Calibri"/>
          <w:bCs/>
          <w:sz w:val="28"/>
          <w:szCs w:val="28"/>
        </w:rPr>
        <w:t>.</w:t>
      </w:r>
    </w:p>
    <w:p w:rsidR="000A5795" w:rsidRPr="00CE38E0" w:rsidRDefault="000152E7" w:rsidP="00433C44">
      <w:pPr>
        <w:shd w:val="clear" w:color="auto" w:fill="FFFFFF"/>
        <w:rPr>
          <w:rFonts w:ascii="Garamond" w:eastAsia="MS Mincho" w:hAnsi="Garamond" w:cs="Calibri"/>
          <w:bCs/>
          <w:sz w:val="28"/>
          <w:szCs w:val="28"/>
        </w:rPr>
      </w:pPr>
      <w:r w:rsidRPr="00CE38E0">
        <w:rPr>
          <w:rFonts w:ascii="Garamond" w:eastAsia="MS Mincho" w:hAnsi="Garamond" w:cs="Calibri"/>
          <w:bCs/>
          <w:sz w:val="28"/>
          <w:szCs w:val="28"/>
        </w:rPr>
        <w:lastRenderedPageBreak/>
        <w:t>Memorandum Mirëkuptimi në mes Kosova – Women 4 Women dhe K</w:t>
      </w:r>
      <w:r w:rsidR="009A28D1" w:rsidRPr="00CE38E0">
        <w:rPr>
          <w:rFonts w:ascii="Garamond" w:eastAsia="MS Mincho" w:hAnsi="Garamond" w:cs="Calibri"/>
          <w:bCs/>
          <w:sz w:val="28"/>
          <w:szCs w:val="28"/>
        </w:rPr>
        <w:t xml:space="preserve">omuna e Fushë Kosovës, </w:t>
      </w:r>
      <w:r w:rsidR="009F7686">
        <w:rPr>
          <w:rFonts w:ascii="Garamond" w:eastAsia="MS Mincho" w:hAnsi="Garamond" w:cs="Calibri"/>
          <w:bCs/>
          <w:sz w:val="28"/>
          <w:szCs w:val="28"/>
        </w:rPr>
        <w:t xml:space="preserve">me </w:t>
      </w:r>
      <w:r w:rsidR="009A28D1" w:rsidRPr="00CE38E0">
        <w:rPr>
          <w:rFonts w:ascii="Garamond" w:eastAsia="MS Mincho" w:hAnsi="Garamond" w:cs="Calibri"/>
          <w:bCs/>
          <w:sz w:val="28"/>
          <w:szCs w:val="28"/>
        </w:rPr>
        <w:t xml:space="preserve">qëllimi </w:t>
      </w:r>
      <w:r w:rsidR="009F7686">
        <w:rPr>
          <w:rFonts w:ascii="Garamond" w:eastAsia="MS Mincho" w:hAnsi="Garamond" w:cs="Calibri"/>
          <w:bCs/>
          <w:sz w:val="28"/>
          <w:szCs w:val="28"/>
        </w:rPr>
        <w:t xml:space="preserve"> të</w:t>
      </w:r>
      <w:r w:rsidRPr="00CE38E0">
        <w:rPr>
          <w:rFonts w:ascii="Garamond" w:eastAsia="MS Mincho" w:hAnsi="Garamond" w:cs="Calibri"/>
          <w:bCs/>
          <w:sz w:val="28"/>
          <w:szCs w:val="28"/>
        </w:rPr>
        <w:t xml:space="preserve"> fuqizimi ekono</w:t>
      </w:r>
      <w:r w:rsidR="00934F1C">
        <w:rPr>
          <w:rFonts w:ascii="Garamond" w:eastAsia="MS Mincho" w:hAnsi="Garamond" w:cs="Calibri"/>
          <w:bCs/>
          <w:sz w:val="28"/>
          <w:szCs w:val="28"/>
        </w:rPr>
        <w:t>mik dhe social të grave të</w:t>
      </w:r>
      <w:r w:rsidRPr="00CE38E0">
        <w:rPr>
          <w:rFonts w:ascii="Garamond" w:eastAsia="MS Mincho" w:hAnsi="Garamond" w:cs="Calibri"/>
          <w:bCs/>
          <w:sz w:val="28"/>
          <w:szCs w:val="28"/>
        </w:rPr>
        <w:t xml:space="preserve"> komune</w:t>
      </w:r>
      <w:r w:rsidR="00934F1C">
        <w:rPr>
          <w:rFonts w:ascii="Garamond" w:eastAsia="MS Mincho" w:hAnsi="Garamond" w:cs="Calibri"/>
          <w:bCs/>
          <w:sz w:val="28"/>
          <w:szCs w:val="28"/>
        </w:rPr>
        <w:t>s</w:t>
      </w:r>
      <w:r w:rsidRPr="00CE38E0">
        <w:rPr>
          <w:rFonts w:ascii="Garamond" w:eastAsia="MS Mincho" w:hAnsi="Garamond" w:cs="Calibri"/>
          <w:bCs/>
          <w:sz w:val="28"/>
          <w:szCs w:val="28"/>
        </w:rPr>
        <w:t xml:space="preserve"> dhe rritjes së pjesëmarrjes së grave në procese të ndryshme vendimmarrëse dhe afariste.</w:t>
      </w:r>
    </w:p>
    <w:p w:rsidR="00455947" w:rsidRDefault="00757CEC" w:rsidP="00433C44">
      <w:pPr>
        <w:shd w:val="clear" w:color="auto" w:fill="FFFFFF"/>
        <w:rPr>
          <w:rFonts w:ascii="Garamond" w:eastAsia="MS Mincho" w:hAnsi="Garamond" w:cs="Calibri"/>
          <w:bCs/>
          <w:sz w:val="28"/>
          <w:szCs w:val="28"/>
        </w:rPr>
      </w:pPr>
      <w:r w:rsidRPr="00CE38E0">
        <w:rPr>
          <w:rFonts w:ascii="Garamond" w:eastAsia="MS Mincho" w:hAnsi="Garamond" w:cs="Calibri"/>
          <w:bCs/>
          <w:sz w:val="28"/>
          <w:szCs w:val="28"/>
        </w:rPr>
        <w:t>Me qëllim të promovimit të</w:t>
      </w:r>
      <w:r>
        <w:rPr>
          <w:rFonts w:ascii="Garamond" w:eastAsia="MS Mincho" w:hAnsi="Garamond" w:cs="Calibri"/>
          <w:bCs/>
          <w:sz w:val="28"/>
          <w:szCs w:val="28"/>
        </w:rPr>
        <w:t xml:space="preserve"> Udhëzimit Administrativ për masat e Veçanta për Regjistrimin e Pronës së Palujtshme në emer të dy Bashkëshortëve </w:t>
      </w:r>
      <w:r w:rsidR="00CE38E0">
        <w:rPr>
          <w:rFonts w:ascii="Garamond" w:eastAsia="MS Mincho" w:hAnsi="Garamond" w:cs="Calibri"/>
          <w:bCs/>
          <w:sz w:val="28"/>
          <w:szCs w:val="28"/>
        </w:rPr>
        <w:t>gjatë muajit korrik kemi shpërnda 200 broshura.</w:t>
      </w:r>
    </w:p>
    <w:p w:rsidR="006D15F7" w:rsidRPr="00934F1C" w:rsidRDefault="006D15F7" w:rsidP="00433C44">
      <w:pPr>
        <w:shd w:val="clear" w:color="auto" w:fill="FFFFFF"/>
        <w:rPr>
          <w:rFonts w:ascii="Garamond" w:eastAsia="MS Mincho" w:hAnsi="Garamond" w:cs="Calibri"/>
          <w:b/>
          <w:bCs/>
          <w:sz w:val="28"/>
          <w:szCs w:val="28"/>
        </w:rPr>
      </w:pPr>
      <w:r>
        <w:rPr>
          <w:rFonts w:ascii="Garamond" w:eastAsia="MS Mincho" w:hAnsi="Garamond" w:cs="Calibri"/>
          <w:bCs/>
          <w:sz w:val="28"/>
          <w:szCs w:val="28"/>
        </w:rPr>
        <w:t xml:space="preserve">Gjatë muajit tetor me qëllim të Vetëdijesimi për rëndësin e zbulimit sa me heret të kancerit të gjirit me moton: </w:t>
      </w:r>
      <w:r w:rsidRPr="00934F1C">
        <w:rPr>
          <w:rFonts w:ascii="Garamond" w:eastAsia="MS Mincho" w:hAnsi="Garamond" w:cs="Calibri"/>
          <w:b/>
          <w:bCs/>
          <w:sz w:val="28"/>
          <w:szCs w:val="28"/>
        </w:rPr>
        <w:t>Të gjiithë së bashku ta mundim</w:t>
      </w:r>
      <w:r w:rsidR="003854B5" w:rsidRPr="00934F1C">
        <w:rPr>
          <w:rFonts w:ascii="Garamond" w:eastAsia="MS Mincho" w:hAnsi="Garamond" w:cs="Calibri"/>
          <w:b/>
          <w:bCs/>
          <w:sz w:val="28"/>
          <w:szCs w:val="28"/>
        </w:rPr>
        <w:t xml:space="preserve"> kancerin e gjirit kemi shpernda 200 broshura 10 postera.</w:t>
      </w:r>
    </w:p>
    <w:p w:rsidR="0008413A" w:rsidRPr="00934F1C" w:rsidRDefault="0008413A" w:rsidP="00433C44">
      <w:pPr>
        <w:shd w:val="clear" w:color="auto" w:fill="FFFFFF"/>
        <w:rPr>
          <w:rFonts w:ascii="Garamond" w:eastAsia="MS Mincho" w:hAnsi="Garamond" w:cs="Calibri"/>
          <w:b/>
          <w:bCs/>
          <w:sz w:val="28"/>
          <w:szCs w:val="28"/>
        </w:rPr>
      </w:pPr>
      <w:r>
        <w:rPr>
          <w:rFonts w:ascii="Garamond" w:eastAsia="MS Mincho" w:hAnsi="Garamond" w:cs="Calibri"/>
          <w:bCs/>
          <w:sz w:val="28"/>
          <w:szCs w:val="28"/>
        </w:rPr>
        <w:t xml:space="preserve"> Me rastin e 25 Nëntorit Ditës Ndërkombëtare për Eliminimim e Dhunës ndaj Gruas,me qellim te vetdijesimit për pasojat e dhunës në familje per shkak te situates</w:t>
      </w:r>
      <w:r w:rsidR="00934F1C">
        <w:rPr>
          <w:rFonts w:ascii="Garamond" w:eastAsia="MS Mincho" w:hAnsi="Garamond" w:cs="Calibri"/>
          <w:bCs/>
          <w:sz w:val="28"/>
          <w:szCs w:val="28"/>
        </w:rPr>
        <w:t xml:space="preserve"> se gjendjes se pandemis me covid</w:t>
      </w:r>
      <w:r>
        <w:rPr>
          <w:rFonts w:ascii="Garamond" w:eastAsia="MS Mincho" w:hAnsi="Garamond" w:cs="Calibri"/>
          <w:bCs/>
          <w:sz w:val="28"/>
          <w:szCs w:val="28"/>
        </w:rPr>
        <w:t xml:space="preserve"> -19 kemi shpërnda 200 copa maska me moton </w:t>
      </w:r>
      <w:r w:rsidRPr="00934F1C">
        <w:rPr>
          <w:rFonts w:ascii="Garamond" w:eastAsia="MS Mincho" w:hAnsi="Garamond" w:cs="Calibri"/>
          <w:b/>
          <w:bCs/>
          <w:sz w:val="28"/>
          <w:szCs w:val="28"/>
        </w:rPr>
        <w:t>Ndal dhunën ndaj gruas.</w:t>
      </w:r>
    </w:p>
    <w:p w:rsidR="006D15F7" w:rsidRPr="00757CEC" w:rsidRDefault="006D15F7" w:rsidP="00433C44">
      <w:pPr>
        <w:shd w:val="clear" w:color="auto" w:fill="FFFFFF"/>
        <w:rPr>
          <w:rFonts w:ascii="Garamond" w:eastAsia="MS Mincho" w:hAnsi="Garamond" w:cs="Calibri"/>
          <w:bCs/>
          <w:sz w:val="28"/>
          <w:szCs w:val="28"/>
        </w:rPr>
      </w:pPr>
    </w:p>
    <w:p w:rsidR="008C559C" w:rsidRDefault="00934F1C">
      <w:r w:rsidRPr="00934F1C">
        <w:rPr>
          <w:noProof/>
          <w:lang w:val="en-US"/>
        </w:rPr>
        <w:drawing>
          <wp:inline distT="0" distB="0" distL="0" distR="0">
            <wp:extent cx="5943600" cy="4562475"/>
            <wp:effectExtent l="0" t="0" r="0" b="9525"/>
            <wp:docPr id="4" name="Picture 4" descr="C:\Users\Lindita.Dervisholli\Desktop\foto 2020\20200123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ita.Dervisholli\Desktop\foto 2020\20200123_104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>
      <w:r w:rsidRPr="008C559C">
        <w:rPr>
          <w:noProof/>
          <w:lang w:val="en-US"/>
        </w:rPr>
        <w:drawing>
          <wp:inline distT="0" distB="0" distL="0" distR="0">
            <wp:extent cx="5943600" cy="2748915"/>
            <wp:effectExtent l="0" t="0" r="0" b="0"/>
            <wp:docPr id="12" name="Picture 12" descr="C:\Users\Lindita.Dervisholli\Desktop\foto 2020\IMG-3e1c939e70c274dc01a8e69daa5e40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dita.Dervisholli\Desktop\foto 2020\IMG-3e1c939e70c274dc01a8e69daa5e402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>
      <w:r w:rsidRPr="008C559C">
        <w:rPr>
          <w:noProof/>
          <w:lang w:val="en-US"/>
        </w:rPr>
        <w:lastRenderedPageBreak/>
        <w:drawing>
          <wp:inline distT="0" distB="0" distL="0" distR="0">
            <wp:extent cx="5943600" cy="3867150"/>
            <wp:effectExtent l="0" t="0" r="0" b="0"/>
            <wp:docPr id="8" name="Picture 8" descr="C:\Users\Lindita.Dervisholli\Desktop\foto 2020\IMG-fccabbc6ef71c8c790058e90474547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dita.Dervisholli\Desktop\foto 2020\IMG-fccabbc6ef71c8c790058e904745473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/>
    <w:p w:rsidR="008C559C" w:rsidRDefault="008C559C">
      <w:r w:rsidRPr="008C559C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Lindita.Dervisholli\Desktop\foto 2020\20201019_08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dita.Dervisholli\Desktop\foto 2020\20201019_081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10" w:rsidRDefault="00871C10"/>
    <w:p w:rsidR="00871C10" w:rsidRDefault="00871C10"/>
    <w:p w:rsidR="00871C10" w:rsidRDefault="00871C10"/>
    <w:p w:rsidR="00871C10" w:rsidRDefault="00871C10">
      <w:r w:rsidRPr="00871C10">
        <w:rPr>
          <w:noProof/>
          <w:lang w:val="en-US"/>
        </w:rPr>
        <w:lastRenderedPageBreak/>
        <w:drawing>
          <wp:inline distT="0" distB="0" distL="0" distR="0">
            <wp:extent cx="5943600" cy="3533775"/>
            <wp:effectExtent l="0" t="0" r="0" b="9525"/>
            <wp:docPr id="13" name="Picture 13" descr="C:\Users\Lindita.Dervisholli\Desktop\foto 2020\20201109_13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ndita.Dervisholli\Desktop\foto 2020\20201109_133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10" w:rsidRDefault="00871C10"/>
    <w:p w:rsidR="00871C10" w:rsidRPr="00757CEC" w:rsidRDefault="00871C10">
      <w:r w:rsidRPr="00871C10">
        <w:rPr>
          <w:noProof/>
          <w:lang w:val="en-US"/>
        </w:rPr>
        <w:drawing>
          <wp:inline distT="0" distB="0" distL="0" distR="0">
            <wp:extent cx="5943600" cy="4457700"/>
            <wp:effectExtent l="0" t="0" r="0" b="0"/>
            <wp:docPr id="14" name="Picture 14" descr="C:\Users\Lindita.Dervisholli\Desktop\foto 2020\20201111_11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ndita.Dervisholli\Desktop\foto 2020\20201111_112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C10" w:rsidRPr="00757C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646"/>
    <w:rsid w:val="000152E7"/>
    <w:rsid w:val="000702D5"/>
    <w:rsid w:val="0008413A"/>
    <w:rsid w:val="000A3985"/>
    <w:rsid w:val="000A5795"/>
    <w:rsid w:val="001D3063"/>
    <w:rsid w:val="00290467"/>
    <w:rsid w:val="003854B5"/>
    <w:rsid w:val="003A2B67"/>
    <w:rsid w:val="003B0A0C"/>
    <w:rsid w:val="00424B35"/>
    <w:rsid w:val="00433C44"/>
    <w:rsid w:val="00455947"/>
    <w:rsid w:val="006A2D2C"/>
    <w:rsid w:val="006D15F7"/>
    <w:rsid w:val="00757CEC"/>
    <w:rsid w:val="00786472"/>
    <w:rsid w:val="00871C10"/>
    <w:rsid w:val="008C559C"/>
    <w:rsid w:val="0090144C"/>
    <w:rsid w:val="00934F1C"/>
    <w:rsid w:val="00970878"/>
    <w:rsid w:val="009A28D1"/>
    <w:rsid w:val="009F7686"/>
    <w:rsid w:val="00AC38E6"/>
    <w:rsid w:val="00B551E7"/>
    <w:rsid w:val="00C40BAE"/>
    <w:rsid w:val="00CA0A65"/>
    <w:rsid w:val="00CE38E0"/>
    <w:rsid w:val="00E5343D"/>
    <w:rsid w:val="00EF7646"/>
    <w:rsid w:val="00F02788"/>
    <w:rsid w:val="00F6223B"/>
    <w:rsid w:val="00F7629D"/>
    <w:rsid w:val="00FB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970878"/>
    <w:pPr>
      <w:spacing w:before="100" w:beforeAutospacing="1" w:after="100" w:afterAutospacing="1"/>
    </w:pPr>
    <w:rPr>
      <w:lang w:val="en-US"/>
    </w:rPr>
  </w:style>
  <w:style w:type="character" w:customStyle="1" w:styleId="xgmail-hps">
    <w:name w:val="x_gmail-hps"/>
    <w:basedOn w:val="DefaultParagraphFont"/>
    <w:rsid w:val="00970878"/>
  </w:style>
  <w:style w:type="paragraph" w:styleId="BalloonText">
    <w:name w:val="Balloon Text"/>
    <w:basedOn w:val="Normal"/>
    <w:link w:val="BalloonTextChar"/>
    <w:uiPriority w:val="99"/>
    <w:semiHidden/>
    <w:unhideWhenUsed/>
    <w:rsid w:val="00F762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29D"/>
    <w:rPr>
      <w:rFonts w:ascii="Tahoma" w:eastAsia="Times New Roman" w:hAnsi="Tahoma" w:cs="Tahoma"/>
      <w:sz w:val="16"/>
      <w:szCs w:val="16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C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970878"/>
    <w:pPr>
      <w:spacing w:before="100" w:beforeAutospacing="1" w:after="100" w:afterAutospacing="1"/>
    </w:pPr>
    <w:rPr>
      <w:lang w:val="en-US"/>
    </w:rPr>
  </w:style>
  <w:style w:type="character" w:customStyle="1" w:styleId="xgmail-hps">
    <w:name w:val="x_gmail-hps"/>
    <w:basedOn w:val="DefaultParagraphFont"/>
    <w:rsid w:val="00970878"/>
  </w:style>
  <w:style w:type="paragraph" w:styleId="BalloonText">
    <w:name w:val="Balloon Text"/>
    <w:basedOn w:val="Normal"/>
    <w:link w:val="BalloonTextChar"/>
    <w:uiPriority w:val="99"/>
    <w:semiHidden/>
    <w:unhideWhenUsed/>
    <w:rsid w:val="00F762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29D"/>
    <w:rPr>
      <w:rFonts w:ascii="Tahoma" w:eastAsia="Times New Roman" w:hAnsi="Tahoma" w:cs="Tahoma"/>
      <w:sz w:val="16"/>
      <w:szCs w:val="16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3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Lindita Dervisholli</dc:creator>
  <cp:lastModifiedBy>Albana Lumi</cp:lastModifiedBy>
  <cp:revision>2</cp:revision>
  <dcterms:created xsi:type="dcterms:W3CDTF">2021-01-19T07:56:00Z</dcterms:created>
  <dcterms:modified xsi:type="dcterms:W3CDTF">2021-01-19T07:56:00Z</dcterms:modified>
</cp:coreProperties>
</file>